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F24C1" w:rsidRPr="00F65930" w:rsidRDefault="00D0718A" w:rsidP="000B6FA9">
      <w:pPr>
        <w:jc w:val="center"/>
        <w:rPr>
          <w:rFonts w:ascii="Palatino Linotype" w:hAnsi="Palatino Linotype"/>
          <w:b/>
          <w:bCs/>
          <w:i/>
          <w:iCs/>
          <w:sz w:val="22"/>
          <w:szCs w:val="22"/>
        </w:rPr>
      </w:pPr>
      <w:bookmarkStart w:id="0" w:name="_GoBack"/>
      <w:bookmarkEnd w:id="0"/>
      <w:r w:rsidRPr="00F65930">
        <w:rPr>
          <w:rFonts w:ascii="Palatino Linotype" w:hAnsi="Palatino Linotype"/>
          <w:b/>
          <w:bCs/>
          <w:i/>
          <w:iCs/>
          <w:sz w:val="22"/>
          <w:szCs w:val="22"/>
        </w:rPr>
        <w:t xml:space="preserve">Mr. </w:t>
      </w:r>
      <w:r w:rsidR="00992CA8" w:rsidRPr="00F65930">
        <w:rPr>
          <w:rFonts w:ascii="Palatino Linotype" w:hAnsi="Palatino Linotype"/>
          <w:b/>
          <w:bCs/>
          <w:i/>
          <w:iCs/>
          <w:sz w:val="22"/>
          <w:szCs w:val="22"/>
        </w:rPr>
        <w:t>Brij Mohan Prasad</w:t>
      </w:r>
    </w:p>
    <w:p w:rsidR="001F24C1" w:rsidRPr="00F65930" w:rsidRDefault="00F65930" w:rsidP="000B6FA9">
      <w:pPr>
        <w:jc w:val="center"/>
        <w:rPr>
          <w:rFonts w:ascii="Palatino Linotype" w:hAnsi="Palatino Linotype"/>
          <w:b/>
          <w:bCs/>
          <w:sz w:val="20"/>
          <w:szCs w:val="20"/>
        </w:rPr>
      </w:pPr>
      <w:r w:rsidRPr="00F65930">
        <w:rPr>
          <w:rFonts w:ascii="Palatino Linotype" w:hAnsi="Palatino Linotype"/>
          <w:b/>
          <w:bCs/>
          <w:i/>
          <w:iCs/>
          <w:sz w:val="22"/>
          <w:szCs w:val="22"/>
        </w:rPr>
        <w:t>Mobile: +91 9390847319</w:t>
      </w:r>
      <w:r w:rsidR="00992CA8" w:rsidRPr="00F65930">
        <w:rPr>
          <w:rFonts w:ascii="Palatino Linotype" w:hAnsi="Palatino Linotype"/>
          <w:b/>
          <w:bCs/>
          <w:i/>
          <w:iCs/>
          <w:sz w:val="22"/>
          <w:szCs w:val="22"/>
        </w:rPr>
        <w:t>/ E-Mail: brijprasad@yahoo.co.in</w:t>
      </w:r>
    </w:p>
    <w:p w:rsidR="001F24C1" w:rsidRPr="00BB0E1C" w:rsidRDefault="001F24C1">
      <w:pPr>
        <w:pBdr>
          <w:bottom w:val="thinThickSmallGap" w:sz="12" w:space="1" w:color="auto"/>
        </w:pBdr>
        <w:rPr>
          <w:rFonts w:ascii="Arial" w:hAnsi="Arial" w:cs="Arial"/>
          <w:color w:val="000000"/>
          <w:sz w:val="18"/>
          <w:szCs w:val="18"/>
          <w:lang w:val="en-US"/>
        </w:rPr>
      </w:pPr>
    </w:p>
    <w:p w:rsidR="001F24C1" w:rsidRPr="00BB0E1C" w:rsidRDefault="001F24C1" w:rsidP="00965472">
      <w:pPr>
        <w:widowControl w:val="0"/>
        <w:autoSpaceDE w:val="0"/>
        <w:autoSpaceDN w:val="0"/>
        <w:spacing w:before="40" w:after="40"/>
        <w:rPr>
          <w:rFonts w:ascii="Verdana" w:hAnsi="Verdana" w:cs="Verdana"/>
          <w:b/>
          <w:bCs/>
          <w:sz w:val="18"/>
          <w:szCs w:val="18"/>
        </w:rPr>
      </w:pPr>
    </w:p>
    <w:p w:rsidR="001F24C1" w:rsidRPr="0032222B" w:rsidRDefault="0032222B" w:rsidP="00F65930">
      <w:pPr>
        <w:widowControl w:val="0"/>
        <w:autoSpaceDE w:val="0"/>
        <w:autoSpaceDN w:val="0"/>
        <w:spacing w:before="40" w:after="40"/>
        <w:jc w:val="center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32222B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Seeking</w:t>
      </w:r>
      <w:r w:rsidR="00E978FB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Executive</w:t>
      </w:r>
      <w:r w:rsidR="00992CA8" w:rsidRPr="0032222B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Level Managerial assignments in</w:t>
      </w:r>
      <w:r w:rsidR="0089689F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Corporate Banking /</w:t>
      </w:r>
      <w:r w:rsidR="001F1475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Emerging Corporate Group/ Business Banking/</w:t>
      </w:r>
      <w:r w:rsidR="00437CF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SME Banking /</w:t>
      </w:r>
      <w:r w:rsidR="00992CA8" w:rsidRPr="0032222B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Business Development / Sales &amp; Marketing with a growth oriented organisation</w:t>
      </w:r>
      <w:r w:rsidR="00BB0E1C" w:rsidRPr="0032222B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.</w:t>
      </w:r>
    </w:p>
    <w:p w:rsidR="001F24C1" w:rsidRPr="001417A3" w:rsidRDefault="00992CA8">
      <w:pPr>
        <w:pBdr>
          <w:bottom w:val="thinThickThinLargeGap" w:sz="2" w:space="1" w:color="auto"/>
        </w:pBdr>
        <w:spacing w:before="60" w:after="60"/>
        <w:rPr>
          <w:rFonts w:ascii="Palatino Linotype" w:hAnsi="Palatino Linotype" w:cs="Palatino Linotype"/>
          <w:b/>
          <w:bCs/>
          <w:i/>
          <w:iCs/>
          <w:sz w:val="18"/>
          <w:szCs w:val="18"/>
        </w:rPr>
      </w:pPr>
      <w:r w:rsidRPr="001417A3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Professional Synopsis</w:t>
      </w:r>
    </w:p>
    <w:p w:rsidR="00F664AF" w:rsidRPr="001417A3" w:rsidRDefault="00992CA8" w:rsidP="00965472">
      <w:pPr>
        <w:numPr>
          <w:ilvl w:val="0"/>
          <w:numId w:val="2"/>
        </w:numPr>
        <w:jc w:val="both"/>
        <w:rPr>
          <w:rFonts w:ascii="Palatino Linotype" w:hAnsi="Palatino Linotype" w:cs="Palatino Linotype"/>
          <w:b/>
          <w:i/>
          <w:sz w:val="18"/>
          <w:szCs w:val="18"/>
        </w:rPr>
      </w:pPr>
      <w:r w:rsidRPr="001417A3">
        <w:rPr>
          <w:rFonts w:ascii="Palatino Linotype" w:hAnsi="Palatino Linotype" w:cs="Palatino Linotype"/>
          <w:b/>
          <w:i/>
          <w:sz w:val="18"/>
          <w:szCs w:val="18"/>
        </w:rPr>
        <w:t>A dynamic professional with</w:t>
      </w:r>
      <w:r w:rsidRPr="001417A3">
        <w:rPr>
          <w:rFonts w:ascii="Palatino Linotype" w:hAnsi="Palatino Linotype" w:cs="Palatino Linotype"/>
          <w:b/>
          <w:bCs/>
          <w:i/>
          <w:sz w:val="18"/>
          <w:szCs w:val="18"/>
        </w:rPr>
        <w:t xml:space="preserve"> </w:t>
      </w:r>
      <w:r w:rsidR="009F2A0B">
        <w:rPr>
          <w:rFonts w:ascii="Palatino Linotype" w:hAnsi="Palatino Linotype" w:cs="Palatino Linotype"/>
          <w:b/>
          <w:bCs/>
          <w:i/>
          <w:sz w:val="18"/>
          <w:szCs w:val="18"/>
        </w:rPr>
        <w:t>13</w:t>
      </w:r>
      <w:r w:rsidR="00B47B57" w:rsidRPr="001417A3">
        <w:rPr>
          <w:rFonts w:ascii="Palatino Linotype" w:hAnsi="Palatino Linotype" w:cs="Palatino Linotype"/>
          <w:b/>
          <w:bCs/>
          <w:i/>
          <w:sz w:val="18"/>
          <w:szCs w:val="18"/>
        </w:rPr>
        <w:t xml:space="preserve"> Years</w:t>
      </w:r>
      <w:r w:rsidR="009F2A0B">
        <w:rPr>
          <w:rFonts w:ascii="Palatino Linotype" w:hAnsi="Palatino Linotype" w:cs="Palatino Linotype"/>
          <w:b/>
          <w:bCs/>
          <w:i/>
          <w:sz w:val="18"/>
          <w:szCs w:val="18"/>
        </w:rPr>
        <w:t xml:space="preserve"> </w:t>
      </w:r>
      <w:r w:rsidR="00E90F71">
        <w:rPr>
          <w:rFonts w:ascii="Palatino Linotype" w:hAnsi="Palatino Linotype" w:cs="Palatino Linotype"/>
          <w:b/>
          <w:bCs/>
          <w:i/>
          <w:sz w:val="18"/>
          <w:szCs w:val="18"/>
        </w:rPr>
        <w:t>&amp; 05</w:t>
      </w:r>
      <w:r w:rsidR="001F1475">
        <w:rPr>
          <w:rFonts w:ascii="Palatino Linotype" w:hAnsi="Palatino Linotype" w:cs="Palatino Linotype"/>
          <w:b/>
          <w:bCs/>
          <w:i/>
          <w:sz w:val="18"/>
          <w:szCs w:val="18"/>
        </w:rPr>
        <w:t xml:space="preserve"> Months</w:t>
      </w:r>
      <w:r w:rsidR="0032222B">
        <w:rPr>
          <w:rFonts w:ascii="Palatino Linotype" w:hAnsi="Palatino Linotype" w:cs="Palatino Linotype"/>
          <w:b/>
          <w:bCs/>
          <w:i/>
          <w:sz w:val="18"/>
          <w:szCs w:val="18"/>
        </w:rPr>
        <w:t xml:space="preserve"> </w:t>
      </w:r>
      <w:r w:rsidRPr="001417A3">
        <w:rPr>
          <w:rFonts w:ascii="Palatino Linotype" w:hAnsi="Palatino Linotype" w:cs="Palatino Linotype"/>
          <w:b/>
          <w:i/>
          <w:sz w:val="18"/>
          <w:szCs w:val="18"/>
        </w:rPr>
        <w:t>of rich &amp; extens</w:t>
      </w:r>
      <w:r w:rsidR="00F46DF7">
        <w:rPr>
          <w:rFonts w:ascii="Palatino Linotype" w:hAnsi="Palatino Linotype" w:cs="Palatino Linotype"/>
          <w:b/>
          <w:i/>
          <w:sz w:val="18"/>
          <w:szCs w:val="18"/>
        </w:rPr>
        <w:t>i</w:t>
      </w:r>
      <w:r w:rsidR="002C4590">
        <w:rPr>
          <w:rFonts w:ascii="Palatino Linotype" w:hAnsi="Palatino Linotype" w:cs="Palatino Linotype"/>
          <w:b/>
          <w:i/>
          <w:sz w:val="18"/>
          <w:szCs w:val="18"/>
        </w:rPr>
        <w:t>ve</w:t>
      </w:r>
      <w:r w:rsidR="00E978FB">
        <w:rPr>
          <w:rFonts w:ascii="Palatino Linotype" w:hAnsi="Palatino Linotype" w:cs="Palatino Linotype"/>
          <w:b/>
          <w:i/>
          <w:sz w:val="18"/>
          <w:szCs w:val="18"/>
        </w:rPr>
        <w:t xml:space="preserve"> </w:t>
      </w:r>
      <w:r w:rsidR="009F2A0B">
        <w:rPr>
          <w:rFonts w:ascii="Palatino Linotype" w:hAnsi="Palatino Linotype" w:cs="Palatino Linotype"/>
          <w:b/>
          <w:i/>
          <w:sz w:val="18"/>
          <w:szCs w:val="18"/>
        </w:rPr>
        <w:t>experience in Corporate Banking</w:t>
      </w:r>
      <w:r w:rsidR="001F1475">
        <w:rPr>
          <w:rFonts w:ascii="Palatino Linotype" w:hAnsi="Palatino Linotype" w:cs="Palatino Linotype"/>
          <w:b/>
          <w:i/>
          <w:sz w:val="18"/>
          <w:szCs w:val="18"/>
        </w:rPr>
        <w:t>,</w:t>
      </w:r>
      <w:r w:rsidR="00E978FB">
        <w:rPr>
          <w:rFonts w:ascii="Palatino Linotype" w:hAnsi="Palatino Linotype" w:cs="Palatino Linotype"/>
          <w:b/>
          <w:i/>
          <w:sz w:val="18"/>
          <w:szCs w:val="18"/>
        </w:rPr>
        <w:t xml:space="preserve"> </w:t>
      </w:r>
      <w:r w:rsidR="009F2A0B">
        <w:rPr>
          <w:rFonts w:ascii="Palatino Linotype" w:hAnsi="Palatino Linotype" w:cs="Palatino Linotype"/>
          <w:b/>
          <w:i/>
          <w:sz w:val="18"/>
          <w:szCs w:val="18"/>
        </w:rPr>
        <w:t xml:space="preserve"> </w:t>
      </w:r>
      <w:r w:rsidR="001F1475">
        <w:rPr>
          <w:rFonts w:ascii="Palatino Linotype" w:hAnsi="Palatino Linotype" w:cs="Palatino Linotype"/>
          <w:b/>
          <w:i/>
          <w:sz w:val="18"/>
          <w:szCs w:val="18"/>
        </w:rPr>
        <w:t>Emerging Corporate Group</w:t>
      </w:r>
      <w:r w:rsidR="002C4590">
        <w:rPr>
          <w:rFonts w:ascii="Palatino Linotype" w:hAnsi="Palatino Linotype" w:cs="Palatino Linotype"/>
          <w:b/>
          <w:i/>
          <w:sz w:val="18"/>
          <w:szCs w:val="18"/>
        </w:rPr>
        <w:t>,</w:t>
      </w:r>
      <w:r w:rsidR="001F1475">
        <w:rPr>
          <w:rFonts w:ascii="Palatino Linotype" w:hAnsi="Palatino Linotype" w:cs="Palatino Linotype"/>
          <w:b/>
          <w:i/>
          <w:sz w:val="18"/>
          <w:szCs w:val="18"/>
        </w:rPr>
        <w:t xml:space="preserve"> Business Banking, </w:t>
      </w:r>
      <w:r w:rsidR="00437CFD">
        <w:rPr>
          <w:rFonts w:ascii="Palatino Linotype" w:hAnsi="Palatino Linotype" w:cs="Palatino Linotype"/>
          <w:b/>
          <w:i/>
          <w:sz w:val="18"/>
          <w:szCs w:val="18"/>
        </w:rPr>
        <w:t>SME Banking,</w:t>
      </w:r>
      <w:r w:rsidR="002C4590">
        <w:rPr>
          <w:rFonts w:ascii="Palatino Linotype" w:hAnsi="Palatino Linotype" w:cs="Palatino Linotype"/>
          <w:b/>
          <w:i/>
          <w:sz w:val="18"/>
          <w:szCs w:val="18"/>
        </w:rPr>
        <w:t xml:space="preserve"> </w:t>
      </w:r>
      <w:r w:rsidR="003E1E9D" w:rsidRPr="001417A3">
        <w:rPr>
          <w:rFonts w:ascii="Palatino Linotype" w:hAnsi="Palatino Linotype" w:cs="Palatino Linotype"/>
          <w:b/>
          <w:i/>
          <w:sz w:val="18"/>
          <w:szCs w:val="18"/>
        </w:rPr>
        <w:t>Direct Sales</w:t>
      </w:r>
      <w:r w:rsidR="00BB0E1C">
        <w:rPr>
          <w:rFonts w:ascii="Palatino Linotype" w:hAnsi="Palatino Linotype" w:cs="Palatino Linotype"/>
          <w:b/>
          <w:i/>
          <w:sz w:val="18"/>
          <w:szCs w:val="18"/>
        </w:rPr>
        <w:t>,</w:t>
      </w:r>
      <w:r w:rsidR="000E1C9F">
        <w:rPr>
          <w:rFonts w:ascii="Palatino Linotype" w:hAnsi="Palatino Linotype" w:cs="Palatino Linotype"/>
          <w:b/>
          <w:i/>
          <w:sz w:val="18"/>
          <w:szCs w:val="18"/>
        </w:rPr>
        <w:t xml:space="preserve"> </w:t>
      </w:r>
      <w:r w:rsidR="00437CFD">
        <w:rPr>
          <w:rFonts w:ascii="Palatino Linotype" w:hAnsi="Palatino Linotype" w:cs="Palatino Linotype"/>
          <w:b/>
          <w:i/>
          <w:sz w:val="18"/>
          <w:szCs w:val="18"/>
        </w:rPr>
        <w:t xml:space="preserve">Corporate Sales, </w:t>
      </w:r>
      <w:r w:rsidR="00F46DF7">
        <w:rPr>
          <w:rFonts w:ascii="Palatino Linotype" w:hAnsi="Palatino Linotype" w:cs="Palatino Linotype"/>
          <w:b/>
          <w:i/>
          <w:sz w:val="18"/>
          <w:szCs w:val="18"/>
        </w:rPr>
        <w:t xml:space="preserve">Channel Management, </w:t>
      </w:r>
      <w:r w:rsidRPr="001417A3">
        <w:rPr>
          <w:rFonts w:ascii="Palatino Linotype" w:hAnsi="Palatino Linotype" w:cs="Palatino Linotype"/>
          <w:b/>
          <w:i/>
          <w:sz w:val="18"/>
          <w:szCs w:val="18"/>
        </w:rPr>
        <w:t>Client Relationship Management, Key Accounts Manager and Team Management.</w:t>
      </w:r>
    </w:p>
    <w:p w:rsidR="00F37C67" w:rsidRPr="00965472" w:rsidRDefault="00F37C67" w:rsidP="00965472">
      <w:pPr>
        <w:ind w:left="360"/>
        <w:jc w:val="both"/>
        <w:rPr>
          <w:rFonts w:ascii="Palatino Linotype" w:hAnsi="Palatino Linotype" w:cs="Palatino Linotype"/>
          <w:b/>
          <w:i/>
          <w:sz w:val="10"/>
          <w:szCs w:val="10"/>
        </w:rPr>
      </w:pPr>
    </w:p>
    <w:p w:rsidR="0074476A" w:rsidRPr="00BA6712" w:rsidRDefault="0089689F" w:rsidP="005C250D">
      <w:pPr>
        <w:numPr>
          <w:ilvl w:val="0"/>
          <w:numId w:val="2"/>
        </w:numPr>
        <w:jc w:val="both"/>
        <w:rPr>
          <w:rFonts w:ascii="Palatino Linotype" w:hAnsi="Palatino Linotype" w:cs="Palatino Linotype"/>
          <w:b/>
          <w:i/>
          <w:sz w:val="18"/>
          <w:szCs w:val="18"/>
        </w:rPr>
      </w:pPr>
      <w:r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Presently working with </w:t>
      </w:r>
      <w:r w:rsidR="005E449E" w:rsidRPr="00437CFD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>“</w:t>
      </w:r>
      <w:r w:rsidRPr="00437CFD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>Lakshmi Vi</w:t>
      </w:r>
      <w:r w:rsidRPr="00437CFD">
        <w:rPr>
          <w:rFonts w:ascii="Palatino Linotype" w:hAnsi="Palatino Linotype" w:cs="Palatino Linotype"/>
          <w:b/>
          <w:i/>
          <w:sz w:val="18"/>
          <w:szCs w:val="18"/>
        </w:rPr>
        <w:t>las</w:t>
      </w:r>
      <w:r w:rsidR="00992CA8" w:rsidRPr="00437CFD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Bank Ltd,</w:t>
      </w:r>
      <w:r w:rsidR="000C3854" w:rsidRPr="00437CFD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Hyderabad</w:t>
      </w:r>
      <w:r w:rsidR="005E449E" w:rsidRPr="00437CFD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>”</w:t>
      </w:r>
      <w:r w:rsidR="000C3854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</w:t>
      </w:r>
      <w:r w:rsidR="00992CA8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as </w:t>
      </w:r>
      <w:r w:rsidR="00437CFD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>Chief</w:t>
      </w:r>
      <w:r w:rsidR="002C4590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</w:t>
      </w:r>
      <w:r w:rsidR="000C3854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>Manager</w:t>
      </w:r>
      <w:r w:rsidR="00992CA8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</w:t>
      </w:r>
      <w:r w:rsidR="00F664AF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>–</w:t>
      </w:r>
      <w:r w:rsidR="000C3854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Cor</w:t>
      </w:r>
      <w:r w:rsidR="00437CFD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porate Banking </w:t>
      </w:r>
      <w:r w:rsidR="000C3854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>(</w:t>
      </w:r>
      <w:r w:rsidR="002A79E7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Wholesale Banking</w:t>
      </w:r>
      <w:r w:rsidR="00F664AF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>)</w:t>
      </w:r>
      <w:r w:rsidR="00D0718A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– For</w:t>
      </w:r>
      <w:r w:rsidR="0032222B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Corporate Finance,</w:t>
      </w:r>
      <w:r w:rsidR="005C250D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</w:t>
      </w:r>
      <w:r w:rsidR="00D0718A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>Working Capital</w:t>
      </w:r>
      <w:r w:rsidR="002A79E7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Management</w:t>
      </w:r>
      <w:r w:rsidR="00573685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>,</w:t>
      </w:r>
      <w:r w:rsidR="005F34E7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</w:t>
      </w:r>
      <w:r w:rsidR="00C61147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>Project Finance,</w:t>
      </w:r>
      <w:r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</w:t>
      </w:r>
      <w:r w:rsidR="005E449E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Structure Finance, </w:t>
      </w:r>
      <w:r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>&amp;</w:t>
      </w:r>
      <w:r w:rsidR="00C61147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</w:t>
      </w:r>
      <w:r w:rsidR="00573685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>Term</w:t>
      </w:r>
      <w:r w:rsidR="00D0718A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Loan</w:t>
      </w:r>
      <w:r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>.</w:t>
      </w:r>
    </w:p>
    <w:p w:rsidR="005C250D" w:rsidRPr="005C250D" w:rsidRDefault="005C250D" w:rsidP="005C250D">
      <w:pPr>
        <w:jc w:val="both"/>
        <w:rPr>
          <w:rFonts w:ascii="Palatino Linotype" w:hAnsi="Palatino Linotype" w:cs="Palatino Linotype"/>
          <w:b/>
          <w:i/>
          <w:sz w:val="10"/>
          <w:szCs w:val="10"/>
        </w:rPr>
      </w:pPr>
    </w:p>
    <w:p w:rsidR="0074476A" w:rsidRPr="00573685" w:rsidRDefault="0074476A" w:rsidP="00965472">
      <w:pPr>
        <w:numPr>
          <w:ilvl w:val="0"/>
          <w:numId w:val="2"/>
        </w:numPr>
        <w:jc w:val="both"/>
        <w:rPr>
          <w:rFonts w:ascii="Palatino Linotype" w:hAnsi="Palatino Linotype" w:cs="Palatino Linotype"/>
          <w:b/>
          <w:i/>
          <w:sz w:val="18"/>
          <w:szCs w:val="18"/>
        </w:rPr>
      </w:pPr>
      <w:r>
        <w:rPr>
          <w:rFonts w:ascii="Palatino Linotype" w:hAnsi="Palatino Linotype" w:cs="Palatino Linotype"/>
          <w:b/>
          <w:i/>
          <w:sz w:val="18"/>
          <w:szCs w:val="18"/>
        </w:rPr>
        <w:t xml:space="preserve">Responsible for the growth of the portfolio of </w:t>
      </w:r>
      <w:proofErr w:type="gramStart"/>
      <w:r>
        <w:rPr>
          <w:rFonts w:ascii="Palatino Linotype" w:hAnsi="Palatino Linotype" w:cs="Palatino Linotype"/>
          <w:b/>
          <w:i/>
          <w:sz w:val="18"/>
          <w:szCs w:val="18"/>
        </w:rPr>
        <w:t>Corporate</w:t>
      </w:r>
      <w:proofErr w:type="gramEnd"/>
      <w:r>
        <w:rPr>
          <w:rFonts w:ascii="Palatino Linotype" w:hAnsi="Palatino Linotype" w:cs="Palatino Linotype"/>
          <w:b/>
          <w:i/>
          <w:sz w:val="18"/>
          <w:szCs w:val="18"/>
        </w:rPr>
        <w:t xml:space="preserve"> clients allocated</w:t>
      </w:r>
      <w:r w:rsidR="00E978FB">
        <w:rPr>
          <w:rFonts w:ascii="Palatino Linotype" w:hAnsi="Palatino Linotype" w:cs="Palatino Linotype"/>
          <w:b/>
          <w:i/>
          <w:sz w:val="18"/>
          <w:szCs w:val="18"/>
        </w:rPr>
        <w:t xml:space="preserve"> for Andhra Pradesh &amp; Telangana</w:t>
      </w:r>
      <w:r>
        <w:rPr>
          <w:rFonts w:ascii="Palatino Linotype" w:hAnsi="Palatino Linotype" w:cs="Palatino Linotype"/>
          <w:b/>
          <w:i/>
          <w:sz w:val="18"/>
          <w:szCs w:val="18"/>
        </w:rPr>
        <w:t>.</w:t>
      </w:r>
    </w:p>
    <w:p w:rsidR="0034295D" w:rsidRPr="0034295D" w:rsidRDefault="0034295D" w:rsidP="0034295D">
      <w:pPr>
        <w:ind w:left="360"/>
        <w:jc w:val="both"/>
        <w:rPr>
          <w:rFonts w:ascii="Palatino Linotype" w:hAnsi="Palatino Linotype" w:cs="Palatino Linotype"/>
          <w:b/>
          <w:i/>
          <w:sz w:val="10"/>
          <w:szCs w:val="10"/>
        </w:rPr>
      </w:pPr>
    </w:p>
    <w:p w:rsidR="00573685" w:rsidRPr="00251E4A" w:rsidRDefault="0074476A" w:rsidP="00965472">
      <w:pPr>
        <w:numPr>
          <w:ilvl w:val="0"/>
          <w:numId w:val="2"/>
        </w:numPr>
        <w:jc w:val="both"/>
        <w:rPr>
          <w:rFonts w:ascii="Palatino Linotype" w:hAnsi="Palatino Linotype" w:cs="Palatino Linotype"/>
          <w:b/>
          <w:i/>
          <w:sz w:val="18"/>
          <w:szCs w:val="18"/>
        </w:rPr>
      </w:pPr>
      <w:r>
        <w:rPr>
          <w:rFonts w:ascii="Palatino Linotype" w:hAnsi="Palatino Linotype"/>
          <w:b/>
          <w:i/>
          <w:sz w:val="18"/>
          <w:szCs w:val="18"/>
        </w:rPr>
        <w:t>Responsible for acquisition of new clients and manag</w:t>
      </w:r>
      <w:r w:rsidR="00BA6712">
        <w:rPr>
          <w:rFonts w:ascii="Palatino Linotype" w:hAnsi="Palatino Linotype"/>
          <w:b/>
          <w:i/>
          <w:sz w:val="18"/>
          <w:szCs w:val="18"/>
        </w:rPr>
        <w:t>ing existing relationships: for</w:t>
      </w:r>
      <w:r>
        <w:rPr>
          <w:rFonts w:ascii="Palatino Linotype" w:hAnsi="Palatino Linotype"/>
          <w:b/>
          <w:i/>
          <w:sz w:val="18"/>
          <w:szCs w:val="18"/>
        </w:rPr>
        <w:t xml:space="preserve"> Asset</w:t>
      </w:r>
      <w:r w:rsidR="00BA6712">
        <w:rPr>
          <w:rFonts w:ascii="Palatino Linotype" w:hAnsi="Palatino Linotype"/>
          <w:b/>
          <w:i/>
          <w:sz w:val="18"/>
          <w:szCs w:val="18"/>
        </w:rPr>
        <w:t xml:space="preserve"> &amp; Liability</w:t>
      </w:r>
      <w:r>
        <w:rPr>
          <w:rFonts w:ascii="Palatino Linotype" w:hAnsi="Palatino Linotype"/>
          <w:b/>
          <w:i/>
          <w:sz w:val="18"/>
          <w:szCs w:val="18"/>
        </w:rPr>
        <w:t xml:space="preserve"> Business</w:t>
      </w:r>
      <w:r w:rsidR="00E978FB">
        <w:rPr>
          <w:rFonts w:ascii="Palatino Linotype" w:hAnsi="Palatino Linotype"/>
          <w:b/>
          <w:i/>
          <w:sz w:val="18"/>
          <w:szCs w:val="18"/>
        </w:rPr>
        <w:t>.</w:t>
      </w:r>
    </w:p>
    <w:p w:rsidR="00251E4A" w:rsidRPr="0034295D" w:rsidRDefault="00251E4A" w:rsidP="00251E4A">
      <w:pPr>
        <w:pStyle w:val="ListParagraph"/>
        <w:rPr>
          <w:rFonts w:ascii="Palatino Linotype" w:hAnsi="Palatino Linotype" w:cs="Palatino Linotype"/>
          <w:b/>
          <w:i/>
          <w:sz w:val="10"/>
          <w:szCs w:val="10"/>
        </w:rPr>
      </w:pPr>
    </w:p>
    <w:p w:rsidR="00251E4A" w:rsidRPr="005C250D" w:rsidRDefault="00251E4A" w:rsidP="005C250D">
      <w:pPr>
        <w:numPr>
          <w:ilvl w:val="0"/>
          <w:numId w:val="2"/>
        </w:numPr>
        <w:jc w:val="both"/>
        <w:rPr>
          <w:rFonts w:ascii="Palatino Linotype" w:hAnsi="Palatino Linotype" w:cs="Palatino Linotype"/>
          <w:b/>
          <w:i/>
          <w:sz w:val="18"/>
          <w:szCs w:val="18"/>
        </w:rPr>
      </w:pPr>
      <w:r w:rsidRPr="00251E4A">
        <w:rPr>
          <w:rFonts w:ascii="Palatino Linotype" w:hAnsi="Palatino Linotype"/>
          <w:b/>
          <w:i/>
          <w:sz w:val="18"/>
          <w:szCs w:val="18"/>
        </w:rPr>
        <w:t>Goal is to Grow accounts profitability by maintaining a high service standard and compliance.</w:t>
      </w:r>
    </w:p>
    <w:p w:rsidR="00F37C67" w:rsidRPr="00965472" w:rsidRDefault="00F37C67" w:rsidP="00965472">
      <w:pPr>
        <w:ind w:left="360"/>
        <w:jc w:val="both"/>
        <w:rPr>
          <w:rFonts w:ascii="Palatino Linotype" w:hAnsi="Palatino Linotype" w:cs="Palatino Linotype"/>
          <w:b/>
          <w:i/>
          <w:sz w:val="10"/>
          <w:szCs w:val="10"/>
        </w:rPr>
      </w:pPr>
    </w:p>
    <w:p w:rsidR="00F664AF" w:rsidRPr="00BA6712" w:rsidRDefault="003E1E9D" w:rsidP="00322CB7">
      <w:pPr>
        <w:numPr>
          <w:ilvl w:val="0"/>
          <w:numId w:val="2"/>
        </w:numPr>
        <w:jc w:val="both"/>
        <w:rPr>
          <w:rFonts w:ascii="Palatino Linotype" w:hAnsi="Palatino Linotype" w:cs="Palatino Linotype"/>
          <w:b/>
          <w:i/>
          <w:sz w:val="18"/>
          <w:szCs w:val="18"/>
        </w:rPr>
      </w:pPr>
      <w:r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>Responsible for</w:t>
      </w:r>
      <w:r w:rsidR="00573685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Branch Channel Management,</w:t>
      </w:r>
      <w:r w:rsidR="00322CB7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</w:t>
      </w:r>
      <w:r w:rsidR="00F95D21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Training &amp; Joint Call </w:t>
      </w:r>
      <w:proofErr w:type="spellStart"/>
      <w:r w:rsidR="00F95D21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>assiste</w:t>
      </w:r>
      <w:r w:rsidR="004E1629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>nance</w:t>
      </w:r>
      <w:proofErr w:type="spellEnd"/>
      <w:r w:rsidR="004E1629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to the Branch staff for</w:t>
      </w:r>
      <w:r w:rsidR="00322CB7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identifying the clients requirements </w:t>
      </w:r>
      <w:proofErr w:type="gramStart"/>
      <w:r w:rsidR="00322CB7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and </w:t>
      </w:r>
      <w:r w:rsidR="004E1629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</w:t>
      </w:r>
      <w:r w:rsidR="005F2B92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>smooth</w:t>
      </w:r>
      <w:proofErr w:type="gramEnd"/>
      <w:r w:rsidR="004E1629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closing of deals.</w:t>
      </w:r>
    </w:p>
    <w:p w:rsidR="00F37C67" w:rsidRPr="00BA6712" w:rsidRDefault="00F37C67" w:rsidP="00965472">
      <w:pPr>
        <w:ind w:left="360"/>
        <w:jc w:val="both"/>
        <w:rPr>
          <w:rFonts w:ascii="Palatino Linotype" w:hAnsi="Palatino Linotype" w:cs="Palatino Linotype"/>
          <w:b/>
          <w:i/>
          <w:sz w:val="10"/>
          <w:szCs w:val="10"/>
        </w:rPr>
      </w:pPr>
    </w:p>
    <w:p w:rsidR="00F664AF" w:rsidRPr="00BA6712" w:rsidRDefault="00D65FFF" w:rsidP="00251E4A">
      <w:pPr>
        <w:numPr>
          <w:ilvl w:val="0"/>
          <w:numId w:val="2"/>
        </w:numPr>
        <w:jc w:val="both"/>
        <w:rPr>
          <w:rFonts w:ascii="Palatino Linotype" w:hAnsi="Palatino Linotype" w:cs="Palatino Linotype"/>
          <w:b/>
          <w:i/>
          <w:sz w:val="18"/>
          <w:szCs w:val="18"/>
        </w:rPr>
      </w:pPr>
      <w:r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>Timely publishing of MIS and Positions of the branches against the assigned target</w:t>
      </w:r>
      <w:r w:rsidR="0089689F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on</w:t>
      </w:r>
      <w:r w:rsidR="00920D1F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Wholesale Banking</w:t>
      </w:r>
      <w:r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>.</w:t>
      </w:r>
    </w:p>
    <w:p w:rsidR="00F37C67" w:rsidRPr="00BB0E1C" w:rsidRDefault="00F37C67" w:rsidP="00965472">
      <w:pPr>
        <w:widowControl w:val="0"/>
        <w:autoSpaceDE w:val="0"/>
        <w:autoSpaceDN w:val="0"/>
        <w:ind w:left="360"/>
        <w:jc w:val="both"/>
        <w:rPr>
          <w:rFonts w:ascii="Palatino Linotype" w:hAnsi="Palatino Linotype" w:cs="Palatino Linotype"/>
          <w:b/>
          <w:i/>
          <w:sz w:val="10"/>
          <w:szCs w:val="10"/>
        </w:rPr>
      </w:pPr>
    </w:p>
    <w:p w:rsidR="00F664AF" w:rsidRPr="00BA6712" w:rsidRDefault="00992CA8" w:rsidP="00965472">
      <w:pPr>
        <w:widowControl w:val="0"/>
        <w:numPr>
          <w:ilvl w:val="0"/>
          <w:numId w:val="2"/>
        </w:numPr>
        <w:tabs>
          <w:tab w:val="left" w:pos="360"/>
        </w:tabs>
        <w:autoSpaceDE w:val="0"/>
        <w:autoSpaceDN w:val="0"/>
        <w:jc w:val="both"/>
        <w:rPr>
          <w:rFonts w:ascii="Palatino Linotype" w:hAnsi="Palatino Linotype" w:cs="Palatino Linotype"/>
          <w:b/>
          <w:i/>
          <w:sz w:val="18"/>
          <w:szCs w:val="18"/>
        </w:rPr>
      </w:pPr>
      <w:r w:rsidRPr="00BA6712">
        <w:rPr>
          <w:rFonts w:ascii="Palatino Linotype" w:hAnsi="Palatino Linotype" w:cs="Palatino Linotype"/>
          <w:b/>
          <w:i/>
          <w:sz w:val="18"/>
          <w:szCs w:val="18"/>
        </w:rPr>
        <w:t>Comprehensive experience in cementing healthy relationship with the channels for generating business and leading workforce towards accomplishing business and corporate goals.</w:t>
      </w:r>
    </w:p>
    <w:p w:rsidR="00F37C67" w:rsidRPr="00BB0E1C" w:rsidRDefault="00F37C67" w:rsidP="00965472">
      <w:pPr>
        <w:widowControl w:val="0"/>
        <w:autoSpaceDE w:val="0"/>
        <w:autoSpaceDN w:val="0"/>
        <w:ind w:left="360"/>
        <w:jc w:val="both"/>
        <w:rPr>
          <w:rFonts w:ascii="Palatino Linotype" w:hAnsi="Palatino Linotype" w:cs="Palatino Linotype"/>
          <w:b/>
          <w:bCs/>
          <w:i/>
          <w:sz w:val="10"/>
          <w:szCs w:val="10"/>
        </w:rPr>
      </w:pPr>
    </w:p>
    <w:p w:rsidR="00F664AF" w:rsidRPr="00BA6712" w:rsidRDefault="00992CA8" w:rsidP="00965472">
      <w:pPr>
        <w:widowControl w:val="0"/>
        <w:numPr>
          <w:ilvl w:val="0"/>
          <w:numId w:val="2"/>
        </w:numPr>
        <w:tabs>
          <w:tab w:val="left" w:pos="360"/>
        </w:tabs>
        <w:autoSpaceDE w:val="0"/>
        <w:autoSpaceDN w:val="0"/>
        <w:jc w:val="both"/>
        <w:rPr>
          <w:rFonts w:ascii="Palatino Linotype" w:hAnsi="Palatino Linotype" w:cs="Palatino Linotype"/>
          <w:b/>
          <w:bCs/>
          <w:i/>
          <w:sz w:val="18"/>
          <w:szCs w:val="18"/>
        </w:rPr>
      </w:pPr>
      <w:r w:rsidRPr="00BA6712">
        <w:rPr>
          <w:rFonts w:ascii="Palatino Linotype" w:hAnsi="Palatino Linotype" w:cs="Palatino Linotype"/>
          <w:b/>
          <w:bCs/>
          <w:i/>
          <w:sz w:val="18"/>
          <w:szCs w:val="18"/>
        </w:rPr>
        <w:t>Received numerous Awards &amp; Laurels for outstanding performance across the career.</w:t>
      </w:r>
    </w:p>
    <w:p w:rsidR="00F37C67" w:rsidRPr="00BB0E1C" w:rsidRDefault="00F37C67" w:rsidP="00965472">
      <w:pPr>
        <w:widowControl w:val="0"/>
        <w:autoSpaceDE w:val="0"/>
        <w:autoSpaceDN w:val="0"/>
        <w:ind w:left="360"/>
        <w:jc w:val="both"/>
        <w:rPr>
          <w:rFonts w:ascii="Palatino Linotype" w:hAnsi="Palatino Linotype" w:cs="Palatino Linotype"/>
          <w:b/>
          <w:i/>
          <w:sz w:val="10"/>
          <w:szCs w:val="10"/>
        </w:rPr>
      </w:pPr>
    </w:p>
    <w:p w:rsidR="00F37C67" w:rsidRDefault="00992CA8" w:rsidP="00065611">
      <w:pPr>
        <w:widowControl w:val="0"/>
        <w:numPr>
          <w:ilvl w:val="0"/>
          <w:numId w:val="2"/>
        </w:numPr>
        <w:tabs>
          <w:tab w:val="left" w:pos="360"/>
        </w:tabs>
        <w:autoSpaceDE w:val="0"/>
        <w:autoSpaceDN w:val="0"/>
        <w:jc w:val="both"/>
        <w:rPr>
          <w:rFonts w:ascii="Palatino Linotype" w:hAnsi="Palatino Linotype" w:cs="Palatino Linotype"/>
          <w:b/>
          <w:i/>
          <w:sz w:val="18"/>
          <w:szCs w:val="18"/>
        </w:rPr>
      </w:pPr>
      <w:r w:rsidRPr="00BA6712">
        <w:rPr>
          <w:rFonts w:ascii="Palatino Linotype" w:hAnsi="Palatino Linotype" w:cs="Palatino Linotype"/>
          <w:b/>
          <w:i/>
          <w:sz w:val="18"/>
          <w:szCs w:val="18"/>
        </w:rPr>
        <w:t>Possess excellent interpersonal, communication and analytical skills with demonstrated abilities in customer relationship management.</w:t>
      </w:r>
    </w:p>
    <w:p w:rsidR="00065611" w:rsidRPr="00065611" w:rsidRDefault="00065611" w:rsidP="00065611">
      <w:pPr>
        <w:widowControl w:val="0"/>
        <w:tabs>
          <w:tab w:val="left" w:pos="360"/>
        </w:tabs>
        <w:autoSpaceDE w:val="0"/>
        <w:autoSpaceDN w:val="0"/>
        <w:jc w:val="both"/>
        <w:rPr>
          <w:rFonts w:ascii="Palatino Linotype" w:hAnsi="Palatino Linotype" w:cs="Palatino Linotype"/>
          <w:b/>
          <w:i/>
          <w:sz w:val="18"/>
          <w:szCs w:val="18"/>
        </w:rPr>
      </w:pPr>
    </w:p>
    <w:p w:rsidR="001F24C1" w:rsidRPr="001417A3" w:rsidRDefault="00992CA8">
      <w:pPr>
        <w:pBdr>
          <w:bottom w:val="thinThickThinLargeGap" w:sz="2" w:space="1" w:color="auto"/>
        </w:pBdr>
        <w:spacing w:before="60" w:after="60"/>
        <w:rPr>
          <w:rFonts w:ascii="Palatino Linotype" w:hAnsi="Palatino Linotype" w:cs="Palatino Linotype"/>
          <w:b/>
          <w:bCs/>
          <w:i/>
          <w:iCs/>
          <w:sz w:val="18"/>
          <w:szCs w:val="18"/>
        </w:rPr>
      </w:pPr>
      <w:r w:rsidRPr="001417A3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Organisational Experience</w:t>
      </w:r>
    </w:p>
    <w:p w:rsidR="001F24C1" w:rsidRPr="001417A3" w:rsidRDefault="001F24C1">
      <w:pPr>
        <w:rPr>
          <w:rFonts w:ascii="Palatino Linotype" w:hAnsi="Palatino Linotype" w:cs="Palatino Linotype"/>
          <w:sz w:val="18"/>
          <w:szCs w:val="18"/>
        </w:rPr>
      </w:pPr>
    </w:p>
    <w:p w:rsidR="001F24C1" w:rsidRPr="001417A3" w:rsidRDefault="00992CA8">
      <w:pPr>
        <w:rPr>
          <w:rFonts w:ascii="Palatino Linotype" w:hAnsi="Palatino Linotype" w:cs="Palatino Linotype"/>
          <w:b/>
          <w:bCs/>
          <w:sz w:val="18"/>
          <w:szCs w:val="18"/>
          <w:u w:val="single"/>
        </w:rPr>
      </w:pPr>
      <w:r w:rsidRPr="001417A3">
        <w:rPr>
          <w:rFonts w:ascii="Palatino Linotype" w:hAnsi="Palatino Linotype" w:cs="Palatino Linotype"/>
          <w:b/>
          <w:bCs/>
          <w:sz w:val="18"/>
          <w:szCs w:val="18"/>
          <w:u w:val="single"/>
        </w:rPr>
        <w:t>Tenure</w:t>
      </w:r>
      <w:r w:rsidRPr="001417A3">
        <w:rPr>
          <w:rFonts w:ascii="Palatino Linotype" w:hAnsi="Palatino Linotype" w:cs="Palatino Linotype"/>
          <w:b/>
          <w:bCs/>
          <w:sz w:val="18"/>
          <w:szCs w:val="18"/>
        </w:rPr>
        <w:tab/>
        <w:t xml:space="preserve">                                                         </w:t>
      </w:r>
      <w:r w:rsidRPr="001417A3">
        <w:rPr>
          <w:rFonts w:ascii="Palatino Linotype" w:hAnsi="Palatino Linotype" w:cs="Palatino Linotype"/>
          <w:b/>
          <w:bCs/>
          <w:sz w:val="18"/>
          <w:szCs w:val="18"/>
          <w:u w:val="single"/>
        </w:rPr>
        <w:t>Company Name</w:t>
      </w:r>
      <w:r w:rsidRPr="001417A3">
        <w:rPr>
          <w:rFonts w:ascii="Palatino Linotype" w:hAnsi="Palatino Linotype" w:cs="Palatino Linotype"/>
          <w:b/>
          <w:bCs/>
          <w:sz w:val="18"/>
          <w:szCs w:val="18"/>
        </w:rPr>
        <w:tab/>
        <w:t xml:space="preserve">               </w:t>
      </w:r>
      <w:r w:rsidRPr="001417A3">
        <w:rPr>
          <w:rFonts w:ascii="Palatino Linotype" w:hAnsi="Palatino Linotype" w:cs="Palatino Linotype"/>
          <w:b/>
          <w:bCs/>
          <w:sz w:val="18"/>
          <w:szCs w:val="18"/>
        </w:rPr>
        <w:tab/>
        <w:t xml:space="preserve">                               </w:t>
      </w:r>
      <w:r w:rsidRPr="001417A3">
        <w:rPr>
          <w:rFonts w:ascii="Palatino Linotype" w:hAnsi="Palatino Linotype" w:cs="Palatino Linotype"/>
          <w:b/>
          <w:bCs/>
          <w:sz w:val="18"/>
          <w:szCs w:val="18"/>
          <w:u w:val="single"/>
        </w:rPr>
        <w:t>Designation</w:t>
      </w:r>
    </w:p>
    <w:p w:rsidR="00322CB7" w:rsidRDefault="00322CB7">
      <w:pPr>
        <w:rPr>
          <w:rFonts w:ascii="Palatino Linotype" w:hAnsi="Palatino Linotype" w:cs="Palatino Linotype"/>
          <w:b/>
          <w:bCs/>
          <w:sz w:val="18"/>
          <w:szCs w:val="18"/>
        </w:rPr>
      </w:pPr>
    </w:p>
    <w:p w:rsidR="00322CB7" w:rsidRPr="00065611" w:rsidRDefault="00322CB7">
      <w:pPr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</w:pPr>
      <w:r>
        <w:rPr>
          <w:rFonts w:ascii="Palatino Linotype" w:hAnsi="Palatino Linotype" w:cs="Palatino Linotype"/>
          <w:b/>
          <w:bCs/>
          <w:sz w:val="18"/>
          <w:szCs w:val="18"/>
        </w:rPr>
        <w:t xml:space="preserve">From </w:t>
      </w:r>
      <w:r w:rsidR="00065611">
        <w:rPr>
          <w:rFonts w:ascii="Palatino Linotype" w:hAnsi="Palatino Linotype" w:cs="Palatino Linotype"/>
          <w:b/>
          <w:bCs/>
          <w:sz w:val="18"/>
          <w:szCs w:val="18"/>
        </w:rPr>
        <w:t>16</w:t>
      </w:r>
      <w:r w:rsidR="00065611" w:rsidRPr="00065611">
        <w:rPr>
          <w:rFonts w:ascii="Palatino Linotype" w:hAnsi="Palatino Linotype" w:cs="Palatino Linotype"/>
          <w:b/>
          <w:bCs/>
          <w:sz w:val="18"/>
          <w:szCs w:val="18"/>
          <w:vertAlign w:val="superscript"/>
        </w:rPr>
        <w:t>th</w:t>
      </w:r>
      <w:r w:rsidR="00065611">
        <w:rPr>
          <w:rFonts w:ascii="Palatino Linotype" w:hAnsi="Palatino Linotype" w:cs="Palatino Linotype"/>
          <w:b/>
          <w:bCs/>
          <w:sz w:val="18"/>
          <w:szCs w:val="18"/>
        </w:rPr>
        <w:t xml:space="preserve"> </w:t>
      </w:r>
      <w:proofErr w:type="gramStart"/>
      <w:r w:rsidR="00065611" w:rsidRPr="00065611">
        <w:rPr>
          <w:rFonts w:ascii="Palatino Linotype" w:hAnsi="Palatino Linotype" w:cs="Palatino Linotype"/>
          <w:b/>
          <w:bCs/>
          <w:sz w:val="18"/>
          <w:szCs w:val="18"/>
        </w:rPr>
        <w:t>Ju</w:t>
      </w:r>
      <w:r w:rsidR="00065611" w:rsidRPr="00065611">
        <w:rPr>
          <w:rFonts w:ascii="Palatino Linotype" w:hAnsi="Palatino Linotype" w:cs="Palatino Linotype"/>
          <w:b/>
          <w:sz w:val="18"/>
          <w:szCs w:val="18"/>
        </w:rPr>
        <w:t>l</w:t>
      </w:r>
      <w:r w:rsidR="00065611" w:rsidRPr="00065611">
        <w:rPr>
          <w:rFonts w:ascii="Palatino Linotype" w:hAnsi="Palatino Linotype" w:cs="Palatino Linotype"/>
          <w:b/>
          <w:bCs/>
          <w:sz w:val="18"/>
          <w:szCs w:val="18"/>
        </w:rPr>
        <w:t>y</w:t>
      </w:r>
      <w:r w:rsidR="00065611">
        <w:rPr>
          <w:rFonts w:ascii="Palatino Linotype" w:hAnsi="Palatino Linotype" w:cs="Palatino Linotype"/>
          <w:b/>
          <w:bCs/>
          <w:sz w:val="18"/>
          <w:szCs w:val="18"/>
        </w:rPr>
        <w:t xml:space="preserve">  2018</w:t>
      </w:r>
      <w:proofErr w:type="gramEnd"/>
      <w:r w:rsidR="00065611">
        <w:rPr>
          <w:rFonts w:ascii="Palatino Linotype" w:hAnsi="Palatino Linotype" w:cs="Palatino Linotype"/>
          <w:b/>
          <w:bCs/>
          <w:sz w:val="18"/>
          <w:szCs w:val="18"/>
        </w:rPr>
        <w:t xml:space="preserve">                       </w:t>
      </w:r>
      <w:r w:rsidR="00065611" w:rsidRPr="00065611">
        <w:rPr>
          <w:rFonts w:ascii="Palatino Linotype" w:hAnsi="Palatino Linotype" w:cs="Arial"/>
          <w:b/>
          <w:iCs/>
          <w:sz w:val="18"/>
          <w:szCs w:val="18"/>
          <w:shd w:val="clear" w:color="auto" w:fill="FFFFFF"/>
        </w:rPr>
        <w:t>Lakshmi Vi</w:t>
      </w:r>
      <w:r w:rsidR="00065611" w:rsidRPr="00065611">
        <w:rPr>
          <w:rFonts w:ascii="Palatino Linotype" w:hAnsi="Palatino Linotype" w:cs="Palatino Linotype"/>
          <w:b/>
          <w:iCs/>
          <w:sz w:val="18"/>
          <w:szCs w:val="18"/>
        </w:rPr>
        <w:t>las</w:t>
      </w:r>
      <w:r w:rsidR="00065611">
        <w:rPr>
          <w:rFonts w:ascii="Palatino Linotype" w:hAnsi="Palatino Linotype" w:cs="Palatino Linotype"/>
          <w:b/>
          <w:bCs/>
          <w:sz w:val="18"/>
          <w:szCs w:val="18"/>
        </w:rPr>
        <w:t xml:space="preserve"> Bank Ltd, Hyderabad</w:t>
      </w:r>
      <w:r w:rsidR="00065611">
        <w:rPr>
          <w:rFonts w:ascii="Palatino Linotype" w:hAnsi="Palatino Linotype" w:cs="Palatino Linotype"/>
          <w:b/>
          <w:bCs/>
          <w:sz w:val="18"/>
          <w:szCs w:val="18"/>
        </w:rPr>
        <w:tab/>
      </w:r>
      <w:r w:rsidR="00065611">
        <w:rPr>
          <w:rFonts w:ascii="Palatino Linotype" w:hAnsi="Palatino Linotype" w:cs="Palatino Linotype"/>
          <w:b/>
          <w:bCs/>
          <w:sz w:val="18"/>
          <w:szCs w:val="18"/>
        </w:rPr>
        <w:tab/>
      </w:r>
      <w:r w:rsidR="00065611">
        <w:rPr>
          <w:rFonts w:ascii="Palatino Linotype" w:hAnsi="Palatino Linotype" w:cs="Palatino Linotype"/>
          <w:b/>
          <w:bCs/>
          <w:sz w:val="18"/>
          <w:szCs w:val="18"/>
        </w:rPr>
        <w:tab/>
      </w:r>
      <w:r w:rsidR="00065611">
        <w:rPr>
          <w:rFonts w:ascii="Palatino Linotype" w:hAnsi="Palatino Linotype" w:cs="Palatino Linotype"/>
          <w:b/>
          <w:bCs/>
          <w:sz w:val="18"/>
          <w:szCs w:val="18"/>
        </w:rPr>
        <w:tab/>
        <w:t xml:space="preserve">           Chief</w:t>
      </w:r>
      <w:r>
        <w:rPr>
          <w:rFonts w:ascii="Palatino Linotype" w:hAnsi="Palatino Linotype" w:cs="Palatino Linotype"/>
          <w:b/>
          <w:bCs/>
          <w:sz w:val="18"/>
          <w:szCs w:val="18"/>
        </w:rPr>
        <w:t xml:space="preserve"> Manager</w:t>
      </w:r>
    </w:p>
    <w:p w:rsidR="00322CB7" w:rsidRDefault="00322CB7">
      <w:pPr>
        <w:rPr>
          <w:rFonts w:ascii="Palatino Linotype" w:hAnsi="Palatino Linotype" w:cs="Palatino Linotype"/>
          <w:b/>
          <w:bCs/>
          <w:sz w:val="18"/>
          <w:szCs w:val="18"/>
        </w:rPr>
      </w:pPr>
    </w:p>
    <w:p w:rsidR="001F24C1" w:rsidRPr="001417A3" w:rsidRDefault="0089689F">
      <w:pPr>
        <w:rPr>
          <w:rFonts w:ascii="Palatino Linotype" w:hAnsi="Palatino Linotype" w:cs="Palatino Linotype"/>
          <w:b/>
          <w:bCs/>
          <w:sz w:val="18"/>
          <w:szCs w:val="18"/>
        </w:rPr>
      </w:pPr>
      <w:r>
        <w:rPr>
          <w:rFonts w:ascii="Palatino Linotype" w:hAnsi="Palatino Linotype" w:cs="Palatino Linotype"/>
          <w:b/>
          <w:bCs/>
          <w:sz w:val="18"/>
          <w:szCs w:val="18"/>
        </w:rPr>
        <w:t>From 14/08/</w:t>
      </w:r>
      <w:r w:rsidR="005F34E7">
        <w:rPr>
          <w:rFonts w:ascii="Palatino Linotype" w:hAnsi="Palatino Linotype" w:cs="Palatino Linotype"/>
          <w:b/>
          <w:bCs/>
          <w:sz w:val="18"/>
          <w:szCs w:val="18"/>
        </w:rPr>
        <w:t xml:space="preserve"> 2013</w:t>
      </w:r>
      <w:r>
        <w:rPr>
          <w:rFonts w:ascii="Palatino Linotype" w:hAnsi="Palatino Linotype" w:cs="Palatino Linotype"/>
          <w:b/>
          <w:bCs/>
          <w:sz w:val="18"/>
          <w:szCs w:val="18"/>
        </w:rPr>
        <w:t xml:space="preserve"> to 07/07/2018</w:t>
      </w:r>
      <w:r w:rsidR="00065611">
        <w:rPr>
          <w:rFonts w:ascii="Palatino Linotype" w:hAnsi="Palatino Linotype" w:cs="Palatino Linotype"/>
          <w:b/>
          <w:bCs/>
          <w:sz w:val="18"/>
          <w:szCs w:val="18"/>
        </w:rPr>
        <w:t xml:space="preserve">    </w:t>
      </w:r>
      <w:r w:rsidR="00992CA8" w:rsidRPr="001417A3">
        <w:rPr>
          <w:rFonts w:ascii="Palatino Linotype" w:hAnsi="Palatino Linotype" w:cs="Palatino Linotype"/>
          <w:b/>
          <w:bCs/>
          <w:sz w:val="18"/>
          <w:szCs w:val="18"/>
        </w:rPr>
        <w:t xml:space="preserve">HDFC Bank Ltd, Hyderabad                                                </w:t>
      </w:r>
      <w:r w:rsidR="00065611">
        <w:rPr>
          <w:rFonts w:ascii="Palatino Linotype" w:hAnsi="Palatino Linotype" w:cs="Palatino Linotype"/>
          <w:b/>
          <w:bCs/>
          <w:sz w:val="18"/>
          <w:szCs w:val="18"/>
        </w:rPr>
        <w:t xml:space="preserve">Senior </w:t>
      </w:r>
      <w:r w:rsidR="00992CA8" w:rsidRPr="001417A3">
        <w:rPr>
          <w:rFonts w:ascii="Palatino Linotype" w:hAnsi="Palatino Linotype" w:cs="Palatino Linotype"/>
          <w:b/>
          <w:bCs/>
          <w:sz w:val="18"/>
          <w:szCs w:val="18"/>
        </w:rPr>
        <w:t>Manager</w:t>
      </w:r>
    </w:p>
    <w:p w:rsidR="001F24C1" w:rsidRPr="001417A3" w:rsidRDefault="001F24C1">
      <w:pPr>
        <w:rPr>
          <w:rFonts w:ascii="Palatino Linotype" w:hAnsi="Palatino Linotype" w:cs="Palatino Linotype"/>
          <w:b/>
          <w:bCs/>
          <w:sz w:val="18"/>
          <w:szCs w:val="18"/>
        </w:rPr>
      </w:pPr>
    </w:p>
    <w:p w:rsidR="001F24C1" w:rsidRPr="001417A3" w:rsidRDefault="00992CA8">
      <w:pPr>
        <w:rPr>
          <w:rFonts w:ascii="Palatino Linotype" w:hAnsi="Palatino Linotype" w:cs="Palatino Linotype"/>
          <w:b/>
          <w:bCs/>
          <w:sz w:val="18"/>
          <w:szCs w:val="18"/>
        </w:rPr>
      </w:pPr>
      <w:r w:rsidRPr="001417A3">
        <w:rPr>
          <w:rFonts w:ascii="Palatino Linotype" w:hAnsi="Palatino Linotype" w:cs="Palatino Linotype"/>
          <w:b/>
          <w:bCs/>
          <w:sz w:val="18"/>
          <w:szCs w:val="18"/>
        </w:rPr>
        <w:t>Fro</w:t>
      </w:r>
      <w:r w:rsidR="00065611">
        <w:rPr>
          <w:rFonts w:ascii="Palatino Linotype" w:hAnsi="Palatino Linotype" w:cs="Palatino Linotype"/>
          <w:b/>
          <w:bCs/>
          <w:sz w:val="18"/>
          <w:szCs w:val="18"/>
        </w:rPr>
        <w:t xml:space="preserve">m 27/04/2010 to 13/08/2013     </w:t>
      </w:r>
      <w:r w:rsidRPr="001417A3">
        <w:rPr>
          <w:rFonts w:ascii="Palatino Linotype" w:hAnsi="Palatino Linotype" w:cs="Palatino Linotype"/>
          <w:b/>
          <w:bCs/>
          <w:sz w:val="18"/>
          <w:szCs w:val="18"/>
        </w:rPr>
        <w:t xml:space="preserve">ING </w:t>
      </w:r>
      <w:proofErr w:type="spellStart"/>
      <w:r w:rsidRPr="001417A3">
        <w:rPr>
          <w:rFonts w:ascii="Palatino Linotype" w:hAnsi="Palatino Linotype" w:cs="Palatino Linotype"/>
          <w:b/>
          <w:bCs/>
          <w:sz w:val="18"/>
          <w:szCs w:val="18"/>
        </w:rPr>
        <w:t>Vysya</w:t>
      </w:r>
      <w:proofErr w:type="spellEnd"/>
      <w:r w:rsidRPr="001417A3">
        <w:rPr>
          <w:rFonts w:ascii="Palatino Linotype" w:hAnsi="Palatino Linotype" w:cs="Palatino Linotype"/>
          <w:b/>
          <w:bCs/>
          <w:sz w:val="18"/>
          <w:szCs w:val="18"/>
        </w:rPr>
        <w:t xml:space="preserve"> Bank Ltd, Hyderabad                                       Sales Manager</w:t>
      </w:r>
    </w:p>
    <w:p w:rsidR="001F24C1" w:rsidRPr="001417A3" w:rsidRDefault="001F24C1">
      <w:pPr>
        <w:snapToGrid w:val="0"/>
        <w:rPr>
          <w:rFonts w:ascii="Palatino Linotype" w:hAnsi="Palatino Linotype" w:cs="Palatino Linotype"/>
          <w:b/>
          <w:bCs/>
          <w:sz w:val="18"/>
          <w:szCs w:val="18"/>
        </w:rPr>
      </w:pPr>
    </w:p>
    <w:p w:rsidR="001F24C1" w:rsidRPr="001417A3" w:rsidRDefault="00992CA8">
      <w:pPr>
        <w:snapToGrid w:val="0"/>
        <w:rPr>
          <w:rFonts w:ascii="Palatino Linotype" w:hAnsi="Palatino Linotype" w:cs="Palatino Linotype"/>
          <w:b/>
          <w:bCs/>
          <w:sz w:val="18"/>
          <w:szCs w:val="18"/>
        </w:rPr>
      </w:pPr>
      <w:r w:rsidRPr="001417A3">
        <w:rPr>
          <w:rFonts w:ascii="Palatino Linotype" w:hAnsi="Palatino Linotype" w:cs="Palatino Linotype"/>
          <w:b/>
          <w:bCs/>
          <w:sz w:val="18"/>
          <w:szCs w:val="18"/>
        </w:rPr>
        <w:t xml:space="preserve">From 29/05/2006 to 26/04/2010    </w:t>
      </w:r>
      <w:r w:rsidRPr="001417A3">
        <w:rPr>
          <w:rFonts w:ascii="Palatino Linotype" w:hAnsi="Palatino Linotype" w:cs="Palatino Linotype"/>
          <w:i/>
          <w:iCs/>
          <w:sz w:val="18"/>
          <w:szCs w:val="18"/>
        </w:rPr>
        <w:tab/>
      </w:r>
      <w:r w:rsidRPr="001417A3">
        <w:rPr>
          <w:rFonts w:ascii="Palatino Linotype" w:hAnsi="Palatino Linotype" w:cs="Palatino Linotype"/>
          <w:b/>
          <w:bCs/>
          <w:sz w:val="18"/>
          <w:szCs w:val="18"/>
        </w:rPr>
        <w:t xml:space="preserve">ICICI Lombard General Insurance Co Ltd Hyderabad </w:t>
      </w:r>
      <w:r w:rsidRPr="001417A3">
        <w:rPr>
          <w:rFonts w:ascii="Palatino Linotype" w:hAnsi="Palatino Linotype" w:cs="Palatino Linotype"/>
          <w:sz w:val="18"/>
          <w:szCs w:val="18"/>
        </w:rPr>
        <w:t xml:space="preserve">  </w:t>
      </w:r>
      <w:r w:rsidRPr="001417A3">
        <w:rPr>
          <w:rFonts w:ascii="Palatino Linotype" w:hAnsi="Palatino Linotype" w:cs="Palatino Linotype"/>
          <w:b/>
          <w:bCs/>
          <w:sz w:val="18"/>
          <w:szCs w:val="18"/>
        </w:rPr>
        <w:t>Unit Sales Manager</w:t>
      </w:r>
    </w:p>
    <w:p w:rsidR="001F24C1" w:rsidRPr="001417A3" w:rsidRDefault="001F24C1">
      <w:pPr>
        <w:snapToGrid w:val="0"/>
        <w:rPr>
          <w:rFonts w:ascii="Palatino Linotype" w:hAnsi="Palatino Linotype" w:cs="Palatino Linotype"/>
          <w:b/>
          <w:bCs/>
          <w:sz w:val="18"/>
          <w:szCs w:val="18"/>
        </w:rPr>
      </w:pPr>
    </w:p>
    <w:p w:rsidR="001F24C1" w:rsidRPr="001417A3" w:rsidRDefault="00992CA8">
      <w:pPr>
        <w:pBdr>
          <w:bottom w:val="thinThickThinLargeGap" w:sz="2" w:space="1" w:color="auto"/>
        </w:pBdr>
        <w:spacing w:before="60" w:after="60"/>
        <w:rPr>
          <w:rFonts w:ascii="Palatino Linotype" w:hAnsi="Palatino Linotype" w:cs="Palatino Linotype"/>
          <w:b/>
          <w:bCs/>
          <w:i/>
          <w:iCs/>
          <w:sz w:val="18"/>
          <w:szCs w:val="18"/>
        </w:rPr>
      </w:pPr>
      <w:r w:rsidRPr="001417A3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Core Competencies</w:t>
      </w:r>
    </w:p>
    <w:p w:rsidR="001F24C1" w:rsidRPr="001417A3" w:rsidRDefault="001F24C1">
      <w:pPr>
        <w:spacing w:line="240" w:lineRule="exact"/>
        <w:rPr>
          <w:rFonts w:ascii="Palatino Linotype" w:hAnsi="Palatino Linotype" w:cs="Palatino Linotype"/>
          <w:sz w:val="18"/>
          <w:szCs w:val="18"/>
        </w:rPr>
      </w:pPr>
    </w:p>
    <w:p w:rsidR="001F24C1" w:rsidRPr="001417A3" w:rsidRDefault="00992CA8">
      <w:pPr>
        <w:numPr>
          <w:ilvl w:val="0"/>
          <w:numId w:val="3"/>
        </w:numPr>
        <w:tabs>
          <w:tab w:val="left" w:pos="360"/>
          <w:tab w:val="num" w:pos="1080"/>
        </w:tabs>
        <w:spacing w:line="240" w:lineRule="exact"/>
        <w:ind w:left="1080" w:hanging="1080"/>
        <w:rPr>
          <w:rFonts w:ascii="Palatino Linotype" w:hAnsi="Palatino Linotype" w:cs="Palatino Linotype"/>
          <w:b/>
          <w:bCs/>
          <w:i/>
          <w:iCs/>
          <w:sz w:val="18"/>
          <w:szCs w:val="18"/>
        </w:rPr>
      </w:pPr>
      <w:r w:rsidRPr="001417A3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Sales &amp; Marketing / Business Development</w:t>
      </w:r>
    </w:p>
    <w:p w:rsidR="001F24C1" w:rsidRPr="006A77C6" w:rsidRDefault="00992CA8" w:rsidP="00992CA8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18"/>
          <w:szCs w:val="18"/>
        </w:rPr>
      </w:pPr>
      <w:r w:rsidRPr="006A77C6">
        <w:rPr>
          <w:rFonts w:ascii="Palatino Linotype" w:hAnsi="Palatino Linotype" w:cs="Palatino Linotype"/>
          <w:sz w:val="18"/>
          <w:szCs w:val="18"/>
        </w:rPr>
        <w:t>Implementing competent strategies for boosting business with a view to penetrate new accounts and expand existing ones for meeting pre-determined business objectives and targets.</w:t>
      </w:r>
    </w:p>
    <w:p w:rsidR="00322CB7" w:rsidRPr="006A77C6" w:rsidRDefault="00322CB7" w:rsidP="00322CB7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18"/>
          <w:szCs w:val="18"/>
        </w:rPr>
      </w:pPr>
      <w:r w:rsidRPr="006A77C6">
        <w:rPr>
          <w:rFonts w:ascii="Palatino Linotype" w:hAnsi="Palatino Linotype" w:cs="Palatino Linotype"/>
          <w:sz w:val="18"/>
          <w:szCs w:val="18"/>
        </w:rPr>
        <w:t>Identification of the potential customers, acquiring the account and capture the maximum share of the wallet size.</w:t>
      </w:r>
    </w:p>
    <w:p w:rsidR="001F24C1" w:rsidRPr="006A77C6" w:rsidRDefault="00992CA8" w:rsidP="00992CA8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18"/>
          <w:szCs w:val="18"/>
        </w:rPr>
      </w:pPr>
      <w:r w:rsidRPr="006A77C6">
        <w:rPr>
          <w:rFonts w:ascii="Palatino Linotype" w:hAnsi="Palatino Linotype" w:cs="Palatino Linotype"/>
          <w:sz w:val="18"/>
          <w:szCs w:val="18"/>
        </w:rPr>
        <w:t>Conducting product presentations &amp; promotional activities for market development &amp; brand visibility</w:t>
      </w:r>
      <w:r w:rsidR="00E978FB">
        <w:rPr>
          <w:rFonts w:ascii="Palatino Linotype" w:hAnsi="Palatino Linotype" w:cs="Palatino Linotype"/>
          <w:sz w:val="18"/>
          <w:szCs w:val="18"/>
        </w:rPr>
        <w:t>.</w:t>
      </w:r>
    </w:p>
    <w:p w:rsidR="005C250D" w:rsidRPr="001417A3" w:rsidRDefault="005C250D" w:rsidP="00992CA8">
      <w:pPr>
        <w:tabs>
          <w:tab w:val="left" w:pos="360"/>
        </w:tabs>
        <w:spacing w:line="300" w:lineRule="exact"/>
        <w:jc w:val="both"/>
        <w:rPr>
          <w:rFonts w:ascii="Palatino Linotype" w:hAnsi="Palatino Linotype" w:cs="Palatino Linotype"/>
          <w:sz w:val="18"/>
          <w:szCs w:val="18"/>
        </w:rPr>
      </w:pPr>
    </w:p>
    <w:p w:rsidR="001F24C1" w:rsidRPr="001417A3" w:rsidRDefault="00992CA8" w:rsidP="00992CA8">
      <w:pPr>
        <w:numPr>
          <w:ilvl w:val="0"/>
          <w:numId w:val="3"/>
        </w:numPr>
        <w:tabs>
          <w:tab w:val="left" w:pos="360"/>
          <w:tab w:val="num" w:pos="1080"/>
        </w:tabs>
        <w:spacing w:line="240" w:lineRule="exact"/>
        <w:ind w:left="1080" w:hanging="1080"/>
        <w:jc w:val="both"/>
        <w:rPr>
          <w:rFonts w:ascii="Palatino Linotype" w:hAnsi="Palatino Linotype" w:cs="Palatino Linotype"/>
          <w:b/>
          <w:bCs/>
          <w:i/>
          <w:iCs/>
          <w:sz w:val="18"/>
          <w:szCs w:val="18"/>
        </w:rPr>
      </w:pPr>
      <w:r w:rsidRPr="001417A3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Channel Management</w:t>
      </w:r>
    </w:p>
    <w:p w:rsidR="001F24C1" w:rsidRPr="006A77C6" w:rsidRDefault="00992CA8" w:rsidP="00992CA8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18"/>
          <w:szCs w:val="18"/>
        </w:rPr>
      </w:pPr>
      <w:r w:rsidRPr="006A77C6">
        <w:rPr>
          <w:rFonts w:ascii="Palatino Linotype" w:hAnsi="Palatino Linotype" w:cs="Palatino Linotype"/>
          <w:sz w:val="18"/>
          <w:szCs w:val="18"/>
        </w:rPr>
        <w:t>Evaluating performance &amp; monitor channel partner related activities for deeper market penetration.</w:t>
      </w:r>
    </w:p>
    <w:p w:rsidR="001F24C1" w:rsidRPr="006A77C6" w:rsidRDefault="00992CA8" w:rsidP="00992CA8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18"/>
          <w:szCs w:val="18"/>
        </w:rPr>
      </w:pPr>
      <w:r w:rsidRPr="006A77C6">
        <w:rPr>
          <w:rFonts w:ascii="Palatino Linotype" w:hAnsi="Palatino Linotype" w:cs="Palatino Linotype"/>
          <w:sz w:val="18"/>
          <w:szCs w:val="18"/>
        </w:rPr>
        <w:t>Assisting the partners to meet their business targets and achieve profitable ROI.</w:t>
      </w:r>
    </w:p>
    <w:p w:rsidR="001F24C1" w:rsidRPr="006A77C6" w:rsidRDefault="005F2B92" w:rsidP="00F37C67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18"/>
          <w:szCs w:val="18"/>
        </w:rPr>
      </w:pPr>
      <w:r w:rsidRPr="006A77C6">
        <w:rPr>
          <w:rFonts w:ascii="Palatino Linotype" w:hAnsi="Palatino Linotype" w:cs="Palatino Linotype"/>
          <w:sz w:val="18"/>
          <w:szCs w:val="18"/>
        </w:rPr>
        <w:t>Providing necessary assistance to the channel partner.</w:t>
      </w:r>
    </w:p>
    <w:p w:rsidR="00BB0E1C" w:rsidRDefault="00BB0E1C" w:rsidP="00992CA8">
      <w:pPr>
        <w:tabs>
          <w:tab w:val="left" w:pos="360"/>
        </w:tabs>
        <w:jc w:val="both"/>
        <w:rPr>
          <w:rFonts w:ascii="Palatino Linotype" w:hAnsi="Palatino Linotype" w:cs="Palatino Linotype"/>
          <w:sz w:val="10"/>
          <w:szCs w:val="10"/>
        </w:rPr>
      </w:pPr>
    </w:p>
    <w:p w:rsidR="005E449E" w:rsidRDefault="005E449E" w:rsidP="00992CA8">
      <w:pPr>
        <w:tabs>
          <w:tab w:val="left" w:pos="360"/>
        </w:tabs>
        <w:jc w:val="both"/>
        <w:rPr>
          <w:rFonts w:ascii="Palatino Linotype" w:hAnsi="Palatino Linotype" w:cs="Palatino Linotype"/>
          <w:sz w:val="10"/>
          <w:szCs w:val="10"/>
        </w:rPr>
      </w:pPr>
    </w:p>
    <w:p w:rsidR="005E449E" w:rsidRDefault="005E449E" w:rsidP="00992CA8">
      <w:pPr>
        <w:tabs>
          <w:tab w:val="left" w:pos="360"/>
        </w:tabs>
        <w:jc w:val="both"/>
        <w:rPr>
          <w:rFonts w:ascii="Palatino Linotype" w:hAnsi="Palatino Linotype" w:cs="Palatino Linotype"/>
          <w:sz w:val="10"/>
          <w:szCs w:val="10"/>
        </w:rPr>
      </w:pPr>
    </w:p>
    <w:p w:rsidR="005E449E" w:rsidRDefault="005E449E" w:rsidP="00992CA8">
      <w:pPr>
        <w:tabs>
          <w:tab w:val="left" w:pos="360"/>
        </w:tabs>
        <w:jc w:val="both"/>
        <w:rPr>
          <w:rFonts w:ascii="Palatino Linotype" w:hAnsi="Palatino Linotype" w:cs="Palatino Linotype"/>
          <w:sz w:val="10"/>
          <w:szCs w:val="10"/>
        </w:rPr>
      </w:pPr>
    </w:p>
    <w:p w:rsidR="00065611" w:rsidRPr="0034295D" w:rsidRDefault="00065611" w:rsidP="00992CA8">
      <w:pPr>
        <w:tabs>
          <w:tab w:val="left" w:pos="360"/>
        </w:tabs>
        <w:jc w:val="both"/>
        <w:rPr>
          <w:rFonts w:ascii="Palatino Linotype" w:hAnsi="Palatino Linotype" w:cs="Palatino Linotype"/>
          <w:sz w:val="10"/>
          <w:szCs w:val="10"/>
        </w:rPr>
      </w:pPr>
    </w:p>
    <w:p w:rsidR="001F24C1" w:rsidRPr="001417A3" w:rsidRDefault="00992CA8" w:rsidP="00992CA8">
      <w:pPr>
        <w:numPr>
          <w:ilvl w:val="0"/>
          <w:numId w:val="3"/>
        </w:numPr>
        <w:tabs>
          <w:tab w:val="left" w:pos="360"/>
          <w:tab w:val="num" w:pos="1080"/>
        </w:tabs>
        <w:spacing w:line="240" w:lineRule="exact"/>
        <w:ind w:left="1080" w:hanging="1080"/>
        <w:jc w:val="both"/>
        <w:rPr>
          <w:rFonts w:ascii="Palatino Linotype" w:hAnsi="Palatino Linotype" w:cs="Palatino Linotype"/>
          <w:b/>
          <w:bCs/>
          <w:i/>
          <w:iCs/>
          <w:sz w:val="18"/>
          <w:szCs w:val="18"/>
        </w:rPr>
      </w:pPr>
      <w:r w:rsidRPr="001417A3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lastRenderedPageBreak/>
        <w:t>Relationship Management</w:t>
      </w:r>
    </w:p>
    <w:p w:rsidR="001F24C1" w:rsidRPr="001417A3" w:rsidRDefault="00992CA8" w:rsidP="00992CA8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Managing customer centric forwarding customer instructions to the concerned department &amp; ensuring customer satisfaction by achieving delivery &amp; service quality norms.</w:t>
      </w:r>
    </w:p>
    <w:p w:rsidR="00992CA8" w:rsidRDefault="00992CA8" w:rsidP="00F37C67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Interfacing with high net worth / mid-cap/ corporate clients for understanding their requirements &amp; suggesting the most viable solution and cultivating relations with them for customer retention &amp; securing repeat business.</w:t>
      </w:r>
    </w:p>
    <w:p w:rsidR="00EF5CC2" w:rsidRDefault="00EF5CC2" w:rsidP="00F37C67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18"/>
          <w:szCs w:val="18"/>
        </w:rPr>
      </w:pPr>
      <w:r>
        <w:rPr>
          <w:rFonts w:ascii="Palatino Linotype" w:hAnsi="Palatino Linotype" w:cs="Palatino Linotype"/>
          <w:sz w:val="18"/>
          <w:szCs w:val="18"/>
        </w:rPr>
        <w:t>Responsible for the growth of the portfolio: Nurture existing relationship to generate business &amp; acquire new relationship – ensuring targets are met and there is availability of an increased revenue stream.</w:t>
      </w:r>
    </w:p>
    <w:p w:rsidR="00F37C67" w:rsidRPr="0034295D" w:rsidRDefault="00F37C67" w:rsidP="00F37C67">
      <w:pPr>
        <w:spacing w:line="300" w:lineRule="exact"/>
        <w:ind w:left="360"/>
        <w:jc w:val="both"/>
        <w:rPr>
          <w:rFonts w:ascii="Palatino Linotype" w:hAnsi="Palatino Linotype" w:cs="Palatino Linotype"/>
          <w:sz w:val="10"/>
          <w:szCs w:val="10"/>
        </w:rPr>
      </w:pPr>
    </w:p>
    <w:p w:rsidR="001F24C1" w:rsidRPr="001417A3" w:rsidRDefault="00992CA8">
      <w:pPr>
        <w:numPr>
          <w:ilvl w:val="0"/>
          <w:numId w:val="3"/>
        </w:numPr>
        <w:tabs>
          <w:tab w:val="left" w:pos="360"/>
          <w:tab w:val="num" w:pos="1080"/>
        </w:tabs>
        <w:spacing w:line="240" w:lineRule="exact"/>
        <w:ind w:left="1080" w:hanging="1080"/>
        <w:rPr>
          <w:rFonts w:ascii="Palatino Linotype" w:hAnsi="Palatino Linotype" w:cs="Palatino Linotype"/>
          <w:b/>
          <w:bCs/>
          <w:i/>
          <w:iCs/>
          <w:sz w:val="18"/>
          <w:szCs w:val="18"/>
        </w:rPr>
      </w:pPr>
      <w:r w:rsidRPr="001417A3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Team Management</w:t>
      </w:r>
    </w:p>
    <w:p w:rsidR="001F24C1" w:rsidRPr="001417A3" w:rsidRDefault="00992CA8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Training leading &amp; monitoring the performance of team members to ensure efficiency in process operations and meeting of individual &amp; group targets.</w:t>
      </w:r>
    </w:p>
    <w:p w:rsidR="00F37C67" w:rsidRDefault="00992CA8" w:rsidP="007362CF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Creating and sustaining a dynamic environment to foster development opportunities and motivates high performance amongst Team members.</w:t>
      </w:r>
    </w:p>
    <w:p w:rsidR="007362CF" w:rsidRPr="007362CF" w:rsidRDefault="007362CF" w:rsidP="007362CF">
      <w:pPr>
        <w:spacing w:line="300" w:lineRule="exact"/>
        <w:ind w:left="360"/>
        <w:rPr>
          <w:rFonts w:ascii="Palatino Linotype" w:hAnsi="Palatino Linotype" w:cs="Palatino Linotype"/>
          <w:sz w:val="18"/>
          <w:szCs w:val="18"/>
        </w:rPr>
      </w:pPr>
    </w:p>
    <w:p w:rsidR="000C3854" w:rsidRPr="000C3854" w:rsidRDefault="00992CA8" w:rsidP="000C3854">
      <w:pPr>
        <w:pBdr>
          <w:bottom w:val="thinThickThinLargeGap" w:sz="2" w:space="1" w:color="auto"/>
        </w:pBdr>
        <w:tabs>
          <w:tab w:val="left" w:pos="0"/>
          <w:tab w:val="left" w:pos="720"/>
        </w:tabs>
        <w:spacing w:before="60" w:after="60"/>
        <w:rPr>
          <w:rFonts w:ascii="Palatino Linotype" w:hAnsi="Palatino Linotype" w:cs="Palatino Linotype"/>
          <w:b/>
          <w:bCs/>
          <w:i/>
          <w:iCs/>
          <w:sz w:val="18"/>
          <w:szCs w:val="18"/>
        </w:rPr>
      </w:pPr>
      <w:r w:rsidRPr="001417A3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Highlights</w:t>
      </w:r>
    </w:p>
    <w:p w:rsidR="00174EA6" w:rsidRPr="00174EA6" w:rsidRDefault="000C3854" w:rsidP="00174EA6">
      <w:pPr>
        <w:numPr>
          <w:ilvl w:val="0"/>
          <w:numId w:val="4"/>
        </w:numPr>
        <w:tabs>
          <w:tab w:val="clear" w:pos="600"/>
          <w:tab w:val="num" w:pos="360"/>
        </w:tabs>
        <w:spacing w:line="240" w:lineRule="exact"/>
        <w:ind w:hanging="600"/>
        <w:rPr>
          <w:rFonts w:ascii="Palatino Linotype" w:hAnsi="Palatino Linotype" w:cs="Palatino Linotype"/>
          <w:b/>
          <w:bCs/>
          <w:i/>
          <w:iCs/>
          <w:sz w:val="18"/>
          <w:szCs w:val="18"/>
        </w:rPr>
      </w:pPr>
      <w:r w:rsidRPr="00174EA6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 xml:space="preserve">At </w:t>
      </w:r>
      <w:r w:rsidR="00174EA6" w:rsidRPr="00174EA6">
        <w:rPr>
          <w:rFonts w:ascii="Palatino Linotype" w:hAnsi="Palatino Linotype" w:cs="Arial"/>
          <w:b/>
          <w:i/>
          <w:iCs/>
          <w:sz w:val="18"/>
          <w:szCs w:val="18"/>
          <w:shd w:val="clear" w:color="auto" w:fill="FFFFFF"/>
        </w:rPr>
        <w:t>Lakshmi Vi</w:t>
      </w:r>
      <w:r w:rsidR="00174EA6" w:rsidRPr="00174EA6">
        <w:rPr>
          <w:rFonts w:ascii="Palatino Linotype" w:hAnsi="Palatino Linotype" w:cs="Palatino Linotype"/>
          <w:b/>
          <w:i/>
          <w:iCs/>
          <w:sz w:val="18"/>
          <w:szCs w:val="18"/>
        </w:rPr>
        <w:t>las</w:t>
      </w:r>
      <w:r w:rsidR="00174EA6" w:rsidRPr="00174EA6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 xml:space="preserve"> Bank</w:t>
      </w:r>
      <w:r w:rsidRPr="00174EA6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 xml:space="preserve"> Ltd</w:t>
      </w:r>
      <w:r w:rsidR="00920D1F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- (</w:t>
      </w:r>
      <w:r w:rsidR="00920D1F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>Relationship Manager</w:t>
      </w:r>
      <w:r w:rsidR="00920D1F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–</w:t>
      </w:r>
      <w:r w:rsidR="00920D1F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Corporate Banking)</w:t>
      </w:r>
    </w:p>
    <w:p w:rsidR="00174EA6" w:rsidRPr="00BF58F0" w:rsidRDefault="00174EA6" w:rsidP="00BF58F0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Skilfully maintained responsibility for:</w:t>
      </w:r>
    </w:p>
    <w:p w:rsidR="000434FE" w:rsidRPr="000434FE" w:rsidRDefault="000434FE" w:rsidP="00BF58F0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ind w:left="567" w:hanging="141"/>
        <w:rPr>
          <w:rFonts w:ascii="Palatino Linotype" w:hAnsi="Palatino Linotype" w:cs="Calibri"/>
          <w:sz w:val="18"/>
          <w:szCs w:val="18"/>
        </w:rPr>
      </w:pPr>
      <w:r>
        <w:rPr>
          <w:rFonts w:ascii="Palatino Linotype" w:hAnsi="Palatino Linotype" w:cs="Calibri"/>
          <w:sz w:val="18"/>
          <w:szCs w:val="18"/>
          <w:lang w:val="en-IN"/>
        </w:rPr>
        <w:t xml:space="preserve">Acquisition </w:t>
      </w:r>
      <w:proofErr w:type="gramStart"/>
      <w:r>
        <w:rPr>
          <w:rFonts w:ascii="Palatino Linotype" w:hAnsi="Palatino Linotype" w:cs="Calibri"/>
          <w:sz w:val="18"/>
          <w:szCs w:val="18"/>
          <w:lang w:val="en-IN"/>
        </w:rPr>
        <w:t xml:space="preserve">of </w:t>
      </w:r>
      <w:r w:rsidR="00BF58F0" w:rsidRPr="00BF58F0">
        <w:rPr>
          <w:rFonts w:ascii="Palatino Linotype" w:hAnsi="Palatino Linotype" w:cs="Calibri"/>
          <w:sz w:val="18"/>
          <w:szCs w:val="18"/>
          <w:lang w:val="en-IN"/>
        </w:rPr>
        <w:t xml:space="preserve"> new</w:t>
      </w:r>
      <w:proofErr w:type="gramEnd"/>
      <w:r w:rsidR="00BF58F0" w:rsidRPr="00BF58F0">
        <w:rPr>
          <w:rFonts w:ascii="Palatino Linotype" w:hAnsi="Palatino Linotype" w:cs="Calibri"/>
          <w:sz w:val="18"/>
          <w:szCs w:val="18"/>
          <w:lang w:val="en-IN"/>
        </w:rPr>
        <w:t xml:space="preserve"> cl</w:t>
      </w:r>
      <w:r>
        <w:rPr>
          <w:rFonts w:ascii="Palatino Linotype" w:hAnsi="Palatino Linotype" w:cs="Calibri"/>
          <w:sz w:val="18"/>
          <w:szCs w:val="18"/>
          <w:lang w:val="en-IN"/>
        </w:rPr>
        <w:t>ients in corporate banking</w:t>
      </w:r>
      <w:r w:rsidR="00BF58F0" w:rsidRPr="00BF58F0">
        <w:rPr>
          <w:rFonts w:ascii="Palatino Linotype" w:hAnsi="Palatino Linotype" w:cs="Calibri"/>
          <w:sz w:val="18"/>
          <w:szCs w:val="18"/>
          <w:lang w:val="en-IN"/>
        </w:rPr>
        <w:t xml:space="preserve"> segment</w:t>
      </w:r>
      <w:r>
        <w:rPr>
          <w:rFonts w:ascii="Palatino Linotype" w:hAnsi="Palatino Linotype" w:cs="Calibri"/>
          <w:sz w:val="18"/>
          <w:szCs w:val="18"/>
          <w:lang w:val="en-IN"/>
        </w:rPr>
        <w:t xml:space="preserve"> and managing existing relationship for assigned portfolio</w:t>
      </w:r>
      <w:r w:rsidR="00BF58F0" w:rsidRPr="00BF58F0">
        <w:rPr>
          <w:rFonts w:ascii="Palatino Linotype" w:hAnsi="Palatino Linotype" w:cs="Calibri"/>
          <w:sz w:val="18"/>
          <w:szCs w:val="18"/>
          <w:lang w:val="en-IN"/>
        </w:rPr>
        <w:t xml:space="preserve">. </w:t>
      </w:r>
    </w:p>
    <w:p w:rsidR="00BF58F0" w:rsidRPr="00BF58F0" w:rsidRDefault="00BF58F0" w:rsidP="00BF58F0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ind w:left="567" w:hanging="141"/>
        <w:rPr>
          <w:rFonts w:ascii="Palatino Linotype" w:hAnsi="Palatino Linotype" w:cs="Calibri"/>
          <w:sz w:val="18"/>
          <w:szCs w:val="18"/>
        </w:rPr>
      </w:pPr>
      <w:r w:rsidRPr="00BF58F0">
        <w:rPr>
          <w:rFonts w:ascii="Palatino Linotype" w:hAnsi="Palatino Linotype" w:cs="Calibri"/>
          <w:sz w:val="18"/>
          <w:szCs w:val="18"/>
          <w:lang w:val="en-IN"/>
        </w:rPr>
        <w:t xml:space="preserve">Corporate banking customer segment – </w:t>
      </w:r>
      <w:r w:rsidR="000434FE">
        <w:rPr>
          <w:rFonts w:ascii="Palatino Linotype" w:hAnsi="Palatino Linotype" w:cs="Calibri"/>
          <w:sz w:val="18"/>
          <w:szCs w:val="18"/>
          <w:lang w:val="en-IN"/>
        </w:rPr>
        <w:t xml:space="preserve">Large corporate customer </w:t>
      </w:r>
      <w:r w:rsidRPr="00BF58F0">
        <w:rPr>
          <w:rFonts w:ascii="Palatino Linotype" w:hAnsi="Palatino Linotype" w:cs="Calibri"/>
          <w:sz w:val="18"/>
          <w:szCs w:val="18"/>
          <w:lang w:val="en-IN"/>
        </w:rPr>
        <w:t>with turnover above Rs.100</w:t>
      </w:r>
      <w:r w:rsidR="000E1C9F">
        <w:rPr>
          <w:rFonts w:ascii="Palatino Linotype" w:hAnsi="Palatino Linotype" w:cs="Calibri"/>
          <w:sz w:val="18"/>
          <w:szCs w:val="18"/>
          <w:lang w:val="en-IN"/>
        </w:rPr>
        <w:t xml:space="preserve"> </w:t>
      </w:r>
      <w:r w:rsidR="000434FE">
        <w:rPr>
          <w:rFonts w:ascii="Palatino Linotype" w:hAnsi="Palatino Linotype" w:cs="Calibri"/>
          <w:sz w:val="18"/>
          <w:szCs w:val="18"/>
          <w:lang w:val="en-IN"/>
        </w:rPr>
        <w:t>Crores.</w:t>
      </w:r>
    </w:p>
    <w:p w:rsidR="00BF58F0" w:rsidRPr="00BF58F0" w:rsidRDefault="00BF58F0" w:rsidP="00BF58F0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rPr>
          <w:rFonts w:ascii="Palatino Linotype" w:hAnsi="Palatino Linotype" w:cs="Calibri"/>
          <w:sz w:val="18"/>
          <w:szCs w:val="18"/>
        </w:rPr>
      </w:pPr>
      <w:r w:rsidRPr="00BF58F0">
        <w:rPr>
          <w:rFonts w:ascii="Palatino Linotype" w:hAnsi="Palatino Linotype" w:cs="Calibri"/>
          <w:sz w:val="18"/>
          <w:szCs w:val="18"/>
          <w:lang w:val="en-IN"/>
        </w:rPr>
        <w:t>Deepening and maintaining existing customers.</w:t>
      </w:r>
    </w:p>
    <w:p w:rsidR="00BF58F0" w:rsidRPr="00BF58F0" w:rsidRDefault="00BF58F0" w:rsidP="00BF58F0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ind w:left="567" w:hanging="141"/>
        <w:rPr>
          <w:rFonts w:ascii="Palatino Linotype" w:hAnsi="Palatino Linotype" w:cs="Calibri"/>
          <w:sz w:val="18"/>
          <w:szCs w:val="18"/>
        </w:rPr>
      </w:pPr>
      <w:r w:rsidRPr="00BF58F0">
        <w:rPr>
          <w:rFonts w:ascii="Palatino Linotype" w:hAnsi="Palatino Linotype" w:cs="Calibri"/>
          <w:sz w:val="18"/>
          <w:szCs w:val="18"/>
          <w:lang w:val="en-IN"/>
        </w:rPr>
        <w:t>Marketing all bank’s products – assets, Trade finance, forex, current account, salary accounts and Third party products to corporate clients.</w:t>
      </w:r>
    </w:p>
    <w:p w:rsidR="00BF58F0" w:rsidRPr="00BF58F0" w:rsidRDefault="00BF58F0" w:rsidP="00BF58F0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rPr>
          <w:rFonts w:ascii="Palatino Linotype" w:hAnsi="Palatino Linotype" w:cs="Calibri"/>
          <w:sz w:val="18"/>
          <w:szCs w:val="18"/>
        </w:rPr>
      </w:pPr>
      <w:r w:rsidRPr="00BF58F0">
        <w:rPr>
          <w:rFonts w:ascii="Palatino Linotype" w:hAnsi="Palatino Linotype" w:cs="Calibri"/>
          <w:sz w:val="18"/>
          <w:szCs w:val="18"/>
          <w:lang w:val="en-IN"/>
        </w:rPr>
        <w:t>Maximising customer profitability from each relationship, by managing the product sale across the segments.</w:t>
      </w:r>
    </w:p>
    <w:p w:rsidR="00BF58F0" w:rsidRPr="00BF58F0" w:rsidRDefault="00BF58F0" w:rsidP="00BF58F0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rPr>
          <w:rFonts w:ascii="Palatino Linotype" w:hAnsi="Palatino Linotype" w:cs="Calibri"/>
          <w:sz w:val="18"/>
          <w:szCs w:val="18"/>
        </w:rPr>
      </w:pPr>
      <w:r w:rsidRPr="00BF58F0">
        <w:rPr>
          <w:rFonts w:ascii="Palatino Linotype" w:hAnsi="Palatino Linotype" w:cs="Calibri"/>
          <w:sz w:val="18"/>
          <w:szCs w:val="18"/>
          <w:lang w:val="en-IN"/>
        </w:rPr>
        <w:t>Compliance of sanction conditions.</w:t>
      </w:r>
    </w:p>
    <w:p w:rsidR="00BF58F0" w:rsidRPr="00BF58F0" w:rsidRDefault="00BF58F0" w:rsidP="00BF58F0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rPr>
          <w:rFonts w:ascii="Palatino Linotype" w:hAnsi="Palatino Linotype" w:cs="Calibri"/>
          <w:sz w:val="18"/>
          <w:szCs w:val="18"/>
        </w:rPr>
      </w:pPr>
      <w:r w:rsidRPr="00BF58F0">
        <w:rPr>
          <w:rFonts w:ascii="Palatino Linotype" w:hAnsi="Palatino Linotype" w:cs="Calibri"/>
          <w:sz w:val="18"/>
          <w:szCs w:val="18"/>
          <w:lang w:val="en-IN"/>
        </w:rPr>
        <w:t>Maintain the asset sta</w:t>
      </w:r>
      <w:r>
        <w:rPr>
          <w:rFonts w:ascii="Palatino Linotype" w:hAnsi="Palatino Linotype" w:cs="Calibri"/>
          <w:sz w:val="18"/>
          <w:szCs w:val="18"/>
          <w:lang w:val="en-IN"/>
        </w:rPr>
        <w:t>t</w:t>
      </w:r>
      <w:r w:rsidRPr="00BF58F0">
        <w:rPr>
          <w:rFonts w:ascii="Palatino Linotype" w:hAnsi="Palatino Linotype" w:cs="Calibri"/>
          <w:sz w:val="18"/>
          <w:szCs w:val="18"/>
          <w:lang w:val="en-IN"/>
        </w:rPr>
        <w:t>us of the clients as standard.</w:t>
      </w:r>
    </w:p>
    <w:p w:rsidR="00BF58F0" w:rsidRPr="00BF58F0" w:rsidRDefault="00BF58F0" w:rsidP="00BF58F0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rPr>
          <w:rFonts w:ascii="Palatino Linotype" w:hAnsi="Palatino Linotype" w:cs="Calibri"/>
          <w:sz w:val="18"/>
          <w:szCs w:val="18"/>
        </w:rPr>
      </w:pPr>
      <w:r w:rsidRPr="00BF58F0">
        <w:rPr>
          <w:rFonts w:ascii="Palatino Linotype" w:hAnsi="Palatino Linotype" w:cs="Calibri"/>
          <w:sz w:val="18"/>
          <w:szCs w:val="18"/>
          <w:lang w:val="en-IN"/>
        </w:rPr>
        <w:t>Identifying early warning signals, and exit relationships that are showing insipient risk.</w:t>
      </w:r>
    </w:p>
    <w:p w:rsidR="000C3854" w:rsidRPr="001417A3" w:rsidRDefault="000C3854">
      <w:pPr>
        <w:spacing w:line="260" w:lineRule="exact"/>
        <w:rPr>
          <w:rFonts w:ascii="Palatino Linotype" w:hAnsi="Palatino Linotype" w:cs="Palatino Linotype"/>
          <w:sz w:val="18"/>
          <w:szCs w:val="18"/>
        </w:rPr>
      </w:pPr>
    </w:p>
    <w:p w:rsidR="001F24C1" w:rsidRPr="001417A3" w:rsidRDefault="00992CA8">
      <w:pPr>
        <w:numPr>
          <w:ilvl w:val="0"/>
          <w:numId w:val="4"/>
        </w:numPr>
        <w:tabs>
          <w:tab w:val="clear" w:pos="600"/>
          <w:tab w:val="num" w:pos="360"/>
        </w:tabs>
        <w:spacing w:line="240" w:lineRule="exact"/>
        <w:ind w:hanging="600"/>
        <w:rPr>
          <w:rFonts w:ascii="Palatino Linotype" w:hAnsi="Palatino Linotype" w:cs="Palatino Linotype"/>
          <w:b/>
          <w:bCs/>
          <w:i/>
          <w:iCs/>
          <w:sz w:val="18"/>
          <w:szCs w:val="18"/>
        </w:rPr>
      </w:pPr>
      <w:r w:rsidRPr="001417A3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At HDFC Bank Ltd</w:t>
      </w:r>
      <w:r w:rsidR="00920D1F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- (</w:t>
      </w:r>
      <w:r w:rsidR="00920D1F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>Relationship Manager</w:t>
      </w:r>
      <w:r w:rsidR="00920D1F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–</w:t>
      </w:r>
      <w:r w:rsidR="00920D1F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Emerging Corporate Group)</w:t>
      </w:r>
    </w:p>
    <w:p w:rsidR="00251E4A" w:rsidRPr="00251E4A" w:rsidRDefault="00992CA8" w:rsidP="00251E4A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Skilfully maintained responsibility for:</w:t>
      </w:r>
    </w:p>
    <w:p w:rsidR="00EF5CC2" w:rsidRDefault="005C250D" w:rsidP="00251E4A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>
        <w:rPr>
          <w:rFonts w:ascii="Palatino Linotype" w:hAnsi="Palatino Linotype" w:cs="Palatino Linotype"/>
          <w:sz w:val="18"/>
          <w:szCs w:val="18"/>
        </w:rPr>
        <w:t>A</w:t>
      </w:r>
      <w:r w:rsidR="00103817">
        <w:rPr>
          <w:rFonts w:ascii="Palatino Linotype" w:hAnsi="Palatino Linotype" w:cs="Palatino Linotype"/>
          <w:sz w:val="18"/>
          <w:szCs w:val="18"/>
        </w:rPr>
        <w:t>cquisition</w:t>
      </w:r>
      <w:r w:rsidR="00251E4A" w:rsidRPr="00A30AB1">
        <w:rPr>
          <w:rFonts w:ascii="Palatino Linotype" w:hAnsi="Palatino Linotype" w:cs="Palatino Linotype"/>
          <w:sz w:val="18"/>
          <w:szCs w:val="18"/>
        </w:rPr>
        <w:t xml:space="preserve"> </w:t>
      </w:r>
      <w:r w:rsidR="00A30AB1" w:rsidRPr="00A30AB1">
        <w:rPr>
          <w:rFonts w:ascii="Palatino Linotype" w:hAnsi="Palatino Linotype" w:cs="Palatino Linotype"/>
          <w:sz w:val="18"/>
          <w:szCs w:val="18"/>
        </w:rPr>
        <w:t xml:space="preserve">of </w:t>
      </w:r>
      <w:r w:rsidR="00251E4A" w:rsidRPr="00A30AB1">
        <w:rPr>
          <w:rFonts w:ascii="Palatino Linotype" w:hAnsi="Palatino Linotype" w:cs="Palatino Linotype"/>
          <w:sz w:val="18"/>
          <w:szCs w:val="18"/>
        </w:rPr>
        <w:t>new</w:t>
      </w:r>
      <w:r w:rsidR="00001C14">
        <w:rPr>
          <w:rFonts w:ascii="Palatino Linotype" w:hAnsi="Palatino Linotype" w:cs="Palatino Linotype"/>
          <w:sz w:val="18"/>
          <w:szCs w:val="18"/>
        </w:rPr>
        <w:t xml:space="preserve"> </w:t>
      </w:r>
      <w:r w:rsidR="00A30AB1" w:rsidRPr="00A30AB1">
        <w:rPr>
          <w:rFonts w:ascii="Palatino Linotype" w:hAnsi="Palatino Linotype" w:cs="Palatino Linotype"/>
          <w:sz w:val="18"/>
          <w:szCs w:val="18"/>
        </w:rPr>
        <w:t xml:space="preserve">Clients </w:t>
      </w:r>
      <w:r w:rsidR="00001C14">
        <w:rPr>
          <w:rFonts w:ascii="Palatino Linotype" w:hAnsi="Palatino Linotype" w:cs="Palatino Linotype"/>
          <w:sz w:val="18"/>
          <w:szCs w:val="18"/>
        </w:rPr>
        <w:t xml:space="preserve">and managing existing relationship </w:t>
      </w:r>
      <w:r w:rsidR="00103817">
        <w:rPr>
          <w:rFonts w:ascii="Palatino Linotype" w:hAnsi="Palatino Linotype" w:cs="Palatino Linotype"/>
          <w:sz w:val="18"/>
          <w:szCs w:val="18"/>
        </w:rPr>
        <w:t>for assigned portfolio</w:t>
      </w:r>
      <w:r w:rsidR="00A30AB1" w:rsidRPr="00A30AB1">
        <w:rPr>
          <w:rFonts w:ascii="Palatino Linotype" w:hAnsi="Palatino Linotype" w:cs="Palatino Linotype"/>
          <w:sz w:val="18"/>
          <w:szCs w:val="18"/>
        </w:rPr>
        <w:t>.</w:t>
      </w:r>
    </w:p>
    <w:p w:rsidR="0054096F" w:rsidRDefault="00190193" w:rsidP="00001C14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>
        <w:rPr>
          <w:rFonts w:ascii="Palatino Linotype" w:hAnsi="Palatino Linotype" w:cs="Palatino Linotype"/>
          <w:sz w:val="18"/>
          <w:szCs w:val="18"/>
        </w:rPr>
        <w:t>Responsible for the growth of the portfolio: Nurture existing relationship to generate business &amp; acquire new relationship – ensuring targets are met and there is availability of an increased revenue stream.</w:t>
      </w:r>
    </w:p>
    <w:p w:rsidR="005C250D" w:rsidRDefault="005C250D" w:rsidP="00001C14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>
        <w:rPr>
          <w:rFonts w:ascii="Palatino Linotype" w:hAnsi="Palatino Linotype" w:cs="Palatino Linotype"/>
          <w:sz w:val="18"/>
          <w:szCs w:val="18"/>
        </w:rPr>
        <w:t>Identification of the potential customers, acquiring the account and capture the maximum share of the wallet size.</w:t>
      </w:r>
    </w:p>
    <w:p w:rsidR="0054096F" w:rsidRPr="00375DE3" w:rsidRDefault="0054096F" w:rsidP="00375DE3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54096F">
        <w:rPr>
          <w:rFonts w:ascii="Palatino Linotype" w:hAnsi="Palatino Linotype"/>
          <w:sz w:val="18"/>
          <w:szCs w:val="18"/>
        </w:rPr>
        <w:t>Identifying cross sell &amp; revenue increasing opportunity: Cross – sell of products like CMS, ENET, FX, POS PG, Salary accounts FDs etc.</w:t>
      </w:r>
      <w:r w:rsidR="00A30AB1" w:rsidRPr="0054096F">
        <w:rPr>
          <w:rFonts w:ascii="Palatino Linotype" w:hAnsi="Palatino Linotype" w:cs="Palatino Linotype"/>
          <w:sz w:val="18"/>
          <w:szCs w:val="18"/>
        </w:rPr>
        <w:t xml:space="preserve"> </w:t>
      </w:r>
    </w:p>
    <w:p w:rsidR="005C250D" w:rsidRDefault="005C250D" w:rsidP="00001C14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>
        <w:rPr>
          <w:rFonts w:ascii="Palatino Linotype" w:hAnsi="Palatino Linotype" w:cs="Palatino Linotype"/>
          <w:sz w:val="18"/>
          <w:szCs w:val="18"/>
        </w:rPr>
        <w:t xml:space="preserve">Value Chain </w:t>
      </w:r>
      <w:proofErr w:type="gramStart"/>
      <w:r>
        <w:rPr>
          <w:rFonts w:ascii="Palatino Linotype" w:hAnsi="Palatino Linotype" w:cs="Palatino Linotype"/>
          <w:sz w:val="18"/>
          <w:szCs w:val="18"/>
        </w:rPr>
        <w:t>Liability :</w:t>
      </w:r>
      <w:proofErr w:type="gramEnd"/>
      <w:r>
        <w:rPr>
          <w:rFonts w:ascii="Palatino Linotype" w:hAnsi="Palatino Linotype" w:cs="Palatino Linotype"/>
          <w:sz w:val="18"/>
          <w:szCs w:val="18"/>
        </w:rPr>
        <w:t xml:space="preserve"> Tapping the supply chain of the customers like the promoters, directors, vendors, clients, franchisees accounts.</w:t>
      </w:r>
    </w:p>
    <w:p w:rsidR="0054096F" w:rsidRDefault="0054096F" w:rsidP="00001C14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>
        <w:rPr>
          <w:rFonts w:ascii="Palatino Linotype" w:hAnsi="Palatino Linotype" w:cs="Palatino Linotype"/>
          <w:sz w:val="18"/>
          <w:szCs w:val="18"/>
        </w:rPr>
        <w:t xml:space="preserve">Focus of Digital Initiatives &amp; Electronic migrations (Cross – sale of products like ENET, PG, </w:t>
      </w:r>
      <w:proofErr w:type="gramStart"/>
      <w:r>
        <w:rPr>
          <w:rFonts w:ascii="Palatino Linotype" w:hAnsi="Palatino Linotype" w:cs="Palatino Linotype"/>
          <w:sz w:val="18"/>
          <w:szCs w:val="18"/>
        </w:rPr>
        <w:t>TON</w:t>
      </w:r>
      <w:proofErr w:type="gramEnd"/>
      <w:r>
        <w:rPr>
          <w:rFonts w:ascii="Palatino Linotype" w:hAnsi="Palatino Linotype" w:cs="Palatino Linotype"/>
          <w:sz w:val="18"/>
          <w:szCs w:val="18"/>
        </w:rPr>
        <w:t xml:space="preserve"> etc).</w:t>
      </w:r>
    </w:p>
    <w:p w:rsidR="0054096F" w:rsidRPr="00B202A3" w:rsidRDefault="0054096F" w:rsidP="00B202A3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>
        <w:rPr>
          <w:rFonts w:ascii="Palatino Linotype" w:hAnsi="Palatino Linotype" w:cs="Palatino Linotype"/>
          <w:sz w:val="18"/>
          <w:szCs w:val="18"/>
        </w:rPr>
        <w:t>Effective Client management and resolutions of customer queries / complaints.</w:t>
      </w:r>
    </w:p>
    <w:p w:rsidR="00A30AB1" w:rsidRPr="00B202A3" w:rsidRDefault="00190193" w:rsidP="00B202A3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>
        <w:rPr>
          <w:rFonts w:ascii="Palatino Linotype" w:hAnsi="Palatino Linotype" w:cs="Palatino Linotype"/>
          <w:sz w:val="18"/>
          <w:szCs w:val="18"/>
        </w:rPr>
        <w:t xml:space="preserve">Understanding </w:t>
      </w:r>
      <w:proofErr w:type="gramStart"/>
      <w:r>
        <w:rPr>
          <w:rFonts w:ascii="Palatino Linotype" w:hAnsi="Palatino Linotype" w:cs="Palatino Linotype"/>
          <w:sz w:val="18"/>
          <w:szCs w:val="18"/>
        </w:rPr>
        <w:t>clients</w:t>
      </w:r>
      <w:proofErr w:type="gramEnd"/>
      <w:r>
        <w:rPr>
          <w:rFonts w:ascii="Palatino Linotype" w:hAnsi="Palatino Linotype" w:cs="Palatino Linotype"/>
          <w:sz w:val="18"/>
          <w:szCs w:val="18"/>
        </w:rPr>
        <w:t xml:space="preserve"> requirements for credit facilities, preparation of CAMs, ensuring timely disbursement of the facility, regularly interacting with client, getting market intelligence and ensuring the quality of credit.</w:t>
      </w:r>
    </w:p>
    <w:p w:rsidR="00496287" w:rsidRPr="002E1776" w:rsidRDefault="00B202A3" w:rsidP="002E1776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>
        <w:rPr>
          <w:rFonts w:ascii="Palatino Linotype" w:hAnsi="Palatino Linotype" w:cs="Palatino Linotype"/>
          <w:sz w:val="18"/>
          <w:szCs w:val="18"/>
        </w:rPr>
        <w:t xml:space="preserve">Credit Management, Compliance, Housekeeping &amp; </w:t>
      </w:r>
      <w:proofErr w:type="gramStart"/>
      <w:r>
        <w:rPr>
          <w:rFonts w:ascii="Palatino Linotype" w:hAnsi="Palatino Linotype" w:cs="Palatino Linotype"/>
          <w:sz w:val="18"/>
          <w:szCs w:val="18"/>
        </w:rPr>
        <w:t>Exceptions :</w:t>
      </w:r>
      <w:proofErr w:type="gramEnd"/>
      <w:r>
        <w:rPr>
          <w:rFonts w:ascii="Palatino Linotype" w:hAnsi="Palatino Linotype" w:cs="Palatino Linotype"/>
          <w:sz w:val="18"/>
          <w:szCs w:val="18"/>
        </w:rPr>
        <w:t xml:space="preserve"> Includes getting CAM prepared, SRM, timely renewals, obtaining and closing deferrals, preparation of call memos, quarterly results, TOD management, Documents – Pre – Sanction and Post – </w:t>
      </w:r>
      <w:r w:rsidR="005C250D">
        <w:rPr>
          <w:rFonts w:ascii="Palatino Linotype" w:hAnsi="Palatino Linotype" w:cs="Palatino Linotype"/>
          <w:sz w:val="18"/>
          <w:szCs w:val="18"/>
        </w:rPr>
        <w:t>Sanction</w:t>
      </w:r>
      <w:r>
        <w:rPr>
          <w:rFonts w:ascii="Palatino Linotype" w:hAnsi="Palatino Linotype" w:cs="Palatino Linotype"/>
          <w:sz w:val="18"/>
          <w:szCs w:val="18"/>
        </w:rPr>
        <w:t>.</w:t>
      </w:r>
    </w:p>
    <w:p w:rsidR="001F24C1" w:rsidRPr="0034295D" w:rsidRDefault="001F24C1" w:rsidP="005C250D">
      <w:pPr>
        <w:spacing w:line="300" w:lineRule="exact"/>
        <w:rPr>
          <w:rFonts w:ascii="Palatino Linotype" w:hAnsi="Palatino Linotype" w:cs="Palatino Linotype"/>
          <w:sz w:val="10"/>
          <w:szCs w:val="10"/>
        </w:rPr>
      </w:pPr>
    </w:p>
    <w:p w:rsidR="001F24C1" w:rsidRPr="001417A3" w:rsidRDefault="00992CA8">
      <w:pPr>
        <w:numPr>
          <w:ilvl w:val="0"/>
          <w:numId w:val="4"/>
        </w:numPr>
        <w:tabs>
          <w:tab w:val="clear" w:pos="600"/>
          <w:tab w:val="num" w:pos="360"/>
        </w:tabs>
        <w:spacing w:line="240" w:lineRule="exact"/>
        <w:ind w:hanging="600"/>
        <w:rPr>
          <w:rFonts w:ascii="Palatino Linotype" w:hAnsi="Palatino Linotype" w:cs="Palatino Linotype"/>
          <w:b/>
          <w:bCs/>
          <w:i/>
          <w:iCs/>
          <w:sz w:val="18"/>
          <w:szCs w:val="18"/>
        </w:rPr>
      </w:pPr>
      <w:r w:rsidRPr="001417A3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Achievements in HDFC Bank</w:t>
      </w:r>
      <w:r w:rsidR="00920D1F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- (</w:t>
      </w:r>
      <w:r w:rsidR="00920D1F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>Relationship Manager</w:t>
      </w:r>
      <w:r w:rsidR="00920D1F" w:rsidRPr="00BA6712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–</w:t>
      </w:r>
      <w:r w:rsidR="00920D1F">
        <w:rPr>
          <w:rFonts w:ascii="Palatino Linotype" w:hAnsi="Palatino Linotype" w:cs="Arial"/>
          <w:b/>
          <w:i/>
          <w:sz w:val="18"/>
          <w:szCs w:val="18"/>
          <w:shd w:val="clear" w:color="auto" w:fill="FFFFFF"/>
        </w:rPr>
        <w:t xml:space="preserve"> Emerging Corporate Group)</w:t>
      </w:r>
    </w:p>
    <w:p w:rsidR="00A93B33" w:rsidRDefault="00A93B33" w:rsidP="00A93B33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 xml:space="preserve">Rated Outstanding </w:t>
      </w:r>
      <w:proofErr w:type="gramStart"/>
      <w:r w:rsidRPr="001417A3">
        <w:rPr>
          <w:rFonts w:ascii="Palatino Linotype" w:hAnsi="Palatino Linotype" w:cs="Palatino Linotype"/>
          <w:sz w:val="18"/>
          <w:szCs w:val="18"/>
        </w:rPr>
        <w:t>Performer  in</w:t>
      </w:r>
      <w:proofErr w:type="gramEnd"/>
      <w:r w:rsidRPr="001417A3">
        <w:rPr>
          <w:rFonts w:ascii="Palatino Linotype" w:hAnsi="Palatino Linotype" w:cs="Palatino Linotype"/>
          <w:sz w:val="18"/>
          <w:szCs w:val="18"/>
        </w:rPr>
        <w:t xml:space="preserve"> annual appraisal </w:t>
      </w:r>
      <w:r>
        <w:rPr>
          <w:rFonts w:ascii="Palatino Linotype" w:hAnsi="Palatino Linotype" w:cs="Palatino Linotype"/>
          <w:sz w:val="18"/>
          <w:szCs w:val="18"/>
        </w:rPr>
        <w:t>of FY</w:t>
      </w:r>
      <w:r w:rsidRPr="001417A3">
        <w:rPr>
          <w:rFonts w:ascii="Palatino Linotype" w:hAnsi="Palatino Linotype" w:cs="Palatino Linotype"/>
          <w:sz w:val="18"/>
          <w:szCs w:val="18"/>
        </w:rPr>
        <w:t xml:space="preserve"> 2014-2015</w:t>
      </w:r>
      <w:r>
        <w:rPr>
          <w:rFonts w:ascii="Palatino Linotype" w:hAnsi="Palatino Linotype" w:cs="Palatino Linotype"/>
          <w:sz w:val="18"/>
          <w:szCs w:val="18"/>
        </w:rPr>
        <w:t>, FY 2015-2016 &amp; FY 2016-2017 Financial Year.</w:t>
      </w:r>
    </w:p>
    <w:p w:rsidR="00B47B57" w:rsidRPr="001417A3" w:rsidRDefault="00B47B57" w:rsidP="00B47B57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100% target achieved in terms of YTD AM</w:t>
      </w:r>
      <w:r w:rsidR="00F9011D">
        <w:rPr>
          <w:rFonts w:ascii="Palatino Linotype" w:hAnsi="Palatino Linotype" w:cs="Palatino Linotype"/>
          <w:sz w:val="18"/>
          <w:szCs w:val="18"/>
        </w:rPr>
        <w:t>B &amp; EOP Balanc</w:t>
      </w:r>
      <w:r w:rsidR="005B7DC6">
        <w:rPr>
          <w:rFonts w:ascii="Palatino Linotype" w:hAnsi="Palatino Linotype" w:cs="Palatino Linotype"/>
          <w:sz w:val="18"/>
          <w:szCs w:val="18"/>
        </w:rPr>
        <w:t>es for the FY 13-14, FY 14-</w:t>
      </w:r>
      <w:r w:rsidR="00F9011D">
        <w:rPr>
          <w:rFonts w:ascii="Palatino Linotype" w:hAnsi="Palatino Linotype" w:cs="Palatino Linotype"/>
          <w:sz w:val="18"/>
          <w:szCs w:val="18"/>
        </w:rPr>
        <w:t>15,</w:t>
      </w:r>
      <w:r w:rsidR="005B7DC6">
        <w:rPr>
          <w:rFonts w:ascii="Palatino Linotype" w:hAnsi="Palatino Linotype" w:cs="Palatino Linotype"/>
          <w:sz w:val="18"/>
          <w:szCs w:val="18"/>
        </w:rPr>
        <w:t xml:space="preserve"> FY 15-</w:t>
      </w:r>
      <w:r w:rsidR="00965472">
        <w:rPr>
          <w:rFonts w:ascii="Palatino Linotype" w:hAnsi="Palatino Linotype" w:cs="Palatino Linotype"/>
          <w:sz w:val="18"/>
          <w:szCs w:val="18"/>
        </w:rPr>
        <w:t xml:space="preserve">16 </w:t>
      </w:r>
      <w:r w:rsidR="00F9011D">
        <w:rPr>
          <w:rFonts w:ascii="Palatino Linotype" w:hAnsi="Palatino Linotype" w:cs="Palatino Linotype"/>
          <w:sz w:val="18"/>
          <w:szCs w:val="18"/>
        </w:rPr>
        <w:t>&amp; FY 1</w:t>
      </w:r>
      <w:r w:rsidR="005B7DC6">
        <w:rPr>
          <w:rFonts w:ascii="Palatino Linotype" w:hAnsi="Palatino Linotype" w:cs="Palatino Linotype"/>
          <w:sz w:val="18"/>
          <w:szCs w:val="18"/>
        </w:rPr>
        <w:t>6-17.</w:t>
      </w:r>
    </w:p>
    <w:p w:rsidR="005F2B92" w:rsidRPr="001417A3" w:rsidRDefault="005F2B92" w:rsidP="00B47B57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 xml:space="preserve">Consecutive </w:t>
      </w:r>
      <w:r w:rsidR="00965472">
        <w:rPr>
          <w:rFonts w:ascii="Palatino Linotype" w:hAnsi="Palatino Linotype" w:cs="Palatino Linotype"/>
          <w:sz w:val="18"/>
          <w:szCs w:val="18"/>
        </w:rPr>
        <w:t>3</w:t>
      </w:r>
      <w:r w:rsidRPr="001417A3">
        <w:rPr>
          <w:rFonts w:ascii="Palatino Linotype" w:hAnsi="Palatino Linotype" w:cs="Palatino Linotype"/>
          <w:sz w:val="18"/>
          <w:szCs w:val="18"/>
          <w:vertAlign w:val="superscript"/>
        </w:rPr>
        <w:t>nd</w:t>
      </w:r>
      <w:r w:rsidRPr="001417A3">
        <w:rPr>
          <w:rFonts w:ascii="Palatino Linotype" w:hAnsi="Palatino Linotype" w:cs="Palatino Linotype"/>
          <w:sz w:val="18"/>
          <w:szCs w:val="18"/>
        </w:rPr>
        <w:t xml:space="preserve"> year 100% target achieved in terms of AMB, EOP &amp; </w:t>
      </w:r>
      <w:proofErr w:type="spellStart"/>
      <w:r w:rsidRPr="001417A3">
        <w:rPr>
          <w:rFonts w:ascii="Palatino Linotype" w:hAnsi="Palatino Linotype" w:cs="Palatino Linotype"/>
          <w:sz w:val="18"/>
          <w:szCs w:val="18"/>
        </w:rPr>
        <w:t>No</w:t>
      </w:r>
      <w:r w:rsidR="00A30AB1">
        <w:rPr>
          <w:rFonts w:ascii="Palatino Linotype" w:hAnsi="Palatino Linotype" w:cs="Palatino Linotype"/>
          <w:sz w:val="18"/>
          <w:szCs w:val="18"/>
        </w:rPr>
        <w:t>s</w:t>
      </w:r>
      <w:proofErr w:type="spellEnd"/>
      <w:r w:rsidR="00A30AB1">
        <w:rPr>
          <w:rFonts w:ascii="Palatino Linotype" w:hAnsi="Palatino Linotype" w:cs="Palatino Linotype"/>
          <w:sz w:val="18"/>
          <w:szCs w:val="18"/>
        </w:rPr>
        <w:t xml:space="preserve"> in Liability business of the Vertical.</w:t>
      </w:r>
    </w:p>
    <w:p w:rsidR="005F2B92" w:rsidRPr="00A93B33" w:rsidRDefault="005F2B92" w:rsidP="00A93B33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Liability book of the vertical</w:t>
      </w:r>
      <w:r w:rsidR="00A30AB1">
        <w:rPr>
          <w:rFonts w:ascii="Palatino Linotype" w:hAnsi="Palatino Linotype" w:cs="Palatino Linotype"/>
          <w:sz w:val="18"/>
          <w:szCs w:val="18"/>
        </w:rPr>
        <w:t xml:space="preserve"> has touched all time high at 119 Cr for the FY 2016</w:t>
      </w:r>
      <w:r w:rsidR="00F664AF" w:rsidRPr="001417A3">
        <w:rPr>
          <w:rFonts w:ascii="Palatino Linotype" w:hAnsi="Palatino Linotype" w:cs="Palatino Linotype"/>
          <w:sz w:val="18"/>
          <w:szCs w:val="18"/>
        </w:rPr>
        <w:t>-</w:t>
      </w:r>
      <w:r w:rsidR="00A30AB1">
        <w:rPr>
          <w:rFonts w:ascii="Palatino Linotype" w:hAnsi="Palatino Linotype" w:cs="Palatino Linotype"/>
          <w:sz w:val="18"/>
          <w:szCs w:val="18"/>
        </w:rPr>
        <w:t>2017</w:t>
      </w:r>
      <w:r w:rsidRPr="001417A3">
        <w:rPr>
          <w:rFonts w:ascii="Palatino Linotype" w:hAnsi="Palatino Linotype" w:cs="Palatino Linotype"/>
          <w:sz w:val="18"/>
          <w:szCs w:val="18"/>
        </w:rPr>
        <w:t>.</w:t>
      </w:r>
    </w:p>
    <w:p w:rsidR="00BF58F0" w:rsidRPr="005E449E" w:rsidRDefault="00965472" w:rsidP="005E449E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>
        <w:rPr>
          <w:rFonts w:ascii="Palatino Linotype" w:hAnsi="Palatino Linotype" w:cs="Palatino Linotype"/>
          <w:sz w:val="18"/>
          <w:szCs w:val="18"/>
        </w:rPr>
        <w:t>Construction Loan Disbursement 200% in the FY 2015-2016 against assigned targe</w:t>
      </w:r>
      <w:r w:rsidR="00A30AB1">
        <w:rPr>
          <w:rFonts w:ascii="Palatino Linotype" w:hAnsi="Palatino Linotype" w:cs="Palatino Linotype"/>
          <w:sz w:val="18"/>
          <w:szCs w:val="18"/>
        </w:rPr>
        <w:t>t</w:t>
      </w:r>
      <w:r>
        <w:rPr>
          <w:rFonts w:ascii="Palatino Linotype" w:hAnsi="Palatino Linotype" w:cs="Palatino Linotype"/>
          <w:sz w:val="18"/>
          <w:szCs w:val="18"/>
        </w:rPr>
        <w:t>.</w:t>
      </w:r>
    </w:p>
    <w:p w:rsidR="001F24C1" w:rsidRPr="001417A3" w:rsidRDefault="00992CA8">
      <w:pPr>
        <w:numPr>
          <w:ilvl w:val="0"/>
          <w:numId w:val="4"/>
        </w:numPr>
        <w:tabs>
          <w:tab w:val="clear" w:pos="600"/>
          <w:tab w:val="num" w:pos="360"/>
        </w:tabs>
        <w:spacing w:line="240" w:lineRule="exact"/>
        <w:ind w:hanging="600"/>
        <w:rPr>
          <w:rFonts w:ascii="Palatino Linotype" w:hAnsi="Palatino Linotype" w:cs="Palatino Linotype"/>
          <w:b/>
          <w:bCs/>
          <w:i/>
          <w:iCs/>
          <w:sz w:val="18"/>
          <w:szCs w:val="18"/>
        </w:rPr>
      </w:pPr>
      <w:r w:rsidRPr="001417A3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lastRenderedPageBreak/>
        <w:t xml:space="preserve">At ING </w:t>
      </w:r>
      <w:proofErr w:type="spellStart"/>
      <w:r w:rsidRPr="001417A3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Vysya</w:t>
      </w:r>
      <w:proofErr w:type="spellEnd"/>
      <w:r w:rsidRPr="001417A3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 xml:space="preserve"> Bank Ltd</w:t>
      </w:r>
      <w:r w:rsidR="00920D1F" w:rsidRPr="00920D1F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- (Sales Manager – Liabilities Sales)</w:t>
      </w:r>
    </w:p>
    <w:p w:rsidR="001F24C1" w:rsidRPr="001417A3" w:rsidRDefault="00992CA8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Skilfully maintained responsibility for:</w:t>
      </w:r>
    </w:p>
    <w:p w:rsidR="001F24C1" w:rsidRPr="001417A3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Maintaining a healthy growth of portfolio of the vertical –Liabilities Sales.</w:t>
      </w:r>
    </w:p>
    <w:p w:rsidR="001F24C1" w:rsidRPr="001417A3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Responsible for acquiring the HNI client (LFP’S) and Cross sale of Fee Product.</w:t>
      </w:r>
    </w:p>
    <w:p w:rsidR="001F24C1" w:rsidRPr="001417A3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Responsible for Manpower recruitment, training and ensure less attrition.</w:t>
      </w:r>
    </w:p>
    <w:p w:rsidR="001F24C1" w:rsidRPr="0034295D" w:rsidRDefault="00992CA8" w:rsidP="0034295D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Responsible for control of Depletion of Accounts.</w:t>
      </w:r>
    </w:p>
    <w:p w:rsidR="001F24C1" w:rsidRPr="0034295D" w:rsidRDefault="00992CA8" w:rsidP="0034295D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Responsible for increasing FTM Averages for all the new account open from April to March</w:t>
      </w:r>
    </w:p>
    <w:p w:rsidR="00BB0E1C" w:rsidRDefault="00992CA8" w:rsidP="00BB0E1C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Responsible for Micro Marketing Activities for generating leads &amp; creating Brand awareness &amp; Visibility.</w:t>
      </w:r>
    </w:p>
    <w:p w:rsidR="00174EA6" w:rsidRPr="002C4590" w:rsidRDefault="00174EA6" w:rsidP="002C4590">
      <w:pPr>
        <w:spacing w:line="300" w:lineRule="exact"/>
        <w:rPr>
          <w:rFonts w:ascii="Palatino Linotype" w:hAnsi="Palatino Linotype" w:cs="Palatino Linotype"/>
          <w:sz w:val="18"/>
          <w:szCs w:val="18"/>
        </w:rPr>
      </w:pPr>
    </w:p>
    <w:p w:rsidR="001F24C1" w:rsidRPr="001417A3" w:rsidRDefault="00992CA8">
      <w:pPr>
        <w:numPr>
          <w:ilvl w:val="0"/>
          <w:numId w:val="4"/>
        </w:numPr>
        <w:tabs>
          <w:tab w:val="clear" w:pos="600"/>
          <w:tab w:val="num" w:pos="360"/>
        </w:tabs>
        <w:spacing w:line="240" w:lineRule="exact"/>
        <w:ind w:hanging="600"/>
        <w:rPr>
          <w:rFonts w:ascii="Palatino Linotype" w:hAnsi="Palatino Linotype" w:cs="Palatino Linotype"/>
          <w:b/>
          <w:bCs/>
          <w:i/>
          <w:iCs/>
          <w:sz w:val="18"/>
          <w:szCs w:val="18"/>
        </w:rPr>
      </w:pPr>
      <w:r w:rsidRPr="001417A3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 xml:space="preserve">Achievements in ING </w:t>
      </w:r>
      <w:proofErr w:type="spellStart"/>
      <w:r w:rsidRPr="001417A3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Vysya</w:t>
      </w:r>
      <w:proofErr w:type="spellEnd"/>
      <w:r w:rsidRPr="001417A3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 xml:space="preserve"> Bank</w:t>
      </w:r>
      <w:r w:rsidR="00920D1F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 xml:space="preserve"> </w:t>
      </w:r>
      <w:r w:rsidR="00920D1F" w:rsidRPr="00920D1F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- (Sales Manager – Liabilities Sales)</w:t>
      </w:r>
    </w:p>
    <w:p w:rsidR="001F24C1" w:rsidRPr="001417A3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At First quarter ending branches CASA balance was at 150% against the assigned target.</w:t>
      </w:r>
    </w:p>
    <w:p w:rsidR="001F24C1" w:rsidRPr="001417A3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100% target achieved in terms of nos. For the FY 2010-2011.</w:t>
      </w:r>
    </w:p>
    <w:p w:rsidR="00D65FFF" w:rsidRDefault="00992CA8" w:rsidP="00BF58F0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proofErr w:type="gramStart"/>
      <w:r w:rsidRPr="001417A3">
        <w:rPr>
          <w:rFonts w:ascii="Palatino Linotype" w:hAnsi="Palatino Linotype" w:cs="Palatino Linotype"/>
          <w:sz w:val="18"/>
          <w:szCs w:val="18"/>
        </w:rPr>
        <w:t>A</w:t>
      </w:r>
      <w:proofErr w:type="gramEnd"/>
      <w:r w:rsidRPr="001417A3">
        <w:rPr>
          <w:rFonts w:ascii="Palatino Linotype" w:hAnsi="Palatino Linotype" w:cs="Palatino Linotype"/>
          <w:sz w:val="18"/>
          <w:szCs w:val="18"/>
        </w:rPr>
        <w:t xml:space="preserve"> S Rao Nagar Branch has touched all time high CASA Growth (810%) for the FY 2010- 2011 compare to FY 2009-2010.       </w:t>
      </w:r>
    </w:p>
    <w:p w:rsidR="00BF58F0" w:rsidRPr="00BF58F0" w:rsidRDefault="00BF58F0" w:rsidP="00BF58F0">
      <w:pPr>
        <w:spacing w:line="300" w:lineRule="exact"/>
        <w:ind w:left="720"/>
        <w:rPr>
          <w:rFonts w:ascii="Palatino Linotype" w:hAnsi="Palatino Linotype" w:cs="Palatino Linotype"/>
          <w:sz w:val="18"/>
          <w:szCs w:val="18"/>
        </w:rPr>
      </w:pPr>
    </w:p>
    <w:p w:rsidR="001F24C1" w:rsidRPr="001417A3" w:rsidRDefault="00992CA8">
      <w:pPr>
        <w:numPr>
          <w:ilvl w:val="0"/>
          <w:numId w:val="4"/>
        </w:numPr>
        <w:tabs>
          <w:tab w:val="clear" w:pos="600"/>
          <w:tab w:val="num" w:pos="360"/>
        </w:tabs>
        <w:spacing w:line="240" w:lineRule="exact"/>
        <w:ind w:hanging="600"/>
        <w:rPr>
          <w:rFonts w:ascii="Palatino Linotype" w:hAnsi="Palatino Linotype" w:cs="Palatino Linotype"/>
          <w:b/>
          <w:bCs/>
          <w:i/>
          <w:iCs/>
          <w:sz w:val="18"/>
          <w:szCs w:val="18"/>
        </w:rPr>
      </w:pPr>
      <w:r w:rsidRPr="001417A3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At ICICI Lombard General Insurance</w:t>
      </w:r>
      <w:r w:rsidR="00331558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 xml:space="preserve"> -</w:t>
      </w:r>
      <w:r w:rsidR="00331558" w:rsidRPr="00920D1F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(</w:t>
      </w:r>
      <w:r w:rsidR="00331558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 xml:space="preserve">Unit </w:t>
      </w:r>
      <w:r w:rsidR="00331558" w:rsidRPr="00920D1F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 xml:space="preserve">Sales Manager – </w:t>
      </w:r>
      <w:r w:rsidR="00331558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Genera</w:t>
      </w:r>
      <w:r w:rsidR="00331558" w:rsidRPr="00920D1F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l</w:t>
      </w:r>
      <w:r w:rsidR="00331558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 xml:space="preserve"> Insurance </w:t>
      </w:r>
      <w:r w:rsidR="00331558" w:rsidRPr="00920D1F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 xml:space="preserve"> Sales)</w:t>
      </w:r>
      <w:r w:rsidR="00331558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 xml:space="preserve"> </w:t>
      </w:r>
    </w:p>
    <w:p w:rsidR="001F24C1" w:rsidRPr="001417A3" w:rsidRDefault="00992CA8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Skilfully maintained responsibility for:</w:t>
      </w:r>
    </w:p>
    <w:p w:rsidR="001F24C1" w:rsidRPr="001417A3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Co-ordinate with 3 ICICI Bank Branch Managers and their regional head for insurance business.</w:t>
      </w:r>
    </w:p>
    <w:p w:rsidR="001F24C1" w:rsidRPr="001417A3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 xml:space="preserve">Generating general insurance from </w:t>
      </w:r>
      <w:proofErr w:type="gramStart"/>
      <w:r w:rsidRPr="001417A3">
        <w:rPr>
          <w:rFonts w:ascii="Palatino Linotype" w:hAnsi="Palatino Linotype" w:cs="Palatino Linotype"/>
          <w:sz w:val="18"/>
          <w:szCs w:val="18"/>
        </w:rPr>
        <w:t>the I</w:t>
      </w:r>
      <w:proofErr w:type="gramEnd"/>
      <w:r w:rsidRPr="001417A3">
        <w:rPr>
          <w:rFonts w:ascii="Palatino Linotype" w:hAnsi="Palatino Linotype" w:cs="Palatino Linotype"/>
          <w:sz w:val="18"/>
          <w:szCs w:val="18"/>
        </w:rPr>
        <w:t>&amp;S channel &amp; Branch Channel of ICICI Bank.</w:t>
      </w:r>
    </w:p>
    <w:p w:rsidR="001F24C1" w:rsidRPr="001417A3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Maintaining a healthy growth of portfolio of the vertical –Branch Banking Group.</w:t>
      </w:r>
    </w:p>
    <w:p w:rsidR="001F24C1" w:rsidRPr="001417A3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Achieving GI target given to the cluster of ICICI Bank branches.</w:t>
      </w:r>
    </w:p>
    <w:p w:rsidR="001F24C1" w:rsidRPr="001417A3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Responsible for Retention of (Health &amp; Motor Policies)</w:t>
      </w:r>
    </w:p>
    <w:p w:rsidR="001F24C1" w:rsidRPr="001417A3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Well verse with complete product portfolio of General Insurance</w:t>
      </w:r>
    </w:p>
    <w:p w:rsidR="001F24C1" w:rsidRPr="001417A3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Responsible for selling all kind of General Insurance Products (Motor, Health, Home, Travel, Personal Accident, Group Medical, Fire Insurance, Marine, and CAR etc.)</w:t>
      </w:r>
    </w:p>
    <w:p w:rsidR="001F24C1" w:rsidRPr="001417A3" w:rsidRDefault="001F24C1">
      <w:pPr>
        <w:spacing w:line="300" w:lineRule="exact"/>
        <w:ind w:left="360"/>
        <w:rPr>
          <w:rFonts w:ascii="Palatino Linotype" w:hAnsi="Palatino Linotype" w:cs="Palatino Linotype"/>
          <w:sz w:val="18"/>
          <w:szCs w:val="18"/>
        </w:rPr>
      </w:pPr>
    </w:p>
    <w:p w:rsidR="001F24C1" w:rsidRPr="001417A3" w:rsidRDefault="00992CA8">
      <w:pPr>
        <w:numPr>
          <w:ilvl w:val="0"/>
          <w:numId w:val="4"/>
        </w:numPr>
        <w:tabs>
          <w:tab w:val="clear" w:pos="600"/>
          <w:tab w:val="num" w:pos="360"/>
        </w:tabs>
        <w:spacing w:line="240" w:lineRule="exact"/>
        <w:ind w:hanging="600"/>
        <w:rPr>
          <w:rFonts w:ascii="Palatino Linotype" w:hAnsi="Palatino Linotype" w:cs="Palatino Linotype"/>
          <w:b/>
          <w:bCs/>
          <w:i/>
          <w:iCs/>
          <w:sz w:val="18"/>
          <w:szCs w:val="18"/>
        </w:rPr>
      </w:pPr>
      <w:r w:rsidRPr="001417A3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Achievement in ICICI Lombard General Insurance</w:t>
      </w:r>
      <w:r w:rsidR="00331558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 xml:space="preserve"> -</w:t>
      </w:r>
      <w:r w:rsidR="00331558" w:rsidRPr="00920D1F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(</w:t>
      </w:r>
      <w:r w:rsidR="00331558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 xml:space="preserve">Unit </w:t>
      </w:r>
      <w:r w:rsidR="00331558" w:rsidRPr="00920D1F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 xml:space="preserve">Sales Manager – </w:t>
      </w:r>
      <w:r w:rsidR="00331558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Genera</w:t>
      </w:r>
      <w:r w:rsidR="00331558" w:rsidRPr="00920D1F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l</w:t>
      </w:r>
      <w:r w:rsidR="00331558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 xml:space="preserve"> Insurance </w:t>
      </w:r>
      <w:r w:rsidR="00331558" w:rsidRPr="00920D1F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 xml:space="preserve"> Sales)</w:t>
      </w:r>
    </w:p>
    <w:p w:rsidR="001F24C1" w:rsidRPr="001417A3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Two time Pan India No 4 USM</w:t>
      </w:r>
    </w:p>
    <w:p w:rsidR="001F24C1" w:rsidRPr="001417A3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Always been in top  5  USM in A P  in BBG Vertical</w:t>
      </w:r>
    </w:p>
    <w:p w:rsidR="001F24C1" w:rsidRPr="001417A3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Invited for Zonal summit @ Bangalore</w:t>
      </w:r>
    </w:p>
    <w:p w:rsidR="001F24C1" w:rsidRPr="001417A3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Branches which I managed have qualified the entire National and Local level contest during my tuner.</w:t>
      </w:r>
    </w:p>
    <w:p w:rsidR="001F24C1" w:rsidRPr="001417A3" w:rsidRDefault="001F24C1">
      <w:pPr>
        <w:spacing w:line="300" w:lineRule="exact"/>
        <w:ind w:left="720"/>
        <w:rPr>
          <w:rFonts w:ascii="Palatino Linotype" w:hAnsi="Palatino Linotype" w:cs="Palatino Linotype"/>
          <w:sz w:val="18"/>
          <w:szCs w:val="18"/>
        </w:rPr>
      </w:pPr>
    </w:p>
    <w:p w:rsidR="001F24C1" w:rsidRPr="001417A3" w:rsidRDefault="00992CA8">
      <w:pPr>
        <w:pBdr>
          <w:bottom w:val="thinThickThinLargeGap" w:sz="2" w:space="1" w:color="auto"/>
        </w:pBdr>
        <w:spacing w:before="60" w:after="60"/>
        <w:rPr>
          <w:rFonts w:ascii="Palatino Linotype" w:hAnsi="Palatino Linotype" w:cs="Palatino Linotype"/>
          <w:b/>
          <w:bCs/>
          <w:i/>
          <w:iCs/>
          <w:sz w:val="18"/>
          <w:szCs w:val="18"/>
        </w:rPr>
      </w:pPr>
      <w:r w:rsidRPr="001417A3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IT Skills - MS-Office &amp; MS Excels</w:t>
      </w:r>
    </w:p>
    <w:p w:rsidR="001F24C1" w:rsidRPr="001417A3" w:rsidRDefault="001F24C1">
      <w:pPr>
        <w:spacing w:before="60" w:after="60"/>
        <w:rPr>
          <w:rFonts w:ascii="Palatino Linotype" w:hAnsi="Palatino Linotype" w:cs="Palatino Linotype"/>
          <w:sz w:val="18"/>
          <w:szCs w:val="18"/>
        </w:rPr>
      </w:pPr>
    </w:p>
    <w:p w:rsidR="001F24C1" w:rsidRPr="001417A3" w:rsidRDefault="00992CA8">
      <w:pPr>
        <w:pBdr>
          <w:bottom w:val="thinThickThinLargeGap" w:sz="2" w:space="1" w:color="auto"/>
        </w:pBdr>
        <w:spacing w:before="60" w:after="60"/>
        <w:rPr>
          <w:rFonts w:ascii="Palatino Linotype" w:hAnsi="Palatino Linotype" w:cs="Palatino Linotype"/>
          <w:b/>
          <w:bCs/>
          <w:i/>
          <w:iCs/>
          <w:sz w:val="18"/>
          <w:szCs w:val="18"/>
        </w:rPr>
      </w:pPr>
      <w:r w:rsidRPr="001417A3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Qualifications</w:t>
      </w:r>
    </w:p>
    <w:p w:rsidR="001F24C1" w:rsidRPr="001417A3" w:rsidRDefault="001F24C1">
      <w:pPr>
        <w:ind w:hanging="120"/>
        <w:rPr>
          <w:rFonts w:ascii="Palatino Linotype" w:hAnsi="Palatino Linotype" w:cs="Palatino Linotype"/>
          <w:color w:val="0000FF"/>
          <w:sz w:val="18"/>
          <w:szCs w:val="18"/>
        </w:rPr>
      </w:pPr>
    </w:p>
    <w:p w:rsidR="001F24C1" w:rsidRPr="001417A3" w:rsidRDefault="00992CA8">
      <w:pPr>
        <w:spacing w:line="24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2006</w:t>
      </w:r>
      <w:r w:rsidRPr="001417A3">
        <w:rPr>
          <w:rFonts w:ascii="Palatino Linotype" w:hAnsi="Palatino Linotype" w:cs="Palatino Linotype"/>
          <w:sz w:val="18"/>
          <w:szCs w:val="18"/>
        </w:rPr>
        <w:tab/>
        <w:t xml:space="preserve">Post Graduate Diploma in Management (Marketing and Finance) from “School of Communication and </w:t>
      </w:r>
    </w:p>
    <w:p w:rsidR="001F24C1" w:rsidRDefault="00992CA8">
      <w:pPr>
        <w:spacing w:line="240" w:lineRule="exact"/>
        <w:ind w:hanging="120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i/>
          <w:iCs/>
          <w:sz w:val="18"/>
          <w:szCs w:val="18"/>
        </w:rPr>
        <w:t xml:space="preserve">                </w:t>
      </w:r>
      <w:r w:rsidRPr="001417A3">
        <w:rPr>
          <w:rFonts w:ascii="Palatino Linotype" w:hAnsi="Palatino Linotype" w:cs="Palatino Linotype"/>
          <w:sz w:val="18"/>
          <w:szCs w:val="18"/>
        </w:rPr>
        <w:t xml:space="preserve">Management Studies, Cochin” </w:t>
      </w:r>
      <w:r w:rsidRPr="001417A3">
        <w:rPr>
          <w:rFonts w:ascii="Palatino Linotype" w:hAnsi="Palatino Linotype" w:cs="Palatino Linotype"/>
          <w:b/>
          <w:bCs/>
          <w:sz w:val="18"/>
          <w:szCs w:val="18"/>
        </w:rPr>
        <w:t>(13</w:t>
      </w:r>
      <w:r w:rsidRPr="001417A3">
        <w:rPr>
          <w:rFonts w:ascii="Palatino Linotype" w:hAnsi="Palatino Linotype" w:cs="Palatino Linotype"/>
          <w:b/>
          <w:bCs/>
          <w:sz w:val="18"/>
          <w:szCs w:val="18"/>
          <w:vertAlign w:val="superscript"/>
        </w:rPr>
        <w:t>th</w:t>
      </w:r>
      <w:r w:rsidRPr="001417A3">
        <w:rPr>
          <w:rFonts w:ascii="Palatino Linotype" w:hAnsi="Palatino Linotype" w:cs="Palatino Linotype"/>
          <w:b/>
          <w:bCs/>
          <w:sz w:val="18"/>
          <w:szCs w:val="18"/>
        </w:rPr>
        <w:t xml:space="preserve"> Batch from July 2004 to April 2006)</w:t>
      </w:r>
      <w:r w:rsidRPr="001417A3">
        <w:rPr>
          <w:rFonts w:ascii="Palatino Linotype" w:hAnsi="Palatino Linotype" w:cs="Palatino Linotype"/>
          <w:sz w:val="18"/>
          <w:szCs w:val="18"/>
        </w:rPr>
        <w:t xml:space="preserve"> </w:t>
      </w:r>
    </w:p>
    <w:p w:rsidR="00BF58F0" w:rsidRPr="001417A3" w:rsidRDefault="00BF58F0">
      <w:pPr>
        <w:spacing w:line="240" w:lineRule="exact"/>
        <w:ind w:hanging="120"/>
        <w:rPr>
          <w:rFonts w:ascii="Palatino Linotype" w:hAnsi="Palatino Linotype" w:cs="Palatino Linotype"/>
          <w:sz w:val="18"/>
          <w:szCs w:val="18"/>
        </w:rPr>
      </w:pPr>
    </w:p>
    <w:p w:rsidR="001F24C1" w:rsidRPr="001417A3" w:rsidRDefault="00992CA8">
      <w:pPr>
        <w:spacing w:line="24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2000</w:t>
      </w:r>
      <w:r w:rsidRPr="001417A3">
        <w:rPr>
          <w:rFonts w:ascii="Palatino Linotype" w:hAnsi="Palatino Linotype" w:cs="Palatino Linotype"/>
          <w:sz w:val="18"/>
          <w:szCs w:val="18"/>
        </w:rPr>
        <w:tab/>
        <w:t>Bachelors of Commerce (Honours) with Accounts from “University of Calcutta”</w:t>
      </w:r>
    </w:p>
    <w:p w:rsidR="001F24C1" w:rsidRPr="001417A3" w:rsidRDefault="001F24C1">
      <w:pPr>
        <w:pBdr>
          <w:bottom w:val="thinThickThinLargeGap" w:sz="2" w:space="1" w:color="auto"/>
        </w:pBdr>
        <w:spacing w:before="60" w:after="60"/>
        <w:rPr>
          <w:rFonts w:ascii="Palatino Linotype" w:hAnsi="Palatino Linotype" w:cs="Palatino Linotype"/>
          <w:b/>
          <w:bCs/>
          <w:i/>
          <w:iCs/>
          <w:sz w:val="18"/>
          <w:szCs w:val="18"/>
        </w:rPr>
      </w:pPr>
    </w:p>
    <w:p w:rsidR="001F24C1" w:rsidRPr="001417A3" w:rsidRDefault="00992CA8">
      <w:pPr>
        <w:pBdr>
          <w:bottom w:val="thinThickThinLargeGap" w:sz="2" w:space="1" w:color="auto"/>
        </w:pBdr>
        <w:spacing w:before="60" w:after="60"/>
        <w:rPr>
          <w:rFonts w:ascii="Palatino Linotype" w:hAnsi="Palatino Linotype" w:cs="Palatino Linotype"/>
          <w:b/>
          <w:bCs/>
          <w:i/>
          <w:iCs/>
          <w:sz w:val="18"/>
          <w:szCs w:val="18"/>
        </w:rPr>
      </w:pPr>
      <w:r w:rsidRPr="001417A3">
        <w:rPr>
          <w:rFonts w:ascii="Palatino Linotype" w:hAnsi="Palatino Linotype" w:cs="Palatino Linotype"/>
          <w:b/>
          <w:bCs/>
          <w:i/>
          <w:iCs/>
          <w:sz w:val="18"/>
          <w:szCs w:val="18"/>
        </w:rPr>
        <w:t>Personal Details</w:t>
      </w:r>
    </w:p>
    <w:p w:rsidR="001F24C1" w:rsidRPr="001417A3" w:rsidRDefault="00992CA8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Date of Birth:</w:t>
      </w:r>
      <w:r w:rsidRPr="001417A3">
        <w:rPr>
          <w:rFonts w:ascii="Palatino Linotype" w:hAnsi="Palatino Linotype" w:cs="Palatino Linotype"/>
          <w:sz w:val="18"/>
          <w:szCs w:val="18"/>
        </w:rPr>
        <w:tab/>
        <w:t xml:space="preserve">               14th September 1979</w:t>
      </w:r>
    </w:p>
    <w:p w:rsidR="001F24C1" w:rsidRPr="001417A3" w:rsidRDefault="00992CA8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>Residential Address</w:t>
      </w:r>
      <w:r w:rsidRPr="001417A3">
        <w:rPr>
          <w:rFonts w:ascii="Palatino Linotype" w:hAnsi="Palatino Linotype" w:cs="Palatino Linotype"/>
          <w:sz w:val="18"/>
          <w:szCs w:val="18"/>
        </w:rPr>
        <w:tab/>
        <w:t xml:space="preserve">:  Flat No GF3, </w:t>
      </w:r>
      <w:proofErr w:type="spellStart"/>
      <w:r w:rsidRPr="001417A3">
        <w:rPr>
          <w:rFonts w:ascii="Palatino Linotype" w:hAnsi="Palatino Linotype" w:cs="Palatino Linotype"/>
          <w:sz w:val="18"/>
          <w:szCs w:val="18"/>
        </w:rPr>
        <w:t>Raghavendra</w:t>
      </w:r>
      <w:proofErr w:type="spellEnd"/>
      <w:r w:rsidRPr="001417A3">
        <w:rPr>
          <w:rFonts w:ascii="Palatino Linotype" w:hAnsi="Palatino Linotype" w:cs="Palatino Linotype"/>
          <w:sz w:val="18"/>
          <w:szCs w:val="18"/>
        </w:rPr>
        <w:t xml:space="preserve"> Residency, Plot No 40, </w:t>
      </w:r>
      <w:proofErr w:type="spellStart"/>
      <w:r w:rsidRPr="001417A3">
        <w:rPr>
          <w:rFonts w:ascii="Palatino Linotype" w:hAnsi="Palatino Linotype" w:cs="Palatino Linotype"/>
          <w:sz w:val="18"/>
          <w:szCs w:val="18"/>
        </w:rPr>
        <w:t>Hastinapuri</w:t>
      </w:r>
      <w:proofErr w:type="spellEnd"/>
      <w:r w:rsidRPr="001417A3">
        <w:rPr>
          <w:rFonts w:ascii="Palatino Linotype" w:hAnsi="Palatino Linotype" w:cs="Palatino Linotype"/>
          <w:sz w:val="18"/>
          <w:szCs w:val="18"/>
        </w:rPr>
        <w:t xml:space="preserve"> Colony, </w:t>
      </w:r>
      <w:proofErr w:type="spellStart"/>
      <w:r w:rsidRPr="001417A3">
        <w:rPr>
          <w:rFonts w:ascii="Palatino Linotype" w:hAnsi="Palatino Linotype" w:cs="Palatino Linotype"/>
          <w:sz w:val="18"/>
          <w:szCs w:val="18"/>
        </w:rPr>
        <w:t>Sainikpuri</w:t>
      </w:r>
      <w:proofErr w:type="spellEnd"/>
    </w:p>
    <w:p w:rsidR="001F24C1" w:rsidRPr="007065F2" w:rsidRDefault="00992CA8" w:rsidP="007065F2">
      <w:p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1417A3">
        <w:rPr>
          <w:rFonts w:ascii="Palatino Linotype" w:hAnsi="Palatino Linotype" w:cs="Palatino Linotype"/>
          <w:sz w:val="18"/>
          <w:szCs w:val="18"/>
        </w:rPr>
        <w:t xml:space="preserve">                                                 </w:t>
      </w:r>
      <w:proofErr w:type="spellStart"/>
      <w:r w:rsidRPr="001417A3">
        <w:rPr>
          <w:rFonts w:ascii="Palatino Linotype" w:hAnsi="Palatino Linotype" w:cs="Palatino Linotype"/>
          <w:sz w:val="18"/>
          <w:szCs w:val="18"/>
        </w:rPr>
        <w:t>Secunderbad</w:t>
      </w:r>
      <w:proofErr w:type="spellEnd"/>
      <w:r w:rsidRPr="001417A3">
        <w:rPr>
          <w:rFonts w:ascii="Palatino Linotype" w:hAnsi="Palatino Linotype" w:cs="Palatino Linotype"/>
          <w:sz w:val="18"/>
          <w:szCs w:val="18"/>
        </w:rPr>
        <w:t xml:space="preserve"> Andhra Pradesh 500094</w:t>
      </w:r>
      <w:r w:rsidR="007065F2">
        <w:rPr>
          <w:rFonts w:ascii="Palatino Linotype" w:hAnsi="Palatino Linotype" w:cs="Palatino Linotype"/>
          <w:sz w:val="18"/>
          <w:szCs w:val="18"/>
        </w:rPr>
        <w:t>.</w:t>
      </w:r>
    </w:p>
    <w:sectPr w:rsidR="001F24C1" w:rsidRPr="007065F2" w:rsidSect="001F24C1">
      <w:pgSz w:w="11909" w:h="16834" w:code="9"/>
      <w:pgMar w:top="864" w:right="1008" w:bottom="864" w:left="1008" w:header="0" w:footer="0" w:gutter="0"/>
      <w:pgBorders w:offsetFrom="page">
        <w:top w:val="thinThickThinLargeGap" w:sz="2" w:space="24" w:color="auto"/>
        <w:left w:val="thinThickThinLargeGap" w:sz="2" w:space="24" w:color="auto"/>
        <w:bottom w:val="thinThickThinLargeGap" w:sz="2" w:space="24" w:color="auto"/>
        <w:right w:val="thinThickThinLargeGap" w:sz="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6641DB"/>
    <w:multiLevelType w:val="hybridMultilevel"/>
    <w:tmpl w:val="7FFFFFFF"/>
    <w:lvl w:ilvl="0" w:tplc="7FFFFFFF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  <w:color w:val="auto"/>
        <w:sz w:val="18"/>
        <w:szCs w:val="18"/>
      </w:rPr>
    </w:lvl>
    <w:lvl w:ilvl="1" w:tplc="7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0318E7"/>
    <w:multiLevelType w:val="hybridMultilevel"/>
    <w:tmpl w:val="17E4D636"/>
    <w:lvl w:ilvl="0" w:tplc="7FFFFFFF">
      <w:start w:val="2"/>
      <w:numFmt w:val="bullet"/>
      <w:lvlText w:val="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151A1A"/>
    <w:multiLevelType w:val="hybridMultilevel"/>
    <w:tmpl w:val="368E5852"/>
    <w:lvl w:ilvl="0" w:tplc="7FFFFFFF">
      <w:start w:val="20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Palatino Linotype" w:eastAsia="Times New Roman" w:hAnsi="Palatino Linotype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4ED15C0C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440"/>
        </w:tabs>
      </w:pPr>
    </w:lvl>
    <w:lvl w:ilvl="1">
      <w:start w:val="1"/>
      <w:numFmt w:val="decimalZero"/>
      <w:pStyle w:val="Heading2"/>
      <w:isLgl/>
      <w:lvlText w:val="Section %1.%2"/>
      <w:lvlJc w:val="left"/>
      <w:pPr>
        <w:tabs>
          <w:tab w:val="num" w:pos="1440"/>
        </w:tabs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4">
    <w:nsid w:val="740A059B"/>
    <w:multiLevelType w:val="hybridMultilevel"/>
    <w:tmpl w:val="4E80DB60"/>
    <w:lvl w:ilvl="0" w:tplc="F732E0E4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Palatino Linotype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9E354A"/>
    <w:multiLevelType w:val="hybridMultilevel"/>
    <w:tmpl w:val="39863738"/>
    <w:lvl w:ilvl="0" w:tplc="7FFFFFFF">
      <w:start w:val="1"/>
      <w:numFmt w:val="bullet"/>
      <w:lvlText w:val=""/>
      <w:lvlJc w:val="left"/>
      <w:pPr>
        <w:tabs>
          <w:tab w:val="num" w:pos="600"/>
        </w:tabs>
        <w:ind w:left="600" w:hanging="360"/>
      </w:pPr>
      <w:rPr>
        <w:rFonts w:ascii="Wingdings" w:hAnsi="Wingdings" w:cs="Wingdings" w:hint="default"/>
      </w:rPr>
    </w:lvl>
    <w:lvl w:ilvl="1" w:tplc="7FFFFFFF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cs="Wingdings" w:hint="default"/>
      </w:rPr>
    </w:lvl>
    <w:lvl w:ilvl="2" w:tplc="7FFFFFFF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cs="Wingdings" w:hint="default"/>
      </w:rPr>
    </w:lvl>
    <w:lvl w:ilvl="3" w:tplc="7FFFFFFF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cs="Symbol" w:hint="default"/>
      </w:rPr>
    </w:lvl>
    <w:lvl w:ilvl="4" w:tplc="7FFFFFFF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cs="Courier New" w:hint="default"/>
      </w:rPr>
    </w:lvl>
    <w:lvl w:ilvl="5" w:tplc="7FFFFFFF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cs="Wingdings" w:hint="default"/>
      </w:rPr>
    </w:lvl>
    <w:lvl w:ilvl="6" w:tplc="7FFFFFFF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cs="Symbol" w:hint="default"/>
      </w:rPr>
    </w:lvl>
    <w:lvl w:ilvl="7" w:tplc="7FFFFFFF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cs="Courier New" w:hint="default"/>
      </w:rPr>
    </w:lvl>
    <w:lvl w:ilvl="8" w:tplc="7FFFFFFF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0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hideGrammaticalErrors/>
  <w:proofState w:spelling="clean" w:grammar="clean"/>
  <w:defaultTabStop w:val="288"/>
  <w:doNotHyphenateCaps/>
  <w:noPunctuationKerning/>
  <w:characterSpacingControl w:val="doNotCompress"/>
  <w:doNotValidateAgainstSchema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4C1"/>
    <w:rsid w:val="00001C14"/>
    <w:rsid w:val="000434FE"/>
    <w:rsid w:val="000472E9"/>
    <w:rsid w:val="00065611"/>
    <w:rsid w:val="0006797D"/>
    <w:rsid w:val="00072360"/>
    <w:rsid w:val="000A1F7A"/>
    <w:rsid w:val="000A2B31"/>
    <w:rsid w:val="000B6FA9"/>
    <w:rsid w:val="000C3854"/>
    <w:rsid w:val="000E1C9F"/>
    <w:rsid w:val="000F47C3"/>
    <w:rsid w:val="00103817"/>
    <w:rsid w:val="0012009E"/>
    <w:rsid w:val="001417A3"/>
    <w:rsid w:val="00174EA6"/>
    <w:rsid w:val="00190193"/>
    <w:rsid w:val="001E38A5"/>
    <w:rsid w:val="001F1475"/>
    <w:rsid w:val="001F24C1"/>
    <w:rsid w:val="00251E4A"/>
    <w:rsid w:val="00263CC8"/>
    <w:rsid w:val="002666C4"/>
    <w:rsid w:val="002A5EB4"/>
    <w:rsid w:val="002A79E7"/>
    <w:rsid w:val="002C4590"/>
    <w:rsid w:val="002E1776"/>
    <w:rsid w:val="002E53FA"/>
    <w:rsid w:val="003041D2"/>
    <w:rsid w:val="0031506B"/>
    <w:rsid w:val="0032222B"/>
    <w:rsid w:val="00322CB7"/>
    <w:rsid w:val="00331558"/>
    <w:rsid w:val="003424E7"/>
    <w:rsid w:val="0034295D"/>
    <w:rsid w:val="00354C02"/>
    <w:rsid w:val="00366C2E"/>
    <w:rsid w:val="00375DE3"/>
    <w:rsid w:val="003E1E9D"/>
    <w:rsid w:val="003E6C07"/>
    <w:rsid w:val="004054D8"/>
    <w:rsid w:val="00437CFD"/>
    <w:rsid w:val="00460F97"/>
    <w:rsid w:val="00496287"/>
    <w:rsid w:val="004E1629"/>
    <w:rsid w:val="004F326C"/>
    <w:rsid w:val="0054096F"/>
    <w:rsid w:val="00550584"/>
    <w:rsid w:val="00573685"/>
    <w:rsid w:val="00581B5F"/>
    <w:rsid w:val="005B7DC6"/>
    <w:rsid w:val="005C250D"/>
    <w:rsid w:val="005D1E44"/>
    <w:rsid w:val="005D3D83"/>
    <w:rsid w:val="005E0ACC"/>
    <w:rsid w:val="005E449E"/>
    <w:rsid w:val="005F2B92"/>
    <w:rsid w:val="005F34E7"/>
    <w:rsid w:val="0065689E"/>
    <w:rsid w:val="006A77C6"/>
    <w:rsid w:val="006C030A"/>
    <w:rsid w:val="007065F2"/>
    <w:rsid w:val="00725265"/>
    <w:rsid w:val="007279D4"/>
    <w:rsid w:val="007362CF"/>
    <w:rsid w:val="0074476A"/>
    <w:rsid w:val="00780AB1"/>
    <w:rsid w:val="00862788"/>
    <w:rsid w:val="00873E65"/>
    <w:rsid w:val="0089689F"/>
    <w:rsid w:val="008A2D51"/>
    <w:rsid w:val="008B2165"/>
    <w:rsid w:val="00920D1F"/>
    <w:rsid w:val="0092232F"/>
    <w:rsid w:val="0096340A"/>
    <w:rsid w:val="00965472"/>
    <w:rsid w:val="00992237"/>
    <w:rsid w:val="00992CA8"/>
    <w:rsid w:val="009F2A0B"/>
    <w:rsid w:val="00A30AB1"/>
    <w:rsid w:val="00A33C14"/>
    <w:rsid w:val="00A93B33"/>
    <w:rsid w:val="00AB1FCB"/>
    <w:rsid w:val="00AC4E46"/>
    <w:rsid w:val="00AC4F6C"/>
    <w:rsid w:val="00B202A3"/>
    <w:rsid w:val="00B47B57"/>
    <w:rsid w:val="00BA6712"/>
    <w:rsid w:val="00BB0E1C"/>
    <w:rsid w:val="00BF58F0"/>
    <w:rsid w:val="00C4051B"/>
    <w:rsid w:val="00C61147"/>
    <w:rsid w:val="00D0718A"/>
    <w:rsid w:val="00D078B4"/>
    <w:rsid w:val="00D1171B"/>
    <w:rsid w:val="00D4679F"/>
    <w:rsid w:val="00D57672"/>
    <w:rsid w:val="00D65FFF"/>
    <w:rsid w:val="00D920D2"/>
    <w:rsid w:val="00E30B74"/>
    <w:rsid w:val="00E67BB0"/>
    <w:rsid w:val="00E854E9"/>
    <w:rsid w:val="00E90F71"/>
    <w:rsid w:val="00E978FB"/>
    <w:rsid w:val="00EB4858"/>
    <w:rsid w:val="00EF5CC2"/>
    <w:rsid w:val="00F015C1"/>
    <w:rsid w:val="00F07896"/>
    <w:rsid w:val="00F167D3"/>
    <w:rsid w:val="00F21DFD"/>
    <w:rsid w:val="00F37C67"/>
    <w:rsid w:val="00F46DF7"/>
    <w:rsid w:val="00F65930"/>
    <w:rsid w:val="00F664AF"/>
    <w:rsid w:val="00F707A8"/>
    <w:rsid w:val="00F80179"/>
    <w:rsid w:val="00F9011D"/>
    <w:rsid w:val="00F95D21"/>
    <w:rsid w:val="00FC4FD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24C1"/>
    <w:rPr>
      <w:sz w:val="24"/>
      <w:szCs w:val="24"/>
      <w:lang w:val="en-GB"/>
    </w:rPr>
  </w:style>
  <w:style w:type="paragraph" w:styleId="Heading2">
    <w:name w:val="heading 2"/>
    <w:basedOn w:val="Normal"/>
    <w:next w:val="Normal"/>
    <w:qFormat/>
    <w:rsid w:val="001F24C1"/>
    <w:pPr>
      <w:keepNext/>
      <w:numPr>
        <w:ilvl w:val="1"/>
        <w:numId w:val="1"/>
      </w:numPr>
      <w:spacing w:line="360" w:lineRule="auto"/>
      <w:jc w:val="center"/>
      <w:outlineLvl w:val="1"/>
    </w:pPr>
    <w:rPr>
      <w:rFonts w:ascii="Lucida Console" w:hAnsi="Lucida Console" w:cs="Lucida Console"/>
      <w:i/>
      <w:iCs/>
      <w:sz w:val="44"/>
      <w:szCs w:val="4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1E9D"/>
    <w:pPr>
      <w:ind w:left="720"/>
      <w:contextualSpacing/>
    </w:pPr>
  </w:style>
  <w:style w:type="paragraph" w:customStyle="1" w:styleId="yiv1156170363msolistparagraph">
    <w:name w:val="yiv1156170363msolistparagraph"/>
    <w:basedOn w:val="Normal"/>
    <w:rsid w:val="00BF58F0"/>
    <w:pPr>
      <w:spacing w:before="100" w:beforeAutospacing="1" w:after="100" w:afterAutospacing="1"/>
    </w:pPr>
    <w:rPr>
      <w:lang w:val="en-US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87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71536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63919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940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7639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319852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6711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39162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77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EE5255-0BD8-4DB1-84A8-EC7AEF5CAF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1406</Words>
  <Characters>8016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Brij Mohan Prasad</vt:lpstr>
    </vt:vector>
  </TitlesOfParts>
  <LinksUpToDate>false</LinksUpToDate>
  <CharactersWithSpaces>9404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Brij Mohan Prasad</dc:title>
  <dc:subject/>
  <dc:creator/>
  <cp:keywords/>
  <cp:lastModifiedBy/>
  <cp:revision>1</cp:revision>
  <dcterms:created xsi:type="dcterms:W3CDTF">2019-09-21T08:02:00Z</dcterms:created>
  <dcterms:modified xsi:type="dcterms:W3CDTF">2019-09-30T11:02:00Z</dcterms:modified>
</cp:coreProperties>
</file>