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7FFF0" w14:textId="77777777" w:rsidR="00D82C4A" w:rsidRPr="00CC563A" w:rsidRDefault="00F43D6E" w:rsidP="003B0829">
      <w:pPr>
        <w:spacing w:after="0"/>
        <w:jc w:val="center"/>
        <w:rPr>
          <w:rFonts w:ascii="72 Condensed" w:hAnsi="72 Condensed" w:cs="72 Condensed"/>
          <w:b/>
          <w:noProof/>
          <w:sz w:val="36"/>
          <w:szCs w:val="36"/>
          <w:lang w:eastAsia="en-IN"/>
        </w:rPr>
      </w:pPr>
      <w:r w:rsidRPr="00CC563A">
        <w:rPr>
          <w:rFonts w:ascii="72 Condensed" w:hAnsi="72 Condensed" w:cs="72 Condensed"/>
          <w:b/>
          <w:noProof/>
          <w:sz w:val="36"/>
          <w:szCs w:val="36"/>
          <w:lang w:eastAsia="en-IN"/>
        </w:rPr>
        <w:t>JAYASHREE SASIKUMAR</w:t>
      </w:r>
    </w:p>
    <w:p w14:paraId="31C2614C" w14:textId="12577A59" w:rsidR="0084270A" w:rsidRPr="00CC563A" w:rsidRDefault="007D4145" w:rsidP="003B0829">
      <w:pPr>
        <w:spacing w:after="0"/>
        <w:jc w:val="center"/>
        <w:rPr>
          <w:rFonts w:ascii="72 Condensed" w:hAnsi="72 Condensed" w:cs="72 Condensed"/>
          <w:b/>
          <w:bCs/>
          <w:shd w:val="clear" w:color="auto" w:fill="FFFFFF"/>
        </w:rPr>
      </w:pPr>
      <w:r>
        <w:rPr>
          <w:rFonts w:ascii="72 Condensed" w:hAnsi="72 Condensed" w:cs="72 Condensed"/>
          <w:b/>
          <w:bCs/>
          <w:shd w:val="clear" w:color="auto" w:fill="FFFFFF"/>
        </w:rPr>
        <w:t>ENTERPRISE</w:t>
      </w:r>
      <w:r w:rsidR="00810237">
        <w:rPr>
          <w:rFonts w:ascii="72 Condensed" w:hAnsi="72 Condensed" w:cs="72 Condensed"/>
          <w:b/>
          <w:bCs/>
          <w:shd w:val="clear" w:color="auto" w:fill="FFFFFF"/>
        </w:rPr>
        <w:t xml:space="preserve"> ARCHITECT – IS- </w:t>
      </w:r>
      <w:r w:rsidR="0084270A" w:rsidRPr="00CC563A">
        <w:rPr>
          <w:rFonts w:ascii="72 Condensed" w:hAnsi="72 Condensed" w:cs="72 Condensed"/>
          <w:b/>
          <w:bCs/>
          <w:shd w:val="clear" w:color="auto" w:fill="FFFFFF"/>
        </w:rPr>
        <w:t>Retail</w:t>
      </w:r>
      <w:r w:rsidR="00810237">
        <w:rPr>
          <w:rFonts w:ascii="72 Condensed" w:hAnsi="72 Condensed" w:cs="72 Condensed"/>
          <w:b/>
          <w:bCs/>
          <w:shd w:val="clear" w:color="auto" w:fill="FFFFFF"/>
        </w:rPr>
        <w:t xml:space="preserve"> |</w:t>
      </w:r>
      <w:r w:rsidR="0084270A" w:rsidRPr="00CC563A">
        <w:rPr>
          <w:rFonts w:ascii="72 Condensed" w:hAnsi="72 Condensed" w:cs="72 Condensed"/>
          <w:b/>
          <w:bCs/>
          <w:shd w:val="clear" w:color="auto" w:fill="FFFFFF"/>
        </w:rPr>
        <w:t xml:space="preserve"> </w:t>
      </w:r>
      <w:r w:rsidR="0012091F">
        <w:rPr>
          <w:rFonts w:ascii="72 Condensed" w:hAnsi="72 Condensed" w:cs="72 Condensed"/>
          <w:b/>
          <w:bCs/>
          <w:shd w:val="clear" w:color="auto" w:fill="FFFFFF"/>
        </w:rPr>
        <w:t xml:space="preserve">Platform Product </w:t>
      </w:r>
      <w:r>
        <w:rPr>
          <w:rFonts w:ascii="72 Condensed" w:hAnsi="72 Condensed" w:cs="72 Condensed"/>
          <w:b/>
          <w:bCs/>
          <w:shd w:val="clear" w:color="auto" w:fill="FFFFFF"/>
        </w:rPr>
        <w:t>Owner</w:t>
      </w:r>
    </w:p>
    <w:p w14:paraId="091B628D" w14:textId="6EE5F584" w:rsidR="00CB3F56" w:rsidRPr="00CC563A" w:rsidRDefault="00CC563A" w:rsidP="003B0829">
      <w:pPr>
        <w:spacing w:after="0"/>
        <w:jc w:val="center"/>
        <w:rPr>
          <w:rFonts w:ascii="72 Condensed" w:hAnsi="72 Condensed" w:cs="72 Condensed"/>
        </w:rPr>
      </w:pPr>
      <w:r>
        <w:rPr>
          <w:rFonts w:ascii="72 Condensed" w:hAnsi="72 Condensed" w:cs="72 Condensed"/>
        </w:rPr>
        <w:t>Hyderabad</w:t>
      </w:r>
      <w:r w:rsidR="00FA03DC" w:rsidRPr="00CC563A">
        <w:rPr>
          <w:rFonts w:ascii="72 Condensed" w:hAnsi="72 Condensed" w:cs="72 Condensed"/>
        </w:rPr>
        <w:t xml:space="preserve">, </w:t>
      </w:r>
      <w:r w:rsidR="00356871" w:rsidRPr="00CC563A">
        <w:rPr>
          <w:rFonts w:ascii="72 Condensed" w:hAnsi="72 Condensed" w:cs="72 Condensed"/>
        </w:rPr>
        <w:t>India: +</w:t>
      </w:r>
      <w:r w:rsidR="002F2A84" w:rsidRPr="00CC563A">
        <w:rPr>
          <w:rFonts w:ascii="72 Condensed" w:hAnsi="72 Condensed" w:cs="72 Condensed"/>
        </w:rPr>
        <w:t>91 9585819181</w:t>
      </w:r>
      <w:r w:rsidR="007203FF">
        <w:rPr>
          <w:rFonts w:ascii="72 Condensed" w:hAnsi="72 Condensed" w:cs="72 Condensed"/>
        </w:rPr>
        <w:t xml:space="preserve"> / </w:t>
      </w:r>
      <w:r w:rsidR="007203FF" w:rsidRPr="00CC563A">
        <w:rPr>
          <w:rFonts w:ascii="72 Condensed" w:hAnsi="72 Condensed" w:cs="72 Condensed"/>
        </w:rPr>
        <w:t>8754455139</w:t>
      </w:r>
    </w:p>
    <w:p w14:paraId="7AA068B3" w14:textId="77777777" w:rsidR="0084270A" w:rsidRPr="00CC563A" w:rsidRDefault="00000000" w:rsidP="003B0829">
      <w:pPr>
        <w:spacing w:after="0"/>
        <w:jc w:val="center"/>
        <w:rPr>
          <w:rFonts w:ascii="72 Condensed" w:hAnsi="72 Condensed" w:cs="72 Condensed"/>
        </w:rPr>
      </w:pPr>
      <w:hyperlink r:id="rId8" w:history="1">
        <w:r w:rsidR="007203FF" w:rsidRPr="009C2AA6">
          <w:rPr>
            <w:rStyle w:val="Hyperlink"/>
            <w:rFonts w:ascii="72 Condensed" w:hAnsi="72 Condensed" w:cs="72 Condensed"/>
          </w:rPr>
          <w:t>Shree.jshree.jay@gmail.com</w:t>
        </w:r>
      </w:hyperlink>
    </w:p>
    <w:p w14:paraId="76DDA50B" w14:textId="77777777" w:rsidR="002F2A84" w:rsidRPr="00CC563A" w:rsidRDefault="00000000" w:rsidP="002F2A84">
      <w:pPr>
        <w:pBdr>
          <w:between w:val="single" w:sz="4" w:space="1" w:color="auto"/>
        </w:pBdr>
        <w:spacing w:after="0"/>
        <w:jc w:val="center"/>
        <w:rPr>
          <w:rFonts w:ascii="72 Condensed" w:hAnsi="72 Condensed" w:cs="72 Condensed"/>
        </w:rPr>
      </w:pPr>
      <w:r>
        <w:rPr>
          <w:rFonts w:ascii="72 Condensed" w:hAnsi="72 Condensed" w:cs="72 Condensed"/>
          <w:noProof/>
        </w:rPr>
        <w:pict w14:anchorId="64189226">
          <v:rect id="_x0000_i1026" style="width:0;height:1.5pt" o:hralign="center" o:hrstd="t" o:hr="t" fillcolor="#a0a0a0" stroked="f"/>
        </w:pict>
      </w:r>
    </w:p>
    <w:p w14:paraId="30118751" w14:textId="77777777" w:rsidR="00CB3F56" w:rsidRPr="00CC563A" w:rsidRDefault="00CB3F56" w:rsidP="00CB3F56">
      <w:pPr>
        <w:spacing w:after="40" w:line="240" w:lineRule="auto"/>
        <w:ind w:left="720" w:hanging="720"/>
        <w:rPr>
          <w:rFonts w:ascii="72 Condensed" w:hAnsi="72 Condensed" w:cs="72 Condensed"/>
          <w:color w:val="666666"/>
        </w:rPr>
      </w:pPr>
    </w:p>
    <w:p w14:paraId="2B80ECB1" w14:textId="77777777" w:rsidR="003C144A" w:rsidRDefault="00D11CC6" w:rsidP="003C144A">
      <w:pPr>
        <w:pStyle w:val="NormalWeb"/>
        <w:shd w:val="clear" w:color="auto" w:fill="FFFFFF"/>
        <w:spacing w:before="0" w:beforeAutospacing="0" w:after="150" w:afterAutospacing="0"/>
        <w:rPr>
          <w:rFonts w:ascii="72 Condensed" w:eastAsia="Calibri" w:hAnsi="72 Condensed" w:cs="72 Condensed"/>
          <w:sz w:val="22"/>
          <w:szCs w:val="22"/>
          <w:lang w:val="en-US" w:eastAsia="ja-JP"/>
        </w:rPr>
      </w:pPr>
      <w:r w:rsidRPr="00CC563A">
        <w:rPr>
          <w:rFonts w:ascii="72 Condensed" w:hAnsi="72 Condensed" w:cs="72 Condensed"/>
          <w:b/>
          <w:color w:val="1F497D"/>
          <w:sz w:val="28"/>
          <w:lang w:val="en-US"/>
        </w:rPr>
        <w:t>PROFESSIONAL</w:t>
      </w:r>
      <w:r w:rsidR="00F25A2E" w:rsidRPr="00CC563A">
        <w:rPr>
          <w:rFonts w:ascii="72 Condensed" w:hAnsi="72 Condensed" w:cs="72 Condensed"/>
          <w:b/>
          <w:color w:val="1F497D"/>
          <w:sz w:val="28"/>
        </w:rPr>
        <w:t xml:space="preserve"> SUMMARY</w:t>
      </w:r>
      <w:r w:rsidR="00F25A2E" w:rsidRPr="00CC563A">
        <w:rPr>
          <w:rFonts w:ascii="72 Condensed" w:hAnsi="72 Condensed" w:cs="72 Condensed"/>
          <w:color w:val="08044A"/>
        </w:rPr>
        <w:br/>
      </w:r>
    </w:p>
    <w:p w14:paraId="0C0519F8" w14:textId="77777777" w:rsidR="00311679" w:rsidRPr="00D44F4A" w:rsidRDefault="00311679" w:rsidP="00D44F4A">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D44F4A">
        <w:rPr>
          <w:rFonts w:ascii="72 Condensed" w:eastAsia="Times New Roman" w:hAnsi="72 Condensed" w:cs="72 Condensed"/>
          <w:sz w:val="21"/>
          <w:szCs w:val="21"/>
          <w:lang w:val="en-GB" w:eastAsia="en-GB"/>
        </w:rPr>
        <w:t>18+ years of extensive SAP experience with complex SAP implementations; 14+ SAP system go lives; 6 full cycles with 25 Rollouts and 3 Greenfield.</w:t>
      </w:r>
    </w:p>
    <w:p w14:paraId="3AC20680" w14:textId="0B656B01" w:rsidR="00311679" w:rsidRDefault="00311679" w:rsidP="00D44F4A">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D44F4A">
        <w:rPr>
          <w:rFonts w:ascii="72 Condensed" w:eastAsia="Times New Roman" w:hAnsi="72 Condensed" w:cs="72 Condensed"/>
          <w:sz w:val="21"/>
          <w:szCs w:val="21"/>
          <w:lang w:val="en-GB" w:eastAsia="en-GB"/>
        </w:rPr>
        <w:t xml:space="preserve">6 years acted as a Principal ERP Solutioning adviser with roles such as </w:t>
      </w:r>
      <w:r w:rsidR="00356871" w:rsidRPr="00D44F4A">
        <w:rPr>
          <w:rFonts w:ascii="72 Condensed" w:eastAsia="Times New Roman" w:hAnsi="72 Condensed" w:cs="72 Condensed"/>
          <w:sz w:val="21"/>
          <w:szCs w:val="21"/>
          <w:lang w:val="en-GB" w:eastAsia="en-GB"/>
        </w:rPr>
        <w:t>an</w:t>
      </w:r>
      <w:r w:rsidRPr="00D44F4A">
        <w:rPr>
          <w:rFonts w:ascii="72 Condensed" w:eastAsia="Times New Roman" w:hAnsi="72 Condensed" w:cs="72 Condensed"/>
          <w:sz w:val="21"/>
          <w:szCs w:val="21"/>
          <w:lang w:val="en-GB" w:eastAsia="en-GB"/>
        </w:rPr>
        <w:t xml:space="preserve"> Enterprise Architect / Solution Architect Designing robust SAP Solution Primarily in </w:t>
      </w:r>
      <w:r w:rsidR="0014602B">
        <w:rPr>
          <w:rFonts w:ascii="72 Condensed" w:eastAsia="Times New Roman" w:hAnsi="72 Condensed" w:cs="72 Condensed"/>
          <w:sz w:val="21"/>
          <w:szCs w:val="21"/>
          <w:lang w:val="en-GB" w:eastAsia="en-GB"/>
        </w:rPr>
        <w:t xml:space="preserve">Apparels, FMS, IS-Retail &amp; </w:t>
      </w:r>
      <w:r w:rsidRPr="00D44F4A">
        <w:rPr>
          <w:rFonts w:ascii="72 Condensed" w:eastAsia="Times New Roman" w:hAnsi="72 Condensed" w:cs="72 Condensed"/>
          <w:sz w:val="21"/>
          <w:szCs w:val="21"/>
          <w:lang w:val="en-GB" w:eastAsia="en-GB"/>
        </w:rPr>
        <w:t>Logistics domain with strong focus on PTP, OTC, CRM Supply Chain, Warehouse and IM</w:t>
      </w:r>
      <w:r w:rsidR="00813B38">
        <w:rPr>
          <w:rFonts w:ascii="72 Condensed" w:eastAsia="Times New Roman" w:hAnsi="72 Condensed" w:cs="72 Condensed"/>
          <w:sz w:val="21"/>
          <w:szCs w:val="21"/>
          <w:lang w:val="en-GB" w:eastAsia="en-GB"/>
        </w:rPr>
        <w:t xml:space="preserve"> and 3 years in Pre-Sales positioning in contrast to the competitors, and the demonstration of the business. </w:t>
      </w:r>
    </w:p>
    <w:p w14:paraId="40803A4F" w14:textId="77777777" w:rsidR="00813B38" w:rsidRDefault="00813B38" w:rsidP="00D44F4A">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Pr>
          <w:rFonts w:ascii="72 Condensed" w:eastAsia="Times New Roman" w:hAnsi="72 Condensed" w:cs="72 Condensed"/>
          <w:sz w:val="21"/>
          <w:szCs w:val="21"/>
          <w:lang w:val="en-GB" w:eastAsia="en-GB"/>
        </w:rPr>
        <w:t xml:space="preserve">Collaborating and coordinating with </w:t>
      </w:r>
      <w:r w:rsidR="00600C48">
        <w:rPr>
          <w:rFonts w:ascii="72 Condensed" w:eastAsia="Times New Roman" w:hAnsi="72 Condensed" w:cs="72 Condensed"/>
          <w:sz w:val="21"/>
          <w:szCs w:val="21"/>
          <w:lang w:val="en-GB" w:eastAsia="en-GB"/>
        </w:rPr>
        <w:t>technical</w:t>
      </w:r>
      <w:r>
        <w:rPr>
          <w:rFonts w:ascii="72 Condensed" w:eastAsia="Times New Roman" w:hAnsi="72 Condensed" w:cs="72 Condensed"/>
          <w:sz w:val="21"/>
          <w:szCs w:val="21"/>
          <w:lang w:val="en-GB" w:eastAsia="en-GB"/>
        </w:rPr>
        <w:t xml:space="preserve"> solution, Sales, Pricing, and operations teams to interpret client RFP/ RFI requirements, and craft solution that satisfy </w:t>
      </w:r>
      <w:r w:rsidR="00600C48">
        <w:rPr>
          <w:rFonts w:ascii="72 Condensed" w:eastAsia="Times New Roman" w:hAnsi="72 Condensed" w:cs="72 Condensed"/>
          <w:sz w:val="21"/>
          <w:szCs w:val="21"/>
          <w:lang w:val="en-GB" w:eastAsia="en-GB"/>
        </w:rPr>
        <w:t>those requirements</w:t>
      </w:r>
      <w:r>
        <w:rPr>
          <w:rFonts w:ascii="72 Condensed" w:eastAsia="Times New Roman" w:hAnsi="72 Condensed" w:cs="72 Condensed"/>
          <w:sz w:val="21"/>
          <w:szCs w:val="21"/>
          <w:lang w:val="en-GB" w:eastAsia="en-GB"/>
        </w:rPr>
        <w:t xml:space="preserve">. </w:t>
      </w:r>
    </w:p>
    <w:p w14:paraId="1249D26D" w14:textId="77777777" w:rsidR="00813B38" w:rsidRPr="00D44F4A" w:rsidRDefault="00813B38" w:rsidP="00D44F4A">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Pr>
          <w:rFonts w:ascii="72 Condensed" w:eastAsia="Times New Roman" w:hAnsi="72 Condensed" w:cs="72 Condensed"/>
          <w:sz w:val="21"/>
          <w:szCs w:val="21"/>
          <w:lang w:val="en-GB" w:eastAsia="en-GB"/>
        </w:rPr>
        <w:t xml:space="preserve">Support RFx completion in support of client proposal. Understand the client requirement (RFP/RFI), build synopsis, and </w:t>
      </w:r>
      <w:r w:rsidR="00A91956">
        <w:rPr>
          <w:rFonts w:ascii="72 Condensed" w:eastAsia="Times New Roman" w:hAnsi="72 Condensed" w:cs="72 Condensed"/>
          <w:sz w:val="21"/>
          <w:szCs w:val="21"/>
          <w:lang w:val="en-GB" w:eastAsia="en-GB"/>
        </w:rPr>
        <w:t xml:space="preserve">ability to articulate the customer ask. </w:t>
      </w:r>
    </w:p>
    <w:p w14:paraId="351A5E63" w14:textId="77777777" w:rsidR="00311679" w:rsidRPr="00D44F4A" w:rsidRDefault="00311679" w:rsidP="00D44F4A">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D44F4A">
        <w:rPr>
          <w:rFonts w:ascii="72 Condensed" w:eastAsia="Times New Roman" w:hAnsi="72 Condensed" w:cs="72 Condensed"/>
          <w:sz w:val="21"/>
          <w:szCs w:val="21"/>
          <w:lang w:val="en-GB" w:eastAsia="en-GB"/>
        </w:rPr>
        <w:t xml:space="preserve">Implemented 6 successfully SAP End to End cycle for Asian Companies and UK based companies. </w:t>
      </w:r>
    </w:p>
    <w:p w14:paraId="4FA3DE0C" w14:textId="1572D04A" w:rsidR="00311679" w:rsidRPr="00D44F4A" w:rsidRDefault="00311679" w:rsidP="00D44F4A">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D44F4A">
        <w:rPr>
          <w:rFonts w:ascii="72 Condensed" w:eastAsia="Times New Roman" w:hAnsi="72 Condensed" w:cs="72 Condensed"/>
          <w:sz w:val="21"/>
          <w:szCs w:val="21"/>
          <w:lang w:val="en-GB" w:eastAsia="en-GB"/>
        </w:rPr>
        <w:t xml:space="preserve">Ability to articulate clearly by stripping down technical and business buzzwords. Capable to read between the lines and understand nuances beyond the </w:t>
      </w:r>
      <w:r w:rsidR="0014602B" w:rsidRPr="00D44F4A">
        <w:rPr>
          <w:rFonts w:ascii="72 Condensed" w:eastAsia="Times New Roman" w:hAnsi="72 Condensed" w:cs="72 Condensed"/>
          <w:sz w:val="21"/>
          <w:szCs w:val="21"/>
          <w:lang w:val="en-GB" w:eastAsia="en-GB"/>
        </w:rPr>
        <w:t>words.</w:t>
      </w:r>
    </w:p>
    <w:p w14:paraId="5C8A4348" w14:textId="11E4E443" w:rsidR="00311679" w:rsidRPr="00D44F4A" w:rsidRDefault="00311679" w:rsidP="00D44F4A">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D44F4A">
        <w:rPr>
          <w:rFonts w:ascii="72 Condensed" w:eastAsia="Times New Roman" w:hAnsi="72 Condensed" w:cs="72 Condensed"/>
          <w:sz w:val="21"/>
          <w:szCs w:val="21"/>
          <w:lang w:val="en-GB" w:eastAsia="en-GB"/>
        </w:rPr>
        <w:t xml:space="preserve">Exceptional in liaising between business and IT by providing synthesis various technical and industry specific information to simple messages for various stakeholders including non-technical </w:t>
      </w:r>
      <w:r w:rsidR="0014602B" w:rsidRPr="00D44F4A">
        <w:rPr>
          <w:rFonts w:ascii="72 Condensed" w:eastAsia="Times New Roman" w:hAnsi="72 Condensed" w:cs="72 Condensed"/>
          <w:sz w:val="21"/>
          <w:szCs w:val="21"/>
          <w:lang w:val="en-GB" w:eastAsia="en-GB"/>
        </w:rPr>
        <w:t>audiences.</w:t>
      </w:r>
    </w:p>
    <w:p w14:paraId="3F440197" w14:textId="1C52FA99" w:rsidR="00311679" w:rsidRPr="00D44F4A" w:rsidRDefault="00311679" w:rsidP="00D44F4A">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D44F4A">
        <w:rPr>
          <w:rFonts w:ascii="72 Condensed" w:eastAsia="Times New Roman" w:hAnsi="72 Condensed" w:cs="72 Condensed"/>
          <w:sz w:val="21"/>
          <w:szCs w:val="21"/>
          <w:lang w:val="en-GB" w:eastAsia="en-GB"/>
        </w:rPr>
        <w:t xml:space="preserve">Led and provided influence various group and networks of people including changes requests forums, product owners, </w:t>
      </w:r>
      <w:r w:rsidR="0014602B" w:rsidRPr="00D44F4A">
        <w:rPr>
          <w:rFonts w:ascii="72 Condensed" w:eastAsia="Times New Roman" w:hAnsi="72 Condensed" w:cs="72 Condensed"/>
          <w:sz w:val="21"/>
          <w:szCs w:val="21"/>
          <w:lang w:val="en-GB" w:eastAsia="en-GB"/>
        </w:rPr>
        <w:t>architects,</w:t>
      </w:r>
      <w:r w:rsidRPr="00D44F4A">
        <w:rPr>
          <w:rFonts w:ascii="72 Condensed" w:eastAsia="Times New Roman" w:hAnsi="72 Condensed" w:cs="72 Condensed"/>
          <w:sz w:val="21"/>
          <w:szCs w:val="21"/>
          <w:lang w:val="en-GB" w:eastAsia="en-GB"/>
        </w:rPr>
        <w:t xml:space="preserve"> and delivery teams for various aspects of solution implementation such a process, master data, CRM, Web, Application software, development, reporting, </w:t>
      </w:r>
      <w:r w:rsidR="0014602B" w:rsidRPr="00D44F4A">
        <w:rPr>
          <w:rFonts w:ascii="72 Condensed" w:eastAsia="Times New Roman" w:hAnsi="72 Condensed" w:cs="72 Condensed"/>
          <w:sz w:val="21"/>
          <w:szCs w:val="21"/>
          <w:lang w:val="en-GB" w:eastAsia="en-GB"/>
        </w:rPr>
        <w:t>integration,</w:t>
      </w:r>
      <w:r w:rsidRPr="00D44F4A">
        <w:rPr>
          <w:rFonts w:ascii="72 Condensed" w:eastAsia="Times New Roman" w:hAnsi="72 Condensed" w:cs="72 Condensed"/>
          <w:sz w:val="21"/>
          <w:szCs w:val="21"/>
          <w:lang w:val="en-GB" w:eastAsia="en-GB"/>
        </w:rPr>
        <w:t xml:space="preserve"> and security. </w:t>
      </w:r>
    </w:p>
    <w:p w14:paraId="2EFDCEEE" w14:textId="50708BDF" w:rsidR="00311679" w:rsidRPr="00D44F4A" w:rsidRDefault="00311679" w:rsidP="00D44F4A">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D44F4A">
        <w:rPr>
          <w:rFonts w:ascii="72 Condensed" w:eastAsia="Times New Roman" w:hAnsi="72 Condensed" w:cs="72 Condensed"/>
          <w:sz w:val="21"/>
          <w:szCs w:val="21"/>
          <w:lang w:val="en-GB" w:eastAsia="en-GB"/>
        </w:rPr>
        <w:t xml:space="preserve">Enthusiastic, </w:t>
      </w:r>
      <w:r w:rsidR="0014602B" w:rsidRPr="00D44F4A">
        <w:rPr>
          <w:rFonts w:ascii="72 Condensed" w:eastAsia="Times New Roman" w:hAnsi="72 Condensed" w:cs="72 Condensed"/>
          <w:sz w:val="21"/>
          <w:szCs w:val="21"/>
          <w:lang w:val="en-GB" w:eastAsia="en-GB"/>
        </w:rPr>
        <w:t>open,</w:t>
      </w:r>
      <w:r w:rsidRPr="00D44F4A">
        <w:rPr>
          <w:rFonts w:ascii="72 Condensed" w:eastAsia="Times New Roman" w:hAnsi="72 Condensed" w:cs="72 Condensed"/>
          <w:sz w:val="21"/>
          <w:szCs w:val="21"/>
          <w:lang w:val="en-GB" w:eastAsia="en-GB"/>
        </w:rPr>
        <w:t xml:space="preserve"> and positive, with excellent team player and communication skills; ability to build relationship on all levels of teams, across professional, </w:t>
      </w:r>
      <w:proofErr w:type="gramStart"/>
      <w:r w:rsidRPr="00D44F4A">
        <w:rPr>
          <w:rFonts w:ascii="72 Condensed" w:eastAsia="Times New Roman" w:hAnsi="72 Condensed" w:cs="72 Condensed"/>
          <w:sz w:val="21"/>
          <w:szCs w:val="21"/>
          <w:lang w:val="en-GB" w:eastAsia="en-GB"/>
        </w:rPr>
        <w:t>social</w:t>
      </w:r>
      <w:proofErr w:type="gramEnd"/>
      <w:r w:rsidRPr="00D44F4A">
        <w:rPr>
          <w:rFonts w:ascii="72 Condensed" w:eastAsia="Times New Roman" w:hAnsi="72 Condensed" w:cs="72 Condensed"/>
          <w:sz w:val="21"/>
          <w:szCs w:val="21"/>
          <w:lang w:val="en-GB" w:eastAsia="en-GB"/>
        </w:rPr>
        <w:t xml:space="preserve"> and cultural boundaries.</w:t>
      </w:r>
    </w:p>
    <w:p w14:paraId="59F84877" w14:textId="77777777" w:rsidR="00311679" w:rsidRPr="00D44F4A" w:rsidRDefault="00311679" w:rsidP="00D44F4A">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D44F4A">
        <w:rPr>
          <w:rFonts w:ascii="72 Condensed" w:eastAsia="Times New Roman" w:hAnsi="72 Condensed" w:cs="72 Condensed"/>
          <w:sz w:val="21"/>
          <w:szCs w:val="21"/>
          <w:lang w:val="en-GB" w:eastAsia="en-GB"/>
        </w:rPr>
        <w:t>Strong in SAP activate and SAP Best Practices driving agile adoption of SAP S/4 Hana offerings delivered out-of-the-box.</w:t>
      </w:r>
    </w:p>
    <w:p w14:paraId="2500EC6D" w14:textId="77777777" w:rsidR="00311679" w:rsidRPr="00D44F4A" w:rsidRDefault="00311679" w:rsidP="00D44F4A">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D44F4A">
        <w:rPr>
          <w:rFonts w:ascii="72 Condensed" w:eastAsia="Times New Roman" w:hAnsi="72 Condensed" w:cs="72 Condensed"/>
          <w:sz w:val="21"/>
          <w:szCs w:val="21"/>
          <w:lang w:val="en-GB" w:eastAsia="en-GB"/>
        </w:rPr>
        <w:t xml:space="preserve">Innovation driven mindset constantly analysing and searching for disruptive competitive advantage to challenge status quo by implementing bleeding edge technology and business solution. </w:t>
      </w:r>
    </w:p>
    <w:p w14:paraId="2F7ADA5B" w14:textId="77777777" w:rsidR="00311679" w:rsidRPr="00D44F4A" w:rsidRDefault="00311679" w:rsidP="00D44F4A">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D44F4A">
        <w:rPr>
          <w:rFonts w:ascii="72 Condensed" w:eastAsia="Times New Roman" w:hAnsi="72 Condensed" w:cs="72 Condensed"/>
          <w:sz w:val="21"/>
          <w:szCs w:val="21"/>
          <w:lang w:val="en-GB" w:eastAsia="en-GB"/>
        </w:rPr>
        <w:t>Developing innovative solutions by utilizing emerging technologies to enable competitive advantage in digital economy by extending processes and data flows beyond traditional ERP landscapes. Technology stacks includes SAP and non-SAP solutions for Big Data, IoT, ML, RPA.</w:t>
      </w:r>
    </w:p>
    <w:p w14:paraId="171796D9" w14:textId="496A97EB" w:rsidR="00311679" w:rsidRPr="00D44F4A" w:rsidRDefault="00311679" w:rsidP="00D44F4A">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D44F4A">
        <w:rPr>
          <w:rFonts w:ascii="72 Condensed" w:eastAsia="Times New Roman" w:hAnsi="72 Condensed" w:cs="72 Condensed"/>
          <w:sz w:val="21"/>
          <w:szCs w:val="21"/>
          <w:lang w:val="en-GB" w:eastAsia="en-GB"/>
        </w:rPr>
        <w:t xml:space="preserve">Multi-dimensional skill set for configuration and </w:t>
      </w:r>
      <w:r w:rsidR="0014602B" w:rsidRPr="00D44F4A">
        <w:rPr>
          <w:rFonts w:ascii="72 Condensed" w:eastAsia="Times New Roman" w:hAnsi="72 Condensed" w:cs="72 Condensed"/>
          <w:sz w:val="21"/>
          <w:szCs w:val="21"/>
          <w:lang w:val="en-GB" w:eastAsia="en-GB"/>
        </w:rPr>
        <w:t>customising</w:t>
      </w:r>
      <w:r w:rsidRPr="00D44F4A">
        <w:rPr>
          <w:rFonts w:ascii="72 Condensed" w:eastAsia="Times New Roman" w:hAnsi="72 Condensed" w:cs="72 Condensed"/>
          <w:sz w:val="21"/>
          <w:szCs w:val="21"/>
          <w:lang w:val="en-GB" w:eastAsia="en-GB"/>
        </w:rPr>
        <w:t xml:space="preserve"> across various SAP modules and Solutions with technical and business process driven excellence in sales and order fulfilment (SD), Procure to Pay (MM), Finance and Controlling (FICO), Production Planning (PP), and Warehouse Management </w:t>
      </w:r>
      <w:proofErr w:type="gramStart"/>
      <w:r w:rsidRPr="00D44F4A">
        <w:rPr>
          <w:rFonts w:ascii="72 Condensed" w:eastAsia="Times New Roman" w:hAnsi="72 Condensed" w:cs="72 Condensed"/>
          <w:sz w:val="21"/>
          <w:szCs w:val="21"/>
          <w:lang w:val="en-GB" w:eastAsia="en-GB"/>
        </w:rPr>
        <w:t>System(</w:t>
      </w:r>
      <w:proofErr w:type="gramEnd"/>
      <w:r w:rsidRPr="00D44F4A">
        <w:rPr>
          <w:rFonts w:ascii="72 Condensed" w:eastAsia="Times New Roman" w:hAnsi="72 Condensed" w:cs="72 Condensed"/>
          <w:sz w:val="21"/>
          <w:szCs w:val="21"/>
          <w:lang w:val="en-GB" w:eastAsia="en-GB"/>
        </w:rPr>
        <w:t xml:space="preserve">WMS), Inventory Management (IM), SAP MDG, Ariba and Fiori. </w:t>
      </w:r>
    </w:p>
    <w:p w14:paraId="7F02C8BD" w14:textId="77777777" w:rsidR="00311679" w:rsidRPr="00D44F4A" w:rsidRDefault="00311679" w:rsidP="00D44F4A">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D44F4A">
        <w:rPr>
          <w:rFonts w:ascii="72 Condensed" w:eastAsia="Times New Roman" w:hAnsi="72 Condensed" w:cs="72 Condensed"/>
          <w:sz w:val="21"/>
          <w:szCs w:val="21"/>
          <w:lang w:val="en-GB" w:eastAsia="en-GB"/>
        </w:rPr>
        <w:t xml:space="preserve">Exceptional technical knowledge and expertise with SAP system configuration, functional specification, BRD, BRT, UAT, Solution Blueprint Design, POC and interface building with legacy and non sap system. </w:t>
      </w:r>
    </w:p>
    <w:p w14:paraId="28DBE68F" w14:textId="77777777" w:rsidR="00311679" w:rsidRPr="00D44F4A" w:rsidRDefault="00311679" w:rsidP="00D44F4A">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D44F4A">
        <w:rPr>
          <w:rFonts w:ascii="72 Condensed" w:eastAsia="Times New Roman" w:hAnsi="72 Condensed" w:cs="72 Condensed"/>
          <w:sz w:val="21"/>
          <w:szCs w:val="21"/>
          <w:lang w:val="en-GB" w:eastAsia="en-GB"/>
        </w:rPr>
        <w:t xml:space="preserve">Experience in SAAS cloud integration with REST, API, JSON, Webservices such as Ariba and other providers. </w:t>
      </w:r>
    </w:p>
    <w:p w14:paraId="1728C502" w14:textId="77777777" w:rsidR="005B71F8" w:rsidRPr="00D44F4A" w:rsidRDefault="00311679" w:rsidP="00D44F4A">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D44F4A">
        <w:rPr>
          <w:rFonts w:ascii="72 Condensed" w:eastAsia="Times New Roman" w:hAnsi="72 Condensed" w:cs="72 Condensed"/>
          <w:sz w:val="21"/>
          <w:szCs w:val="21"/>
          <w:lang w:val="en-GB" w:eastAsia="en-GB"/>
        </w:rPr>
        <w:t>Strong in software development life cycle management with waterfall and agile methodologies.</w:t>
      </w:r>
    </w:p>
    <w:p w14:paraId="121A9507" w14:textId="77777777" w:rsidR="00311679" w:rsidRDefault="00311679" w:rsidP="00665360">
      <w:pPr>
        <w:pStyle w:val="NormalWeb"/>
        <w:shd w:val="clear" w:color="auto" w:fill="FFFFFF"/>
        <w:spacing w:before="0" w:beforeAutospacing="0" w:after="150" w:afterAutospacing="0"/>
        <w:ind w:left="840"/>
        <w:jc w:val="both"/>
        <w:rPr>
          <w:rFonts w:ascii="72 Condensed" w:eastAsia="Calibri" w:hAnsi="72 Condensed" w:cs="72 Condensed"/>
          <w:sz w:val="22"/>
          <w:szCs w:val="22"/>
          <w:lang w:val="en-US" w:eastAsia="ja-JP"/>
        </w:rPr>
      </w:pPr>
    </w:p>
    <w:p w14:paraId="20D3E2F8" w14:textId="77777777" w:rsidR="005B71F8" w:rsidRPr="0009204A" w:rsidRDefault="00205059" w:rsidP="005B71F8">
      <w:pPr>
        <w:pStyle w:val="NormalWeb"/>
        <w:shd w:val="clear" w:color="auto" w:fill="FFFFFF"/>
        <w:spacing w:before="0" w:beforeAutospacing="0" w:after="150" w:afterAutospacing="0"/>
        <w:jc w:val="both"/>
        <w:rPr>
          <w:rFonts w:ascii="72 Condensed" w:eastAsia="Calibri" w:hAnsi="72 Condensed" w:cs="72 Condensed"/>
          <w:b/>
          <w:bCs/>
          <w:sz w:val="22"/>
          <w:szCs w:val="22"/>
          <w:lang w:val="en-US" w:eastAsia="ja-JP"/>
        </w:rPr>
      </w:pPr>
      <w:r w:rsidRPr="0009204A">
        <w:rPr>
          <w:rFonts w:ascii="72 Condensed" w:eastAsia="Calibri" w:hAnsi="72 Condensed" w:cs="72 Condensed"/>
          <w:b/>
          <w:bCs/>
          <w:sz w:val="22"/>
          <w:szCs w:val="22"/>
          <w:lang w:val="en-US" w:eastAsia="ja-JP"/>
        </w:rPr>
        <w:t>Highlights</w:t>
      </w:r>
      <w:r w:rsidR="005B71F8" w:rsidRPr="0009204A">
        <w:rPr>
          <w:rFonts w:ascii="72 Condensed" w:eastAsia="Calibri" w:hAnsi="72 Condensed" w:cs="72 Condensed"/>
          <w:b/>
          <w:bCs/>
          <w:sz w:val="22"/>
          <w:szCs w:val="22"/>
          <w:lang w:val="en-US" w:eastAsia="ja-JP"/>
        </w:rPr>
        <w:t xml:space="preserve"> of Business Consultant / Solution Architect </w:t>
      </w:r>
    </w:p>
    <w:p w14:paraId="7BB70B1F" w14:textId="77777777" w:rsidR="005B71F8" w:rsidRPr="00356871" w:rsidRDefault="005B71F8" w:rsidP="005B71F8">
      <w:pPr>
        <w:pStyle w:val="NormalWeb"/>
        <w:numPr>
          <w:ilvl w:val="0"/>
          <w:numId w:val="36"/>
        </w:numPr>
        <w:shd w:val="clear" w:color="auto" w:fill="FFFFFF"/>
        <w:spacing w:before="0" w:beforeAutospacing="0" w:after="150" w:afterAutospacing="0"/>
        <w:jc w:val="both"/>
        <w:rPr>
          <w:rFonts w:ascii="72 Condensed" w:eastAsia="Calibri" w:hAnsi="72 Condensed" w:cs="72 Condensed"/>
          <w:sz w:val="21"/>
          <w:szCs w:val="21"/>
          <w:lang w:val="en-US" w:eastAsia="ja-JP"/>
        </w:rPr>
      </w:pPr>
      <w:r w:rsidRPr="00356871">
        <w:rPr>
          <w:rFonts w:ascii="72 Condensed" w:eastAsia="Calibri" w:hAnsi="72 Condensed" w:cs="72 Condensed"/>
          <w:sz w:val="21"/>
          <w:szCs w:val="21"/>
          <w:lang w:val="en-US" w:eastAsia="ja-JP"/>
        </w:rPr>
        <w:t xml:space="preserve">6 Full Lifecycle SAP Implementations </w:t>
      </w:r>
    </w:p>
    <w:p w14:paraId="3832ABF5" w14:textId="77777777" w:rsidR="005B71F8" w:rsidRPr="00356871" w:rsidRDefault="005B71F8" w:rsidP="005B71F8">
      <w:pPr>
        <w:pStyle w:val="NormalWeb"/>
        <w:numPr>
          <w:ilvl w:val="0"/>
          <w:numId w:val="36"/>
        </w:numPr>
        <w:shd w:val="clear" w:color="auto" w:fill="FFFFFF"/>
        <w:spacing w:before="0" w:beforeAutospacing="0" w:after="150" w:afterAutospacing="0"/>
        <w:jc w:val="both"/>
        <w:rPr>
          <w:rFonts w:ascii="72 Condensed" w:eastAsia="Calibri" w:hAnsi="72 Condensed" w:cs="72 Condensed"/>
          <w:sz w:val="21"/>
          <w:szCs w:val="21"/>
          <w:lang w:val="en-US" w:eastAsia="ja-JP"/>
        </w:rPr>
      </w:pPr>
      <w:r w:rsidRPr="00356871">
        <w:rPr>
          <w:rFonts w:ascii="72 Condensed" w:eastAsia="Calibri" w:hAnsi="72 Condensed" w:cs="72 Condensed"/>
          <w:sz w:val="21"/>
          <w:szCs w:val="21"/>
          <w:lang w:val="en-US" w:eastAsia="ja-JP"/>
        </w:rPr>
        <w:t xml:space="preserve">Global Leadership: USA, Canada, Mexico, Latin America, Europe, Asia </w:t>
      </w:r>
    </w:p>
    <w:p w14:paraId="0AFBAE0C" w14:textId="77777777" w:rsidR="005B71F8" w:rsidRPr="00356871" w:rsidRDefault="005B71F8" w:rsidP="005B71F8">
      <w:pPr>
        <w:pStyle w:val="NormalWeb"/>
        <w:numPr>
          <w:ilvl w:val="0"/>
          <w:numId w:val="36"/>
        </w:numPr>
        <w:shd w:val="clear" w:color="auto" w:fill="FFFFFF"/>
        <w:spacing w:before="0" w:beforeAutospacing="0" w:after="150" w:afterAutospacing="0"/>
        <w:jc w:val="both"/>
        <w:rPr>
          <w:rFonts w:ascii="72 Condensed" w:eastAsia="Calibri" w:hAnsi="72 Condensed" w:cs="72 Condensed"/>
          <w:sz w:val="21"/>
          <w:szCs w:val="21"/>
          <w:lang w:val="en-US" w:eastAsia="ja-JP"/>
        </w:rPr>
      </w:pPr>
      <w:r w:rsidRPr="00356871">
        <w:rPr>
          <w:rFonts w:ascii="72 Condensed" w:eastAsia="Calibri" w:hAnsi="72 Condensed" w:cs="72 Condensed"/>
          <w:sz w:val="21"/>
          <w:szCs w:val="21"/>
          <w:lang w:val="en-US" w:eastAsia="ja-JP"/>
        </w:rPr>
        <w:lastRenderedPageBreak/>
        <w:t>Extensive Expertise: MM/MDG/SD/WM</w:t>
      </w:r>
    </w:p>
    <w:p w14:paraId="7450C63E" w14:textId="77777777" w:rsidR="005B71F8" w:rsidRPr="00356871" w:rsidRDefault="005B71F8" w:rsidP="005B71F8">
      <w:pPr>
        <w:pStyle w:val="NormalWeb"/>
        <w:numPr>
          <w:ilvl w:val="0"/>
          <w:numId w:val="36"/>
        </w:numPr>
        <w:shd w:val="clear" w:color="auto" w:fill="FFFFFF"/>
        <w:spacing w:before="0" w:beforeAutospacing="0" w:after="150" w:afterAutospacing="0"/>
        <w:jc w:val="both"/>
        <w:rPr>
          <w:rFonts w:ascii="72 Condensed" w:eastAsia="Calibri" w:hAnsi="72 Condensed" w:cs="72 Condensed"/>
          <w:sz w:val="21"/>
          <w:szCs w:val="21"/>
          <w:lang w:val="en-US" w:eastAsia="ja-JP"/>
        </w:rPr>
      </w:pPr>
      <w:r w:rsidRPr="00356871">
        <w:rPr>
          <w:rFonts w:ascii="72 Condensed" w:eastAsia="Calibri" w:hAnsi="72 Condensed" w:cs="72 Condensed"/>
          <w:sz w:val="21"/>
          <w:szCs w:val="21"/>
          <w:lang w:val="en-US" w:eastAsia="ja-JP"/>
        </w:rPr>
        <w:t>Integration Architecture: MM, S</w:t>
      </w:r>
      <w:r w:rsidR="004F001D" w:rsidRPr="00356871">
        <w:rPr>
          <w:rFonts w:ascii="72 Condensed" w:eastAsia="Calibri" w:hAnsi="72 Condensed" w:cs="72 Condensed"/>
          <w:sz w:val="21"/>
          <w:szCs w:val="21"/>
          <w:lang w:val="en-US" w:eastAsia="ja-JP"/>
        </w:rPr>
        <w:t>D</w:t>
      </w:r>
      <w:r w:rsidRPr="00356871">
        <w:rPr>
          <w:rFonts w:ascii="72 Condensed" w:eastAsia="Calibri" w:hAnsi="72 Condensed" w:cs="72 Condensed"/>
          <w:sz w:val="21"/>
          <w:szCs w:val="21"/>
          <w:lang w:val="en-US" w:eastAsia="ja-JP"/>
        </w:rPr>
        <w:t xml:space="preserve">, PP, </w:t>
      </w:r>
      <w:r w:rsidR="00926A46" w:rsidRPr="00356871">
        <w:rPr>
          <w:rFonts w:ascii="72 Condensed" w:eastAsia="Calibri" w:hAnsi="72 Condensed" w:cs="72 Condensed"/>
          <w:sz w:val="21"/>
          <w:szCs w:val="21"/>
          <w:lang w:val="en-US" w:eastAsia="ja-JP"/>
        </w:rPr>
        <w:t>WM, &amp;</w:t>
      </w:r>
      <w:r w:rsidRPr="00356871">
        <w:rPr>
          <w:rFonts w:ascii="72 Condensed" w:eastAsia="Calibri" w:hAnsi="72 Condensed" w:cs="72 Condensed"/>
          <w:sz w:val="21"/>
          <w:szCs w:val="21"/>
          <w:lang w:val="en-US" w:eastAsia="ja-JP"/>
        </w:rPr>
        <w:t xml:space="preserve"> FI/CO </w:t>
      </w:r>
    </w:p>
    <w:p w14:paraId="59D22817" w14:textId="77777777" w:rsidR="005B71F8" w:rsidRPr="00356871" w:rsidRDefault="005B71F8" w:rsidP="005B71F8">
      <w:pPr>
        <w:pStyle w:val="NormalWeb"/>
        <w:numPr>
          <w:ilvl w:val="0"/>
          <w:numId w:val="36"/>
        </w:numPr>
        <w:shd w:val="clear" w:color="auto" w:fill="FFFFFF"/>
        <w:spacing w:before="0" w:beforeAutospacing="0" w:after="150" w:afterAutospacing="0"/>
        <w:jc w:val="both"/>
        <w:rPr>
          <w:rFonts w:ascii="72 Condensed" w:eastAsia="Calibri" w:hAnsi="72 Condensed" w:cs="72 Condensed"/>
          <w:sz w:val="21"/>
          <w:szCs w:val="21"/>
          <w:lang w:val="en-US" w:eastAsia="ja-JP"/>
        </w:rPr>
      </w:pPr>
      <w:r w:rsidRPr="00356871">
        <w:rPr>
          <w:rFonts w:ascii="72 Condensed" w:eastAsia="Calibri" w:hAnsi="72 Condensed" w:cs="72 Condensed"/>
          <w:sz w:val="21"/>
          <w:szCs w:val="21"/>
          <w:lang w:val="en-US" w:eastAsia="ja-JP"/>
        </w:rPr>
        <w:t>Significant Experience: S/4HANA, Fiori, Hybris, Scrum/Agile/Lean Development, Web Dynpro</w:t>
      </w:r>
    </w:p>
    <w:p w14:paraId="6E58E606" w14:textId="77777777" w:rsidR="005B71F8" w:rsidRPr="00356871" w:rsidRDefault="005B71F8" w:rsidP="005B71F8">
      <w:pPr>
        <w:pStyle w:val="NormalWeb"/>
        <w:shd w:val="clear" w:color="auto" w:fill="FFFFFF"/>
        <w:spacing w:before="0" w:beforeAutospacing="0" w:after="150" w:afterAutospacing="0"/>
        <w:jc w:val="both"/>
        <w:rPr>
          <w:rFonts w:ascii="72 Condensed" w:eastAsia="Calibri" w:hAnsi="72 Condensed" w:cs="72 Condensed"/>
          <w:sz w:val="21"/>
          <w:szCs w:val="21"/>
          <w:lang w:val="en-US" w:eastAsia="ja-JP"/>
        </w:rPr>
      </w:pPr>
    </w:p>
    <w:p w14:paraId="637D750E" w14:textId="77777777" w:rsidR="005D5071" w:rsidRPr="00356871" w:rsidRDefault="005D5071" w:rsidP="005D5071">
      <w:pPr>
        <w:shd w:val="clear" w:color="auto" w:fill="FFFFFF"/>
        <w:spacing w:after="150" w:line="240" w:lineRule="auto"/>
        <w:rPr>
          <w:rFonts w:ascii="72 Condensed" w:hAnsi="72 Condensed" w:cs="72 Condensed"/>
          <w:sz w:val="21"/>
          <w:szCs w:val="21"/>
          <w:lang w:val="en-US" w:eastAsia="ja-JP"/>
        </w:rPr>
      </w:pPr>
      <w:r w:rsidRPr="00356871">
        <w:rPr>
          <w:rFonts w:ascii="72 Condensed" w:hAnsi="72 Condensed" w:cs="72 Condensed"/>
          <w:b/>
          <w:bCs/>
          <w:sz w:val="21"/>
          <w:szCs w:val="21"/>
          <w:lang w:val="en-US" w:eastAsia="ja-JP"/>
        </w:rPr>
        <w:t>Skills:</w:t>
      </w:r>
      <w:r w:rsidRPr="00356871">
        <w:rPr>
          <w:rFonts w:ascii="72 Condensed" w:hAnsi="72 Condensed" w:cs="72 Condensed"/>
          <w:sz w:val="21"/>
          <w:szCs w:val="21"/>
          <w:lang w:val="en-US" w:eastAsia="ja-JP"/>
        </w:rPr>
        <w:t> Data Migration</w:t>
      </w:r>
      <w:r w:rsidR="00B91F0F" w:rsidRPr="00356871">
        <w:rPr>
          <w:rFonts w:ascii="72 Condensed" w:hAnsi="72 Condensed" w:cs="72 Condensed"/>
          <w:sz w:val="21"/>
          <w:szCs w:val="21"/>
          <w:lang w:val="en-US" w:eastAsia="ja-JP"/>
        </w:rPr>
        <w:t>,</w:t>
      </w:r>
      <w:r w:rsidRPr="00356871">
        <w:rPr>
          <w:rFonts w:ascii="72 Condensed" w:hAnsi="72 Condensed" w:cs="72 Condensed"/>
          <w:sz w:val="21"/>
          <w:szCs w:val="21"/>
          <w:lang w:val="en-US" w:eastAsia="ja-JP"/>
        </w:rPr>
        <w:t xml:space="preserve"> Windows, SAP, Data Model Design, Relational Databases, Project Management, </w:t>
      </w:r>
      <w:r w:rsidR="00B91F0F" w:rsidRPr="00356871">
        <w:rPr>
          <w:rFonts w:ascii="72 Condensed" w:hAnsi="72 Condensed" w:cs="72 Condensed"/>
          <w:sz w:val="21"/>
          <w:szCs w:val="21"/>
          <w:lang w:val="en-US" w:eastAsia="ja-JP"/>
        </w:rPr>
        <w:t xml:space="preserve">Supply Chain and </w:t>
      </w:r>
      <w:r w:rsidRPr="00356871">
        <w:rPr>
          <w:rFonts w:ascii="72 Condensed" w:hAnsi="72 Condensed" w:cs="72 Condensed"/>
          <w:sz w:val="21"/>
          <w:szCs w:val="21"/>
          <w:lang w:val="en-US" w:eastAsia="ja-JP"/>
        </w:rPr>
        <w:t>Customer Focus.</w:t>
      </w:r>
      <w:r w:rsidR="00D11CC6" w:rsidRPr="00356871">
        <w:rPr>
          <w:rFonts w:ascii="72 Condensed" w:hAnsi="72 Condensed" w:cs="72 Condensed"/>
          <w:sz w:val="21"/>
          <w:szCs w:val="21"/>
          <w:lang w:val="en-US" w:eastAsia="ja-JP"/>
        </w:rPr>
        <w:t xml:space="preserve"> </w:t>
      </w:r>
      <w:r w:rsidR="00D11CC6" w:rsidRPr="00356871">
        <w:rPr>
          <w:rFonts w:ascii="72 Condensed" w:hAnsi="72 Condensed" w:cs="72 Condensed"/>
          <w:sz w:val="21"/>
          <w:szCs w:val="21"/>
        </w:rPr>
        <w:t xml:space="preserve">Cross-Functional Team Leadership, Enterprise </w:t>
      </w:r>
      <w:r w:rsidR="00926A46" w:rsidRPr="00356871">
        <w:rPr>
          <w:rFonts w:ascii="72 Condensed" w:hAnsi="72 Condensed" w:cs="72 Condensed"/>
          <w:sz w:val="21"/>
          <w:szCs w:val="21"/>
        </w:rPr>
        <w:t>Architecture,</w:t>
      </w:r>
    </w:p>
    <w:p w14:paraId="5F00841C" w14:textId="77777777" w:rsidR="001E12DB" w:rsidRPr="00CC563A" w:rsidRDefault="001E12DB" w:rsidP="001E12DB">
      <w:pPr>
        <w:spacing w:after="0"/>
        <w:rPr>
          <w:rFonts w:ascii="72 Condensed" w:hAnsi="72 Condensed" w:cs="72 Condensed"/>
          <w:lang w:val="en-US" w:eastAsia="ja-JP"/>
        </w:rPr>
      </w:pPr>
    </w:p>
    <w:p w14:paraId="31D900D6" w14:textId="77777777" w:rsidR="00CC563A" w:rsidRPr="00CC563A" w:rsidRDefault="00CC563A" w:rsidP="00CC563A">
      <w:pPr>
        <w:pStyle w:val="NormalWeb"/>
        <w:shd w:val="clear" w:color="auto" w:fill="FFFFFF"/>
        <w:spacing w:before="0" w:beforeAutospacing="0" w:after="150" w:afterAutospacing="0"/>
        <w:rPr>
          <w:rFonts w:ascii="72 Condensed" w:hAnsi="72 Condensed" w:cs="72 Condensed"/>
          <w:b/>
          <w:color w:val="1F497D"/>
          <w:sz w:val="28"/>
          <w:lang w:val="en-US"/>
        </w:rPr>
      </w:pPr>
      <w:r w:rsidRPr="00CC563A">
        <w:rPr>
          <w:rFonts w:ascii="72 Condensed" w:hAnsi="72 Condensed" w:cs="72 Condensed"/>
          <w:b/>
          <w:color w:val="1F497D"/>
          <w:sz w:val="28"/>
          <w:lang w:val="en-US"/>
        </w:rPr>
        <w:t>CERTIFICATION</w:t>
      </w:r>
      <w:r w:rsidR="00000000">
        <w:rPr>
          <w:rFonts w:ascii="72 Condensed" w:hAnsi="72 Condensed" w:cs="72 Condensed"/>
          <w:noProof/>
        </w:rPr>
        <w:pict w14:anchorId="1DABB351">
          <v:rect id="_x0000_i1027" style="width:0;height:1.5pt" o:hralign="center" o:hrstd="t" o:hr="t" fillcolor="#a0a0a0" stroked="f"/>
        </w:pict>
      </w:r>
    </w:p>
    <w:p w14:paraId="6D01E356" w14:textId="77777777" w:rsidR="001E12DB" w:rsidRPr="00356871" w:rsidRDefault="00F85E7F" w:rsidP="001E12DB">
      <w:pPr>
        <w:spacing w:after="0"/>
        <w:rPr>
          <w:rFonts w:ascii="72 Condensed" w:hAnsi="72 Condensed" w:cs="72 Condensed"/>
          <w:sz w:val="21"/>
          <w:szCs w:val="21"/>
          <w:lang w:val="en-US" w:eastAsia="ja-JP"/>
        </w:rPr>
      </w:pPr>
      <w:r w:rsidRPr="00356871">
        <w:rPr>
          <w:rFonts w:ascii="72 Condensed" w:hAnsi="72 Condensed" w:cs="72 Condensed"/>
          <w:b/>
          <w:bCs/>
          <w:color w:val="000000"/>
          <w:sz w:val="21"/>
          <w:szCs w:val="21"/>
          <w:shd w:val="clear" w:color="auto" w:fill="FFFFFF"/>
        </w:rPr>
        <w:t xml:space="preserve">TOGAF </w:t>
      </w:r>
      <w:r w:rsidR="00CC563A" w:rsidRPr="00356871">
        <w:rPr>
          <w:rFonts w:ascii="72 Condensed" w:hAnsi="72 Condensed" w:cs="72 Condensed"/>
          <w:b/>
          <w:bCs/>
          <w:color w:val="000000"/>
          <w:sz w:val="21"/>
          <w:szCs w:val="21"/>
          <w:shd w:val="clear" w:color="auto" w:fill="FFFFFF"/>
        </w:rPr>
        <w:t>9.2 (l1&amp;l2)</w:t>
      </w:r>
      <w:r w:rsidRPr="00356871">
        <w:rPr>
          <w:rFonts w:ascii="72 Condensed" w:hAnsi="72 Condensed" w:cs="72 Condensed"/>
          <w:b/>
          <w:bCs/>
          <w:color w:val="000000"/>
          <w:sz w:val="21"/>
          <w:szCs w:val="21"/>
          <w:shd w:val="clear" w:color="auto" w:fill="FFFFFF"/>
        </w:rPr>
        <w:t xml:space="preserve">, </w:t>
      </w:r>
      <w:r w:rsidR="001E12DB" w:rsidRPr="00356871">
        <w:rPr>
          <w:rFonts w:ascii="72 Condensed" w:hAnsi="72 Condensed" w:cs="72 Condensed"/>
          <w:sz w:val="21"/>
          <w:szCs w:val="21"/>
          <w:lang w:val="en-US" w:eastAsia="ja-JP"/>
        </w:rPr>
        <w:t>AWS Solution Architecture</w:t>
      </w:r>
      <w:r w:rsidR="00847C40" w:rsidRPr="00356871">
        <w:rPr>
          <w:rFonts w:ascii="72 Condensed" w:hAnsi="72 Condensed" w:cs="72 Condensed"/>
          <w:sz w:val="21"/>
          <w:szCs w:val="21"/>
          <w:lang w:val="en-US" w:eastAsia="ja-JP"/>
        </w:rPr>
        <w:t>, GCP Architecture</w:t>
      </w:r>
      <w:r w:rsidR="00D47ACA" w:rsidRPr="00356871">
        <w:rPr>
          <w:rFonts w:ascii="72 Condensed" w:hAnsi="72 Condensed" w:cs="72 Condensed"/>
          <w:sz w:val="21"/>
          <w:szCs w:val="21"/>
          <w:lang w:val="en-US" w:eastAsia="ja-JP"/>
        </w:rPr>
        <w:t xml:space="preserve">, PMI-ACP </w:t>
      </w:r>
      <w:proofErr w:type="gramStart"/>
      <w:r w:rsidR="00D47ACA" w:rsidRPr="00356871">
        <w:rPr>
          <w:rFonts w:ascii="72 Condensed" w:hAnsi="72 Condensed" w:cs="72 Condensed"/>
          <w:sz w:val="21"/>
          <w:szCs w:val="21"/>
          <w:lang w:val="en-US" w:eastAsia="ja-JP"/>
        </w:rPr>
        <w:t xml:space="preserve">Agile </w:t>
      </w:r>
      <w:r w:rsidR="001E12DB" w:rsidRPr="00356871">
        <w:rPr>
          <w:rFonts w:ascii="72 Condensed" w:hAnsi="72 Condensed" w:cs="72 Condensed"/>
          <w:sz w:val="21"/>
          <w:szCs w:val="21"/>
          <w:lang w:val="en-US" w:eastAsia="ja-JP"/>
        </w:rPr>
        <w:t xml:space="preserve"> and</w:t>
      </w:r>
      <w:proofErr w:type="gramEnd"/>
      <w:r w:rsidR="001E12DB" w:rsidRPr="00356871">
        <w:rPr>
          <w:rFonts w:ascii="72 Condensed" w:hAnsi="72 Condensed" w:cs="72 Condensed"/>
          <w:sz w:val="21"/>
          <w:szCs w:val="21"/>
          <w:lang w:val="en-US" w:eastAsia="ja-JP"/>
        </w:rPr>
        <w:t xml:space="preserve"> SAP Design Thinking with 5+ years of successful experience in Supply </w:t>
      </w:r>
      <w:r w:rsidR="00857819" w:rsidRPr="00356871">
        <w:rPr>
          <w:rFonts w:ascii="72 Condensed" w:hAnsi="72 Condensed" w:cs="72 Condensed"/>
          <w:sz w:val="21"/>
          <w:szCs w:val="21"/>
          <w:lang w:val="en-US" w:eastAsia="ja-JP"/>
        </w:rPr>
        <w:t>C</w:t>
      </w:r>
      <w:r w:rsidR="001E12DB" w:rsidRPr="00356871">
        <w:rPr>
          <w:rFonts w:ascii="72 Condensed" w:hAnsi="72 Condensed" w:cs="72 Condensed"/>
          <w:sz w:val="21"/>
          <w:szCs w:val="21"/>
          <w:lang w:val="en-US" w:eastAsia="ja-JP"/>
        </w:rPr>
        <w:t>hina solution architecture and 1</w:t>
      </w:r>
      <w:r w:rsidR="003E18B8" w:rsidRPr="00356871">
        <w:rPr>
          <w:rFonts w:ascii="72 Condensed" w:hAnsi="72 Condensed" w:cs="72 Condensed"/>
          <w:sz w:val="21"/>
          <w:szCs w:val="21"/>
          <w:lang w:val="en-US" w:eastAsia="ja-JP"/>
        </w:rPr>
        <w:t>4</w:t>
      </w:r>
      <w:r w:rsidR="001E12DB" w:rsidRPr="00356871">
        <w:rPr>
          <w:rFonts w:ascii="72 Condensed" w:hAnsi="72 Condensed" w:cs="72 Condensed"/>
          <w:sz w:val="21"/>
          <w:szCs w:val="21"/>
          <w:lang w:val="en-US" w:eastAsia="ja-JP"/>
        </w:rPr>
        <w:t xml:space="preserve">+ years of experience in on premises </w:t>
      </w:r>
      <w:r w:rsidR="00CC563A" w:rsidRPr="00356871">
        <w:rPr>
          <w:rFonts w:ascii="72 Condensed" w:hAnsi="72 Condensed" w:cs="72 Condensed"/>
          <w:sz w:val="21"/>
          <w:szCs w:val="21"/>
          <w:lang w:val="en-US" w:eastAsia="ja-JP"/>
        </w:rPr>
        <w:t>S</w:t>
      </w:r>
      <w:r w:rsidR="001E12DB" w:rsidRPr="00356871">
        <w:rPr>
          <w:rFonts w:ascii="72 Condensed" w:hAnsi="72 Condensed" w:cs="72 Condensed"/>
          <w:sz w:val="21"/>
          <w:szCs w:val="21"/>
          <w:lang w:val="en-US" w:eastAsia="ja-JP"/>
        </w:rPr>
        <w:t xml:space="preserve">upply </w:t>
      </w:r>
      <w:r w:rsidR="00CC563A" w:rsidRPr="00356871">
        <w:rPr>
          <w:rFonts w:ascii="72 Condensed" w:hAnsi="72 Condensed" w:cs="72 Condensed"/>
          <w:sz w:val="21"/>
          <w:szCs w:val="21"/>
          <w:lang w:val="en-US" w:eastAsia="ja-JP"/>
        </w:rPr>
        <w:t>C</w:t>
      </w:r>
      <w:r w:rsidR="001E12DB" w:rsidRPr="00356871">
        <w:rPr>
          <w:rFonts w:ascii="72 Condensed" w:hAnsi="72 Condensed" w:cs="72 Condensed"/>
          <w:sz w:val="21"/>
          <w:szCs w:val="21"/>
          <w:lang w:val="en-US" w:eastAsia="ja-JP"/>
        </w:rPr>
        <w:t xml:space="preserve">hain </w:t>
      </w:r>
      <w:r w:rsidR="00CC563A" w:rsidRPr="00356871">
        <w:rPr>
          <w:rFonts w:ascii="72 Condensed" w:hAnsi="72 Condensed" w:cs="72 Condensed"/>
          <w:sz w:val="21"/>
          <w:szCs w:val="21"/>
          <w:lang w:val="en-US" w:eastAsia="ja-JP"/>
        </w:rPr>
        <w:t>S</w:t>
      </w:r>
      <w:r w:rsidR="001E12DB" w:rsidRPr="00356871">
        <w:rPr>
          <w:rFonts w:ascii="72 Condensed" w:hAnsi="72 Condensed" w:cs="72 Condensed"/>
          <w:sz w:val="21"/>
          <w:szCs w:val="21"/>
          <w:lang w:val="en-US" w:eastAsia="ja-JP"/>
        </w:rPr>
        <w:t xml:space="preserve">upport in SAP stream. </w:t>
      </w:r>
    </w:p>
    <w:p w14:paraId="7C7B5306" w14:textId="77777777" w:rsidR="00CC563A" w:rsidRPr="00CC563A" w:rsidRDefault="00CC563A" w:rsidP="001E12DB">
      <w:pPr>
        <w:spacing w:after="0"/>
        <w:rPr>
          <w:rFonts w:ascii="72 Condensed" w:hAnsi="72 Condensed" w:cs="72 Condensed"/>
          <w:lang w:val="en-US" w:eastAsia="ja-JP"/>
        </w:rPr>
      </w:pPr>
    </w:p>
    <w:p w14:paraId="222D05E4" w14:textId="77777777" w:rsidR="00CC563A" w:rsidRPr="00CC563A" w:rsidRDefault="00CC563A" w:rsidP="001E12DB">
      <w:pPr>
        <w:spacing w:after="0"/>
        <w:rPr>
          <w:rFonts w:ascii="72 Condensed" w:hAnsi="72 Condensed" w:cs="72 Condensed"/>
          <w:b/>
          <w:bCs/>
          <w:color w:val="000000"/>
          <w:sz w:val="21"/>
          <w:szCs w:val="21"/>
          <w:shd w:val="clear" w:color="auto" w:fill="FFFFFF"/>
        </w:rPr>
      </w:pPr>
      <w:r w:rsidRPr="00484C19">
        <w:rPr>
          <w:rFonts w:ascii="72 Condensed" w:hAnsi="72 Condensed" w:cs="72 Condensed"/>
          <w:b/>
          <w:bCs/>
          <w:color w:val="2F5496"/>
          <w:sz w:val="21"/>
          <w:szCs w:val="21"/>
          <w:shd w:val="clear" w:color="auto" w:fill="FFFFFF"/>
        </w:rPr>
        <w:t>Corporate Trainer</w:t>
      </w:r>
      <w:r w:rsidRPr="00CC563A">
        <w:rPr>
          <w:rFonts w:ascii="72 Condensed" w:hAnsi="72 Condensed" w:cs="72 Condensed"/>
          <w:b/>
          <w:bCs/>
          <w:color w:val="000000"/>
          <w:sz w:val="21"/>
          <w:szCs w:val="21"/>
          <w:shd w:val="clear" w:color="auto" w:fill="FFFFFF"/>
        </w:rPr>
        <w:t xml:space="preserve">: TOGAF Architect, SAP Supply Chain (MM, </w:t>
      </w:r>
      <w:r w:rsidRPr="0009204A">
        <w:rPr>
          <w:rFonts w:ascii="72 Condensed" w:hAnsi="72 Condensed" w:cs="72 Condensed"/>
          <w:b/>
          <w:bCs/>
          <w:color w:val="000000"/>
          <w:sz w:val="21"/>
          <w:szCs w:val="21"/>
          <w:shd w:val="clear" w:color="auto" w:fill="FFFFFF"/>
        </w:rPr>
        <w:t>IM, MDG</w:t>
      </w:r>
      <w:r w:rsidRPr="00CC563A">
        <w:rPr>
          <w:rFonts w:ascii="72 Condensed" w:hAnsi="72 Condensed" w:cs="72 Condensed"/>
          <w:b/>
          <w:bCs/>
          <w:color w:val="000000"/>
          <w:sz w:val="21"/>
          <w:szCs w:val="21"/>
          <w:shd w:val="clear" w:color="auto" w:fill="FFFFFF"/>
        </w:rPr>
        <w:t>, and Design Thinking)</w:t>
      </w:r>
    </w:p>
    <w:p w14:paraId="3447C748" w14:textId="77777777" w:rsidR="00CB3F56" w:rsidRPr="00CC563A" w:rsidRDefault="00CB3F56" w:rsidP="005D5071">
      <w:pPr>
        <w:spacing w:after="40" w:line="240" w:lineRule="auto"/>
        <w:rPr>
          <w:rFonts w:ascii="72 Condensed" w:hAnsi="72 Condensed" w:cs="72 Condensed"/>
          <w:color w:val="666666"/>
        </w:rPr>
      </w:pPr>
    </w:p>
    <w:p w14:paraId="40B4EBA0" w14:textId="77777777" w:rsidR="0013528A" w:rsidRPr="00356871" w:rsidRDefault="0013528A" w:rsidP="0013528A">
      <w:pPr>
        <w:shd w:val="clear" w:color="auto" w:fill="FFFFFF"/>
        <w:spacing w:before="210" w:after="0"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b/>
          <w:bCs/>
          <w:color w:val="000000"/>
          <w:sz w:val="21"/>
          <w:szCs w:val="21"/>
          <w:u w:val="single"/>
          <w:lang w:val="en-GB" w:eastAsia="en-GB"/>
        </w:rPr>
        <w:t>TECHNICAL SKILLS:</w:t>
      </w:r>
    </w:p>
    <w:p w14:paraId="77C02420" w14:textId="77777777" w:rsidR="0013528A" w:rsidRPr="00356871" w:rsidRDefault="0013528A" w:rsidP="0013528A">
      <w:pPr>
        <w:shd w:val="clear" w:color="auto" w:fill="FFFFFF"/>
        <w:spacing w:before="150" w:after="0"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b/>
          <w:bCs/>
          <w:color w:val="000000"/>
          <w:sz w:val="21"/>
          <w:szCs w:val="21"/>
          <w:lang w:val="en-GB" w:eastAsia="en-GB"/>
        </w:rPr>
        <w:t>PRODUCT APPLICATIONS:</w:t>
      </w:r>
      <w:r w:rsidRPr="00356871">
        <w:rPr>
          <w:rFonts w:ascii="72 Condensed" w:eastAsia="Times New Roman" w:hAnsi="72 Condensed" w:cs="72 Condensed"/>
          <w:sz w:val="21"/>
          <w:szCs w:val="21"/>
          <w:lang w:val="en-GB" w:eastAsia="en-GB"/>
        </w:rPr>
        <w:t xml:space="preserve"> Warehouse Management and Order </w:t>
      </w:r>
      <w:r w:rsidR="00295A56" w:rsidRPr="00356871">
        <w:rPr>
          <w:rFonts w:ascii="72 Condensed" w:eastAsia="Times New Roman" w:hAnsi="72 Condensed" w:cs="72 Condensed"/>
          <w:sz w:val="21"/>
          <w:szCs w:val="21"/>
          <w:lang w:val="en-GB" w:eastAsia="en-GB"/>
        </w:rPr>
        <w:t>Fulfilment</w:t>
      </w:r>
      <w:r w:rsidRPr="00356871">
        <w:rPr>
          <w:rFonts w:ascii="72 Condensed" w:eastAsia="Times New Roman" w:hAnsi="72 Condensed" w:cs="72 Condensed"/>
          <w:sz w:val="21"/>
          <w:szCs w:val="21"/>
          <w:lang w:val="en-GB" w:eastAsia="en-GB"/>
        </w:rPr>
        <w:t xml:space="preserve"> Applications, Advance Procurement Value Chain Planning (VCP), Value Chain execution (VCE), 3</w:t>
      </w:r>
      <w:proofErr w:type="gramStart"/>
      <w:r w:rsidRPr="00356871">
        <w:rPr>
          <w:rFonts w:ascii="72 Condensed" w:eastAsia="Times New Roman" w:hAnsi="72 Condensed" w:cs="72 Condensed"/>
          <w:sz w:val="21"/>
          <w:szCs w:val="21"/>
          <w:lang w:val="en-GB" w:eastAsia="en-GB"/>
        </w:rPr>
        <w:t>PL(</w:t>
      </w:r>
      <w:proofErr w:type="gramEnd"/>
      <w:r w:rsidRPr="00356871">
        <w:rPr>
          <w:rFonts w:ascii="72 Condensed" w:eastAsia="Times New Roman" w:hAnsi="72 Condensed" w:cs="72 Condensed"/>
          <w:sz w:val="21"/>
          <w:szCs w:val="21"/>
          <w:lang w:val="en-GB" w:eastAsia="en-GB"/>
        </w:rPr>
        <w:t>3</w:t>
      </w:r>
      <w:r w:rsidRPr="00356871">
        <w:rPr>
          <w:rFonts w:ascii="72 Condensed" w:eastAsia="Times New Roman" w:hAnsi="72 Condensed" w:cs="72 Condensed"/>
          <w:sz w:val="21"/>
          <w:szCs w:val="21"/>
          <w:vertAlign w:val="superscript"/>
          <w:lang w:val="en-GB" w:eastAsia="en-GB"/>
        </w:rPr>
        <w:t>rd</w:t>
      </w:r>
      <w:r w:rsidRPr="00356871">
        <w:rPr>
          <w:rFonts w:ascii="72 Condensed" w:eastAsia="Times New Roman" w:hAnsi="72 Condensed" w:cs="72 Condensed"/>
          <w:sz w:val="21"/>
          <w:szCs w:val="21"/>
          <w:lang w:val="en-GB" w:eastAsia="en-GB"/>
        </w:rPr>
        <w:t xml:space="preserve"> Party </w:t>
      </w:r>
      <w:r w:rsidR="00295A56" w:rsidRPr="00356871">
        <w:rPr>
          <w:rFonts w:ascii="72 Condensed" w:eastAsia="Times New Roman" w:hAnsi="72 Condensed" w:cs="72 Condensed"/>
          <w:sz w:val="21"/>
          <w:szCs w:val="21"/>
          <w:lang w:val="en-GB" w:eastAsia="en-GB"/>
        </w:rPr>
        <w:t>Logistics</w:t>
      </w:r>
      <w:r w:rsidRPr="00356871">
        <w:rPr>
          <w:rFonts w:ascii="72 Condensed" w:eastAsia="Times New Roman" w:hAnsi="72 Condensed" w:cs="72 Condensed"/>
          <w:sz w:val="21"/>
          <w:szCs w:val="21"/>
          <w:lang w:val="en-GB" w:eastAsia="en-GB"/>
        </w:rPr>
        <w:t>), SAP (Material Management,</w:t>
      </w:r>
      <w:r w:rsidR="00DA102F" w:rsidRPr="00356871">
        <w:rPr>
          <w:rFonts w:ascii="72 Condensed" w:eastAsia="Times New Roman" w:hAnsi="72 Condensed" w:cs="72 Condensed"/>
          <w:sz w:val="21"/>
          <w:szCs w:val="21"/>
          <w:lang w:val="en-GB" w:eastAsia="en-GB"/>
        </w:rPr>
        <w:t xml:space="preserve"> MDM,</w:t>
      </w:r>
      <w:r w:rsidR="004F001D" w:rsidRPr="00356871">
        <w:rPr>
          <w:rFonts w:ascii="72 Condensed" w:eastAsia="Times New Roman" w:hAnsi="72 Condensed" w:cs="72 Condensed"/>
          <w:sz w:val="21"/>
          <w:szCs w:val="21"/>
          <w:lang w:val="en-GB" w:eastAsia="en-GB"/>
        </w:rPr>
        <w:t>MDG</w:t>
      </w:r>
      <w:r w:rsidRPr="00356871">
        <w:rPr>
          <w:rFonts w:ascii="72 Condensed" w:eastAsia="Times New Roman" w:hAnsi="72 Condensed" w:cs="72 Condensed"/>
          <w:sz w:val="21"/>
          <w:szCs w:val="21"/>
          <w:lang w:val="en-GB" w:eastAsia="en-GB"/>
        </w:rPr>
        <w:t xml:space="preserve"> </w:t>
      </w:r>
      <w:r w:rsidR="00DA102F" w:rsidRPr="00356871">
        <w:rPr>
          <w:rFonts w:ascii="72 Condensed" w:eastAsia="Times New Roman" w:hAnsi="72 Condensed" w:cs="72 Condensed"/>
          <w:sz w:val="21"/>
          <w:szCs w:val="21"/>
          <w:lang w:val="en-GB" w:eastAsia="en-GB"/>
        </w:rPr>
        <w:t>S</w:t>
      </w:r>
      <w:r w:rsidRPr="00356871">
        <w:rPr>
          <w:rFonts w:ascii="72 Condensed" w:eastAsia="Times New Roman" w:hAnsi="72 Condensed" w:cs="72 Condensed"/>
          <w:sz w:val="21"/>
          <w:szCs w:val="21"/>
          <w:lang w:val="en-GB" w:eastAsia="en-GB"/>
        </w:rPr>
        <w:t>ales and WMS)</w:t>
      </w:r>
    </w:p>
    <w:p w14:paraId="2136D903" w14:textId="77777777" w:rsidR="007E2DD0" w:rsidRPr="00356871" w:rsidRDefault="007E2DD0" w:rsidP="007E2DD0">
      <w:pPr>
        <w:spacing w:after="0" w:line="240" w:lineRule="auto"/>
        <w:rPr>
          <w:rFonts w:ascii="72 Condensed" w:eastAsia="Times New Roman" w:hAnsi="72 Condensed" w:cs="72 Condensed"/>
          <w:sz w:val="21"/>
          <w:szCs w:val="21"/>
          <w:lang w:eastAsia="en-IN"/>
        </w:rPr>
      </w:pPr>
      <w:r w:rsidRPr="00356871">
        <w:rPr>
          <w:rFonts w:ascii="72 Condensed" w:eastAsia="Times New Roman" w:hAnsi="72 Condensed" w:cs="72 Condensed"/>
          <w:color w:val="3B3B3B"/>
          <w:sz w:val="21"/>
          <w:szCs w:val="21"/>
          <w:shd w:val="clear" w:color="auto" w:fill="FFFFFF"/>
          <w:lang w:eastAsia="en-IN"/>
        </w:rPr>
        <w:t>Sound knowledge of Enterprise applications including:</w:t>
      </w:r>
    </w:p>
    <w:p w14:paraId="50300575" w14:textId="77777777" w:rsidR="007E2DD0" w:rsidRPr="00356871" w:rsidRDefault="007E2DD0" w:rsidP="007E2DD0">
      <w:pPr>
        <w:shd w:val="clear" w:color="auto" w:fill="FFFFFF"/>
        <w:spacing w:after="0" w:line="360" w:lineRule="atLeast"/>
        <w:rPr>
          <w:rFonts w:ascii="72 Condensed" w:eastAsia="Times New Roman" w:hAnsi="72 Condensed" w:cs="72 Condensed"/>
          <w:color w:val="000000"/>
          <w:spacing w:val="9"/>
          <w:sz w:val="21"/>
          <w:szCs w:val="21"/>
          <w:lang w:eastAsia="en-IN"/>
        </w:rPr>
      </w:pPr>
      <w:r w:rsidRPr="00356871">
        <w:rPr>
          <w:rFonts w:ascii="72 Condensed" w:eastAsia="Times New Roman" w:hAnsi="72 Condensed" w:cs="72 Condensed"/>
          <w:color w:val="000000"/>
          <w:spacing w:val="9"/>
          <w:sz w:val="21"/>
          <w:szCs w:val="21"/>
          <w:lang w:eastAsia="en-IN"/>
        </w:rPr>
        <w:t>Immense potential to deploy integration solutions with help of:</w:t>
      </w:r>
    </w:p>
    <w:p w14:paraId="5D4E2A46" w14:textId="77777777" w:rsidR="007E2DD0" w:rsidRPr="00356871" w:rsidRDefault="007E2DD0" w:rsidP="007E2DD0">
      <w:pPr>
        <w:numPr>
          <w:ilvl w:val="0"/>
          <w:numId w:val="40"/>
        </w:numPr>
        <w:shd w:val="clear" w:color="auto" w:fill="FFFFFF"/>
        <w:spacing w:before="100" w:beforeAutospacing="1" w:after="100" w:afterAutospacing="1" w:line="240" w:lineRule="auto"/>
        <w:rPr>
          <w:rFonts w:ascii="72 Condensed" w:eastAsia="Times New Roman" w:hAnsi="72 Condensed" w:cs="72 Condensed"/>
          <w:color w:val="3B3B3B"/>
          <w:sz w:val="21"/>
          <w:szCs w:val="21"/>
          <w:lang w:eastAsia="en-IN"/>
        </w:rPr>
      </w:pPr>
      <w:r w:rsidRPr="00356871">
        <w:rPr>
          <w:rFonts w:ascii="72 Condensed" w:eastAsia="Times New Roman" w:hAnsi="72 Condensed" w:cs="72 Condensed"/>
          <w:color w:val="3B3B3B"/>
          <w:sz w:val="21"/>
          <w:szCs w:val="21"/>
          <w:lang w:eastAsia="en-IN"/>
        </w:rPr>
        <w:t>IDoc, SAP Business connector</w:t>
      </w:r>
    </w:p>
    <w:p w14:paraId="1AB8B84B" w14:textId="77777777" w:rsidR="007E2DD0" w:rsidRPr="00356871" w:rsidRDefault="007E2DD0" w:rsidP="007E2DD0">
      <w:pPr>
        <w:numPr>
          <w:ilvl w:val="0"/>
          <w:numId w:val="40"/>
        </w:numPr>
        <w:shd w:val="clear" w:color="auto" w:fill="FFFFFF"/>
        <w:spacing w:before="100" w:beforeAutospacing="1" w:after="100" w:afterAutospacing="1" w:line="240" w:lineRule="auto"/>
        <w:rPr>
          <w:rFonts w:ascii="72 Condensed" w:eastAsia="Times New Roman" w:hAnsi="72 Condensed" w:cs="72 Condensed"/>
          <w:color w:val="3B3B3B"/>
          <w:sz w:val="21"/>
          <w:szCs w:val="21"/>
          <w:lang w:eastAsia="en-IN"/>
        </w:rPr>
      </w:pPr>
      <w:r w:rsidRPr="00356871">
        <w:rPr>
          <w:rFonts w:ascii="72 Condensed" w:eastAsia="Times New Roman" w:hAnsi="72 Condensed" w:cs="72 Condensed"/>
          <w:color w:val="3B3B3B"/>
          <w:sz w:val="21"/>
          <w:szCs w:val="21"/>
          <w:lang w:eastAsia="en-IN"/>
        </w:rPr>
        <w:t>IDoc, SAP Business connector</w:t>
      </w:r>
    </w:p>
    <w:p w14:paraId="3B82C833" w14:textId="77777777" w:rsidR="007E2DD0" w:rsidRPr="00356871" w:rsidRDefault="007E2DD0" w:rsidP="007E2DD0">
      <w:pPr>
        <w:shd w:val="clear" w:color="auto" w:fill="FFFFFF"/>
        <w:spacing w:after="0" w:line="360" w:lineRule="atLeast"/>
        <w:rPr>
          <w:rFonts w:ascii="72 Condensed" w:eastAsia="Times New Roman" w:hAnsi="72 Condensed" w:cs="72 Condensed"/>
          <w:color w:val="000000"/>
          <w:spacing w:val="9"/>
          <w:sz w:val="21"/>
          <w:szCs w:val="21"/>
          <w:lang w:eastAsia="en-IN"/>
        </w:rPr>
      </w:pPr>
      <w:r w:rsidRPr="00356871">
        <w:rPr>
          <w:rFonts w:ascii="72 Condensed" w:eastAsia="Times New Roman" w:hAnsi="72 Condensed" w:cs="72 Condensed"/>
          <w:color w:val="000000"/>
          <w:spacing w:val="9"/>
          <w:sz w:val="21"/>
          <w:szCs w:val="21"/>
          <w:lang w:eastAsia="en-IN"/>
        </w:rPr>
        <w:t>Thorough in utilizing MDM components:</w:t>
      </w:r>
    </w:p>
    <w:p w14:paraId="234713C9" w14:textId="77777777" w:rsidR="007E2DD0" w:rsidRPr="00356871" w:rsidRDefault="007E2DD0" w:rsidP="007E2DD0">
      <w:pPr>
        <w:numPr>
          <w:ilvl w:val="0"/>
          <w:numId w:val="41"/>
        </w:numPr>
        <w:shd w:val="clear" w:color="auto" w:fill="FFFFFF"/>
        <w:spacing w:before="100" w:beforeAutospacing="1" w:after="100" w:afterAutospacing="1" w:line="240" w:lineRule="auto"/>
        <w:rPr>
          <w:rFonts w:ascii="72 Condensed" w:eastAsia="Times New Roman" w:hAnsi="72 Condensed" w:cs="72 Condensed"/>
          <w:color w:val="3B3B3B"/>
          <w:sz w:val="21"/>
          <w:szCs w:val="21"/>
          <w:lang w:eastAsia="en-IN"/>
        </w:rPr>
      </w:pPr>
      <w:r w:rsidRPr="00356871">
        <w:rPr>
          <w:rFonts w:ascii="72 Condensed" w:eastAsia="Times New Roman" w:hAnsi="72 Condensed" w:cs="72 Condensed"/>
          <w:color w:val="3B3B3B"/>
          <w:sz w:val="21"/>
          <w:szCs w:val="21"/>
          <w:lang w:eastAsia="en-IN"/>
        </w:rPr>
        <w:t>Data Manager, Console</w:t>
      </w:r>
    </w:p>
    <w:p w14:paraId="78CED5E4" w14:textId="77777777" w:rsidR="007E2DD0" w:rsidRPr="00356871" w:rsidRDefault="007E2DD0" w:rsidP="007E2DD0">
      <w:pPr>
        <w:numPr>
          <w:ilvl w:val="0"/>
          <w:numId w:val="41"/>
        </w:numPr>
        <w:shd w:val="clear" w:color="auto" w:fill="FFFFFF"/>
        <w:spacing w:before="100" w:beforeAutospacing="1" w:after="100" w:afterAutospacing="1" w:line="240" w:lineRule="auto"/>
        <w:rPr>
          <w:rFonts w:ascii="72 Condensed" w:eastAsia="Times New Roman" w:hAnsi="72 Condensed" w:cs="72 Condensed"/>
          <w:color w:val="3B3B3B"/>
          <w:sz w:val="21"/>
          <w:szCs w:val="21"/>
          <w:lang w:eastAsia="en-IN"/>
        </w:rPr>
      </w:pPr>
      <w:r w:rsidRPr="00356871">
        <w:rPr>
          <w:rFonts w:ascii="72 Condensed" w:eastAsia="Times New Roman" w:hAnsi="72 Condensed" w:cs="72 Condensed"/>
          <w:color w:val="3B3B3B"/>
          <w:sz w:val="21"/>
          <w:szCs w:val="21"/>
          <w:lang w:eastAsia="en-IN"/>
        </w:rPr>
        <w:t>Data Manager, Console</w:t>
      </w:r>
    </w:p>
    <w:p w14:paraId="31F07DCC" w14:textId="77777777" w:rsidR="007E2DD0" w:rsidRPr="00356871" w:rsidRDefault="007E2DD0" w:rsidP="007E2DD0">
      <w:pPr>
        <w:shd w:val="clear" w:color="auto" w:fill="FFFFFF"/>
        <w:spacing w:after="0" w:line="360" w:lineRule="atLeast"/>
        <w:rPr>
          <w:rFonts w:ascii="72 Condensed" w:eastAsia="Times New Roman" w:hAnsi="72 Condensed" w:cs="72 Condensed"/>
          <w:color w:val="000000"/>
          <w:spacing w:val="9"/>
          <w:sz w:val="21"/>
          <w:szCs w:val="21"/>
          <w:lang w:eastAsia="en-IN"/>
        </w:rPr>
      </w:pPr>
      <w:r w:rsidRPr="00356871">
        <w:rPr>
          <w:rFonts w:ascii="72 Condensed" w:eastAsia="Times New Roman" w:hAnsi="72 Condensed" w:cs="72 Condensed"/>
          <w:color w:val="000000"/>
          <w:spacing w:val="9"/>
          <w:sz w:val="21"/>
          <w:szCs w:val="21"/>
          <w:lang w:eastAsia="en-IN"/>
        </w:rPr>
        <w:t>Brilliance in:</w:t>
      </w:r>
    </w:p>
    <w:p w14:paraId="7216B939" w14:textId="77777777" w:rsidR="007E2DD0" w:rsidRPr="00356871" w:rsidRDefault="007E2DD0" w:rsidP="007E2DD0">
      <w:pPr>
        <w:numPr>
          <w:ilvl w:val="0"/>
          <w:numId w:val="42"/>
        </w:numPr>
        <w:shd w:val="clear" w:color="auto" w:fill="FFFFFF"/>
        <w:spacing w:before="100" w:beforeAutospacing="1" w:after="100" w:afterAutospacing="1" w:line="240" w:lineRule="auto"/>
        <w:rPr>
          <w:rFonts w:ascii="72 Condensed" w:eastAsia="Times New Roman" w:hAnsi="72 Condensed" w:cs="72 Condensed"/>
          <w:color w:val="3B3B3B"/>
          <w:sz w:val="21"/>
          <w:szCs w:val="21"/>
          <w:lang w:eastAsia="en-IN"/>
        </w:rPr>
      </w:pPr>
      <w:r w:rsidRPr="00356871">
        <w:rPr>
          <w:rFonts w:ascii="72 Condensed" w:eastAsia="Times New Roman" w:hAnsi="72 Condensed" w:cs="72 Condensed"/>
          <w:color w:val="3B3B3B"/>
          <w:sz w:val="21"/>
          <w:szCs w:val="21"/>
          <w:lang w:eastAsia="en-IN"/>
        </w:rPr>
        <w:t>Developing entity types in SAP MDG</w:t>
      </w:r>
    </w:p>
    <w:p w14:paraId="6CCCAFCC" w14:textId="77777777" w:rsidR="007E2DD0" w:rsidRPr="00356871" w:rsidRDefault="007E2DD0" w:rsidP="00485E08">
      <w:pPr>
        <w:numPr>
          <w:ilvl w:val="0"/>
          <w:numId w:val="42"/>
        </w:numPr>
        <w:shd w:val="clear" w:color="auto" w:fill="FFFFFF"/>
        <w:spacing w:before="100" w:beforeAutospacing="1" w:after="100" w:afterAutospacing="1" w:line="240" w:lineRule="auto"/>
        <w:rPr>
          <w:rFonts w:ascii="72 Condensed" w:eastAsia="Times New Roman" w:hAnsi="72 Condensed" w:cs="72 Condensed"/>
          <w:color w:val="3B3B3B"/>
          <w:sz w:val="21"/>
          <w:szCs w:val="21"/>
          <w:lang w:eastAsia="en-IN"/>
        </w:rPr>
      </w:pPr>
      <w:r w:rsidRPr="00356871">
        <w:rPr>
          <w:rFonts w:ascii="72 Condensed" w:eastAsia="Times New Roman" w:hAnsi="72 Condensed" w:cs="72 Condensed"/>
          <w:color w:val="3B3B3B"/>
          <w:sz w:val="21"/>
          <w:szCs w:val="21"/>
          <w:lang w:eastAsia="en-IN"/>
        </w:rPr>
        <w:t>Designing prototypes for SAP MDG using Master data</w:t>
      </w:r>
    </w:p>
    <w:p w14:paraId="03811B20" w14:textId="77777777" w:rsidR="007E2DD0" w:rsidRDefault="007E2DD0" w:rsidP="0013528A">
      <w:pPr>
        <w:shd w:val="clear" w:color="auto" w:fill="FFFFFF"/>
        <w:spacing w:before="150" w:after="0" w:line="240" w:lineRule="auto"/>
        <w:rPr>
          <w:rFonts w:ascii="72 Condensed" w:eastAsia="Times New Roman" w:hAnsi="72 Condensed" w:cs="72 Condensed"/>
          <w:sz w:val="21"/>
          <w:szCs w:val="21"/>
          <w:lang w:val="en-GB" w:eastAsia="en-GB"/>
        </w:rPr>
      </w:pPr>
    </w:p>
    <w:p w14:paraId="7B854479" w14:textId="77777777" w:rsidR="00B931AE" w:rsidRPr="001E152F" w:rsidRDefault="001E152F" w:rsidP="0013528A">
      <w:pPr>
        <w:shd w:val="clear" w:color="auto" w:fill="FFFFFF"/>
        <w:spacing w:before="150" w:after="0" w:line="240" w:lineRule="auto"/>
        <w:rPr>
          <w:rFonts w:ascii="72 Condensed" w:eastAsia="Times New Roman" w:hAnsi="72 Condensed" w:cs="72 Condensed"/>
          <w:sz w:val="32"/>
          <w:szCs w:val="32"/>
          <w:lang w:val="en-GB" w:eastAsia="en-GB"/>
        </w:rPr>
      </w:pPr>
      <w:r w:rsidRPr="001E152F">
        <w:rPr>
          <w:rFonts w:ascii="72 Condensed" w:eastAsia="Times New Roman" w:hAnsi="72 Condensed" w:cs="72 Condensed"/>
          <w:sz w:val="32"/>
          <w:szCs w:val="32"/>
          <w:lang w:val="en-GB" w:eastAsia="en-GB"/>
        </w:rPr>
        <w:t>Experience:</w:t>
      </w:r>
    </w:p>
    <w:p w14:paraId="42A0DB08" w14:textId="77777777" w:rsidR="001E152F" w:rsidRDefault="007A4279" w:rsidP="0013528A">
      <w:pPr>
        <w:shd w:val="clear" w:color="auto" w:fill="FFFFFF"/>
        <w:spacing w:before="150" w:after="0" w:line="240" w:lineRule="auto"/>
        <w:rPr>
          <w:b/>
          <w:noProof/>
          <w:position w:val="-4"/>
        </w:rPr>
      </w:pPr>
      <w:r w:rsidRPr="001E152F">
        <w:rPr>
          <w:b/>
          <w:noProof/>
          <w:position w:val="-4"/>
        </w:rPr>
        <w:drawing>
          <wp:inline distT="0" distB="0" distL="0" distR="0" wp14:anchorId="5F0AF966" wp14:editId="430EA921">
            <wp:extent cx="367665" cy="384175"/>
            <wp:effectExtent l="0" t="0" r="0" b="0"/>
            <wp:docPr id="3" name="image1.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jpeg"/>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7665" cy="384175"/>
                    </a:xfrm>
                    <a:prstGeom prst="rect">
                      <a:avLst/>
                    </a:prstGeom>
                    <a:noFill/>
                    <a:ln>
                      <a:noFill/>
                    </a:ln>
                  </pic:spPr>
                </pic:pic>
              </a:graphicData>
            </a:graphic>
          </wp:inline>
        </w:drawing>
      </w:r>
      <w:r w:rsidR="001E152F">
        <w:rPr>
          <w:b/>
          <w:noProof/>
          <w:position w:val="-4"/>
        </w:rPr>
        <w:t>MAERSK GLOBAL SHARED SERVICE INDIA – From Jun’2023 to till date</w:t>
      </w:r>
    </w:p>
    <w:p w14:paraId="2FFF8C29" w14:textId="77777777" w:rsidR="001E152F" w:rsidRPr="001E152F" w:rsidRDefault="001E152F" w:rsidP="0013528A">
      <w:pPr>
        <w:shd w:val="clear" w:color="auto" w:fill="FFFFFF"/>
        <w:spacing w:before="150" w:after="0" w:line="240" w:lineRule="auto"/>
        <w:rPr>
          <w:rFonts w:ascii="72 Condensed" w:eastAsia="Times New Roman" w:hAnsi="72 Condensed" w:cs="72 Condensed"/>
          <w:sz w:val="24"/>
          <w:szCs w:val="24"/>
          <w:lang w:val="en-GB" w:eastAsia="en-GB"/>
        </w:rPr>
      </w:pPr>
      <w:r w:rsidRPr="001E152F">
        <w:rPr>
          <w:b/>
          <w:noProof/>
          <w:position w:val="-4"/>
          <w:sz w:val="24"/>
          <w:szCs w:val="24"/>
        </w:rPr>
        <w:t xml:space="preserve">Platform Product Subject Matter Expert </w:t>
      </w:r>
    </w:p>
    <w:p w14:paraId="79B0DAF5" w14:textId="5795650C" w:rsidR="001E152F" w:rsidRPr="001E152F" w:rsidRDefault="0014602B">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Pr>
          <w:rFonts w:ascii="72 Condensed" w:eastAsia="Times New Roman" w:hAnsi="72 Condensed" w:cs="72 Condensed"/>
          <w:sz w:val="21"/>
          <w:szCs w:val="21"/>
          <w:lang w:val="en-GB" w:eastAsia="en-GB"/>
        </w:rPr>
        <w:lastRenderedPageBreak/>
        <w:t xml:space="preserve">Heading the </w:t>
      </w:r>
      <w:r w:rsidR="001E152F" w:rsidRPr="001E152F">
        <w:rPr>
          <w:rFonts w:ascii="72 Condensed" w:eastAsia="Times New Roman" w:hAnsi="72 Condensed" w:cs="72 Condensed"/>
          <w:sz w:val="21"/>
          <w:szCs w:val="21"/>
          <w:lang w:val="en-GB" w:eastAsia="en-GB"/>
        </w:rPr>
        <w:t>Product Manage</w:t>
      </w:r>
      <w:r>
        <w:rPr>
          <w:rFonts w:ascii="72 Condensed" w:eastAsia="Times New Roman" w:hAnsi="72 Condensed" w:cs="72 Condensed"/>
          <w:sz w:val="21"/>
          <w:szCs w:val="21"/>
          <w:lang w:val="en-GB" w:eastAsia="en-GB"/>
        </w:rPr>
        <w:t>ment</w:t>
      </w:r>
      <w:r w:rsidR="001E152F" w:rsidRPr="001E152F">
        <w:rPr>
          <w:rFonts w:ascii="72 Condensed" w:eastAsia="Times New Roman" w:hAnsi="72 Condensed" w:cs="72 Condensed"/>
          <w:sz w:val="21"/>
          <w:szCs w:val="21"/>
          <w:lang w:val="en-GB" w:eastAsia="en-GB"/>
        </w:rPr>
        <w:t xml:space="preserve"> for Procurement to Pay, MDG (based on S/4 HANA) &amp; Coupa Risk Assess Module including representation in Steering Committee</w:t>
      </w:r>
      <w:r>
        <w:rPr>
          <w:rFonts w:ascii="72 Condensed" w:eastAsia="Times New Roman" w:hAnsi="72 Condensed" w:cs="72 Condensed"/>
          <w:sz w:val="21"/>
          <w:szCs w:val="21"/>
          <w:lang w:val="en-GB" w:eastAsia="en-GB"/>
        </w:rPr>
        <w:t xml:space="preserve"> and managing stakeholder across various operations. </w:t>
      </w:r>
    </w:p>
    <w:p w14:paraId="10CCCF95" w14:textId="77777777" w:rsidR="001E152F" w:rsidRPr="001E152F" w:rsidRDefault="001E152F" w:rsidP="001E152F">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1E152F">
        <w:rPr>
          <w:rFonts w:ascii="72 Condensed" w:eastAsia="Times New Roman" w:hAnsi="72 Condensed" w:cs="72 Condensed"/>
          <w:sz w:val="21"/>
          <w:szCs w:val="21"/>
          <w:lang w:val="en-GB" w:eastAsia="en-GB"/>
        </w:rPr>
        <w:t>Evaluation &amp; architectural advisory of business requirement implementations along full process chain in alignment with multiple internal &amp; external stakeholders (</w:t>
      </w:r>
      <w:proofErr w:type="gramStart"/>
      <w:r w:rsidRPr="001E152F">
        <w:rPr>
          <w:rFonts w:ascii="72 Condensed" w:eastAsia="Times New Roman" w:hAnsi="72 Condensed" w:cs="72 Condensed"/>
          <w:sz w:val="21"/>
          <w:szCs w:val="21"/>
          <w:lang w:val="en-GB" w:eastAsia="en-GB"/>
        </w:rPr>
        <w:t>e.g.</w:t>
      </w:r>
      <w:proofErr w:type="gramEnd"/>
      <w:r w:rsidRPr="001E152F">
        <w:rPr>
          <w:rFonts w:ascii="72 Condensed" w:eastAsia="Times New Roman" w:hAnsi="72 Condensed" w:cs="72 Condensed"/>
          <w:sz w:val="21"/>
          <w:szCs w:val="21"/>
          <w:lang w:val="en-GB" w:eastAsia="en-GB"/>
        </w:rPr>
        <w:t xml:space="preserve"> Senior Management, internal Customers, IT Providers)</w:t>
      </w:r>
    </w:p>
    <w:p w14:paraId="1C44543C" w14:textId="77777777" w:rsidR="001E152F" w:rsidRPr="001E152F" w:rsidRDefault="001E152F">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1E152F">
        <w:rPr>
          <w:rFonts w:ascii="72 Condensed" w:eastAsia="Times New Roman" w:hAnsi="72 Condensed" w:cs="72 Condensed"/>
          <w:sz w:val="21"/>
          <w:szCs w:val="21"/>
          <w:lang w:val="en-GB" w:eastAsia="en-GB"/>
        </w:rPr>
        <w:t>Liaise with the functional SAP experts and business, provide support for other application and services as requested by the IT team leader Contribute where possible in areas outside of the job holder's technical expertise.</w:t>
      </w:r>
    </w:p>
    <w:p w14:paraId="046031C1" w14:textId="77777777" w:rsidR="001E152F" w:rsidRPr="001E152F" w:rsidRDefault="001E152F">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1E152F">
        <w:rPr>
          <w:rFonts w:ascii="72 Condensed" w:eastAsia="Times New Roman" w:hAnsi="72 Condensed" w:cs="72 Condensed"/>
          <w:sz w:val="21"/>
          <w:szCs w:val="21"/>
          <w:lang w:val="en-GB" w:eastAsia="en-GB"/>
        </w:rPr>
        <w:t>Utilize knowledge of defined reference architectures, technology trends and implementation. Experience to translate business requirements into a system and landscape solution blueprint that represents an end-to-end technical solution.</w:t>
      </w:r>
    </w:p>
    <w:p w14:paraId="7961762D" w14:textId="3C8510DC" w:rsidR="001E152F" w:rsidRPr="001E152F" w:rsidRDefault="001E152F" w:rsidP="001E152F">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1E152F">
        <w:rPr>
          <w:rFonts w:ascii="72 Condensed" w:eastAsia="Times New Roman" w:hAnsi="72 Condensed" w:cs="72 Condensed"/>
          <w:sz w:val="21"/>
          <w:szCs w:val="21"/>
          <w:lang w:val="en-GB" w:eastAsia="en-GB"/>
        </w:rPr>
        <w:t xml:space="preserve">Provide input for the Responsible for technical design of Procurement Supplier Master Data concept and integration with further Finance Master Data </w:t>
      </w:r>
      <w:r w:rsidR="0014602B" w:rsidRPr="001E152F">
        <w:rPr>
          <w:rFonts w:ascii="72 Condensed" w:eastAsia="Times New Roman" w:hAnsi="72 Condensed" w:cs="72 Condensed"/>
          <w:sz w:val="21"/>
          <w:szCs w:val="21"/>
          <w:lang w:val="en-GB" w:eastAsia="en-GB"/>
        </w:rPr>
        <w:t>repositories.</w:t>
      </w:r>
    </w:p>
    <w:p w14:paraId="2AFF9DFA" w14:textId="77777777" w:rsidR="001E152F" w:rsidRPr="001E152F" w:rsidRDefault="001E152F" w:rsidP="001E152F">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1E152F">
        <w:rPr>
          <w:rFonts w:ascii="72 Condensed" w:eastAsia="Times New Roman" w:hAnsi="72 Condensed" w:cs="72 Condensed"/>
          <w:sz w:val="21"/>
          <w:szCs w:val="21"/>
          <w:lang w:val="en-GB" w:eastAsia="en-GB"/>
        </w:rPr>
        <w:t>Development of decision papers for integration of Risk Assessment Results into Business Processes of Maersk Group together with Divisional IT Owners</w:t>
      </w:r>
    </w:p>
    <w:p w14:paraId="2B5C3C97" w14:textId="77777777" w:rsidR="001E152F" w:rsidRPr="001E152F" w:rsidRDefault="001E152F">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1E152F">
        <w:rPr>
          <w:rFonts w:ascii="72 Condensed" w:eastAsia="Times New Roman" w:hAnsi="72 Condensed" w:cs="72 Condensed"/>
          <w:sz w:val="21"/>
          <w:szCs w:val="21"/>
          <w:lang w:val="en-GB" w:eastAsia="en-GB"/>
        </w:rPr>
        <w:t>Drafting of architecture &amp; interface diagrams, updating of application repository database Writing / Reviewing of Functional Specifications for interfaces, including assessment and minimization of localization requirements.</w:t>
      </w:r>
    </w:p>
    <w:p w14:paraId="0C8D2C40" w14:textId="77777777" w:rsidR="001E152F" w:rsidRPr="001E152F" w:rsidRDefault="001E152F">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1E152F">
        <w:rPr>
          <w:rFonts w:ascii="72 Condensed" w:eastAsia="Times New Roman" w:hAnsi="72 Condensed" w:cs="72 Condensed"/>
          <w:sz w:val="21"/>
          <w:szCs w:val="21"/>
          <w:lang w:val="en-GB" w:eastAsia="en-GB"/>
        </w:rPr>
        <w:t>Management of IT Suppliers regarding implementation delivery of interfaces &amp; core tool functionalities</w:t>
      </w:r>
    </w:p>
    <w:p w14:paraId="1EE739FE" w14:textId="77777777" w:rsidR="001E152F" w:rsidRPr="001E152F" w:rsidRDefault="001E152F">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1E152F">
        <w:rPr>
          <w:rFonts w:ascii="72 Condensed" w:eastAsia="Times New Roman" w:hAnsi="72 Condensed" w:cs="72 Condensed"/>
          <w:sz w:val="21"/>
          <w:szCs w:val="21"/>
          <w:lang w:val="en-GB" w:eastAsia="en-GB"/>
        </w:rPr>
        <w:t>Responsible for organization of testing and rollout activities. Product- and Lifecycle-Management of Procurement MDG and Coupa Risk Assess Tools, including steering of SaaS upgrading cycles.</w:t>
      </w:r>
    </w:p>
    <w:p w14:paraId="27A8753B" w14:textId="77777777" w:rsidR="001E152F" w:rsidRPr="001E152F" w:rsidRDefault="001E152F" w:rsidP="001E152F">
      <w:pPr>
        <w:shd w:val="clear" w:color="auto" w:fill="FFFFFF"/>
        <w:spacing w:before="100" w:beforeAutospacing="1" w:after="100" w:afterAutospacing="1" w:line="240" w:lineRule="auto"/>
        <w:ind w:left="720"/>
        <w:jc w:val="both"/>
        <w:rPr>
          <w:rFonts w:ascii="72 Condensed" w:eastAsia="Times New Roman" w:hAnsi="72 Condensed" w:cs="72 Condensed"/>
          <w:b/>
          <w:bCs/>
          <w:sz w:val="21"/>
          <w:szCs w:val="21"/>
          <w:lang w:val="en-GB" w:eastAsia="en-GB"/>
        </w:rPr>
      </w:pPr>
      <w:r w:rsidRPr="001E152F">
        <w:rPr>
          <w:rFonts w:ascii="72 Condensed" w:eastAsia="Times New Roman" w:hAnsi="72 Condensed" w:cs="72 Condensed"/>
          <w:b/>
          <w:bCs/>
          <w:sz w:val="21"/>
          <w:szCs w:val="21"/>
          <w:lang w:val="en-GB" w:eastAsia="en-GB"/>
        </w:rPr>
        <w:t>General responsibilities:</w:t>
      </w:r>
    </w:p>
    <w:p w14:paraId="04A61581" w14:textId="77777777" w:rsidR="001E152F" w:rsidRPr="001E152F" w:rsidRDefault="001E152F" w:rsidP="001E152F">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1E152F">
        <w:rPr>
          <w:rFonts w:ascii="72 Condensed" w:eastAsia="Times New Roman" w:hAnsi="72 Condensed" w:cs="72 Condensed"/>
          <w:sz w:val="21"/>
          <w:szCs w:val="21"/>
          <w:lang w:val="en-GB" w:eastAsia="en-GB"/>
        </w:rPr>
        <w:t>Planning of IT-Roadmaps considering market trends and innovations</w:t>
      </w:r>
    </w:p>
    <w:p w14:paraId="7293AAC3" w14:textId="3672C1D3" w:rsidR="001E152F" w:rsidRPr="001E152F" w:rsidRDefault="001E152F" w:rsidP="001E152F">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1E152F">
        <w:rPr>
          <w:rFonts w:ascii="72 Condensed" w:eastAsia="Times New Roman" w:hAnsi="72 Condensed" w:cs="72 Condensed"/>
          <w:sz w:val="21"/>
          <w:szCs w:val="21"/>
          <w:lang w:val="en-GB" w:eastAsia="en-GB"/>
        </w:rPr>
        <w:t xml:space="preserve">Application of legal and technical policies to ensure security, compliance, compatibility and standardization of systems and </w:t>
      </w:r>
      <w:r w:rsidR="0014602B" w:rsidRPr="001E152F">
        <w:rPr>
          <w:rFonts w:ascii="72 Condensed" w:eastAsia="Times New Roman" w:hAnsi="72 Condensed" w:cs="72 Condensed"/>
          <w:sz w:val="21"/>
          <w:szCs w:val="21"/>
          <w:lang w:val="en-GB" w:eastAsia="en-GB"/>
        </w:rPr>
        <w:t>applications.</w:t>
      </w:r>
    </w:p>
    <w:p w14:paraId="260ADDD2" w14:textId="77777777" w:rsidR="001E152F" w:rsidRPr="001E152F" w:rsidRDefault="001E152F" w:rsidP="001E152F">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1E152F">
        <w:rPr>
          <w:rFonts w:ascii="72 Condensed" w:eastAsia="Times New Roman" w:hAnsi="72 Condensed" w:cs="72 Condensed"/>
          <w:sz w:val="21"/>
          <w:szCs w:val="21"/>
          <w:lang w:val="en-GB" w:eastAsia="en-GB"/>
        </w:rPr>
        <w:t>Management of Budget for IT Implementation and Run together with Procurement and Controlling, including TCO evaluations.</w:t>
      </w:r>
    </w:p>
    <w:p w14:paraId="09EC992F" w14:textId="77777777" w:rsidR="00B931AE" w:rsidRPr="00CC563A" w:rsidRDefault="00B931AE" w:rsidP="0013528A">
      <w:pPr>
        <w:shd w:val="clear" w:color="auto" w:fill="FFFFFF"/>
        <w:spacing w:before="150" w:after="0" w:line="240" w:lineRule="auto"/>
        <w:rPr>
          <w:rFonts w:ascii="72 Condensed" w:eastAsia="Times New Roman" w:hAnsi="72 Condensed" w:cs="72 Condensed"/>
          <w:sz w:val="21"/>
          <w:szCs w:val="21"/>
          <w:lang w:val="en-GB" w:eastAsia="en-GB"/>
        </w:rPr>
      </w:pPr>
    </w:p>
    <w:p w14:paraId="54BD5606" w14:textId="77777777" w:rsidR="00602242" w:rsidRPr="00CC563A" w:rsidRDefault="007A4279" w:rsidP="0013528A">
      <w:pPr>
        <w:shd w:val="clear" w:color="auto" w:fill="FFFFFF"/>
        <w:spacing w:before="150" w:after="0" w:line="240" w:lineRule="auto"/>
        <w:rPr>
          <w:rFonts w:ascii="72 Condensed" w:hAnsi="72 Condensed" w:cs="72 Condensed"/>
          <w:b/>
          <w:bCs/>
          <w:color w:val="000000"/>
          <w:sz w:val="21"/>
          <w:szCs w:val="21"/>
          <w:shd w:val="clear" w:color="auto" w:fill="FFFFFF"/>
        </w:rPr>
      </w:pPr>
      <w:r w:rsidRPr="00CC563A">
        <w:rPr>
          <w:rFonts w:ascii="72 Condensed" w:hAnsi="72 Condensed" w:cs="72 Condensed"/>
          <w:b/>
          <w:noProof/>
          <w:color w:val="000000"/>
          <w:sz w:val="21"/>
          <w:szCs w:val="21"/>
          <w:shd w:val="clear" w:color="auto" w:fill="FFFFFF"/>
        </w:rPr>
        <w:drawing>
          <wp:inline distT="0" distB="0" distL="0" distR="0" wp14:anchorId="247B201F" wp14:editId="228C0387">
            <wp:extent cx="1562735" cy="412750"/>
            <wp:effectExtent l="0" t="0" r="0" b="0"/>
            <wp:docPr id="4"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62735" cy="412750"/>
                    </a:xfrm>
                    <a:prstGeom prst="rect">
                      <a:avLst/>
                    </a:prstGeom>
                    <a:noFill/>
                    <a:ln>
                      <a:noFill/>
                    </a:ln>
                  </pic:spPr>
                </pic:pic>
              </a:graphicData>
            </a:graphic>
          </wp:inline>
        </w:drawing>
      </w:r>
    </w:p>
    <w:p w14:paraId="7E99F5A0" w14:textId="77777777" w:rsidR="00602242" w:rsidRPr="00CC563A" w:rsidRDefault="00602242" w:rsidP="0013528A">
      <w:pPr>
        <w:shd w:val="clear" w:color="auto" w:fill="FFFFFF"/>
        <w:spacing w:before="150" w:after="0" w:line="240" w:lineRule="auto"/>
        <w:rPr>
          <w:rFonts w:ascii="72 Condensed" w:hAnsi="72 Condensed" w:cs="72 Condensed"/>
          <w:b/>
          <w:bCs/>
          <w:color w:val="000000"/>
          <w:sz w:val="21"/>
          <w:szCs w:val="21"/>
          <w:shd w:val="clear" w:color="auto" w:fill="FFFFFF"/>
        </w:rPr>
      </w:pPr>
      <w:r w:rsidRPr="00CC563A">
        <w:rPr>
          <w:rFonts w:ascii="72 Condensed" w:hAnsi="72 Condensed" w:cs="72 Condensed"/>
          <w:b/>
          <w:bCs/>
          <w:color w:val="000000"/>
          <w:sz w:val="21"/>
          <w:szCs w:val="21"/>
          <w:shd w:val="clear" w:color="auto" w:fill="FFFFFF"/>
        </w:rPr>
        <w:t xml:space="preserve">Sr. Business Consultant I – Lumen Technologies Private Limited Dec’2021 – </w:t>
      </w:r>
      <w:r w:rsidR="00B55275">
        <w:rPr>
          <w:rFonts w:ascii="72 Condensed" w:hAnsi="72 Condensed" w:cs="72 Condensed"/>
          <w:b/>
          <w:bCs/>
          <w:color w:val="000000"/>
          <w:sz w:val="21"/>
          <w:szCs w:val="21"/>
          <w:shd w:val="clear" w:color="auto" w:fill="FFFFFF"/>
        </w:rPr>
        <w:t>Jun’2023</w:t>
      </w:r>
    </w:p>
    <w:p w14:paraId="7370E5F8" w14:textId="77777777" w:rsidR="00602242" w:rsidRPr="00CC563A" w:rsidRDefault="00602242" w:rsidP="0013528A">
      <w:pPr>
        <w:shd w:val="clear" w:color="auto" w:fill="FFFFFF"/>
        <w:spacing w:before="150" w:after="0" w:line="240" w:lineRule="auto"/>
        <w:rPr>
          <w:rFonts w:ascii="72 Condensed" w:hAnsi="72 Condensed" w:cs="72 Condensed"/>
          <w:b/>
          <w:bCs/>
          <w:color w:val="000000"/>
          <w:sz w:val="21"/>
          <w:szCs w:val="21"/>
          <w:shd w:val="clear" w:color="auto" w:fill="FFFFFF"/>
        </w:rPr>
      </w:pPr>
      <w:r w:rsidRPr="00CC563A">
        <w:rPr>
          <w:rFonts w:ascii="72 Condensed" w:hAnsi="72 Condensed" w:cs="72 Condensed"/>
          <w:b/>
          <w:bCs/>
          <w:color w:val="000000"/>
          <w:sz w:val="21"/>
          <w:szCs w:val="21"/>
          <w:shd w:val="clear" w:color="auto" w:fill="FFFFFF"/>
        </w:rPr>
        <w:t>Responsibilities:</w:t>
      </w:r>
    </w:p>
    <w:p w14:paraId="4D335C32" w14:textId="6D5E6701" w:rsidR="00A403A6" w:rsidRPr="00356871" w:rsidRDefault="00A403A6" w:rsidP="00602242">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H</w:t>
      </w:r>
      <w:r w:rsidR="00C9295B">
        <w:rPr>
          <w:rFonts w:ascii="72 Condensed" w:eastAsia="Times New Roman" w:hAnsi="72 Condensed" w:cs="72 Condensed"/>
          <w:sz w:val="21"/>
          <w:szCs w:val="21"/>
          <w:lang w:val="en-GB" w:eastAsia="en-GB"/>
        </w:rPr>
        <w:t xml:space="preserve">eading Project in Retail industry (Globally) </w:t>
      </w:r>
      <w:r w:rsidRPr="00356871">
        <w:rPr>
          <w:rFonts w:ascii="72 Condensed" w:eastAsia="Times New Roman" w:hAnsi="72 Condensed" w:cs="72 Condensed"/>
          <w:sz w:val="21"/>
          <w:szCs w:val="21"/>
          <w:lang w:val="en-GB" w:eastAsia="en-GB"/>
        </w:rPr>
        <w:t>– Tapestry US (Global Support)</w:t>
      </w:r>
      <w:r w:rsidR="00945834" w:rsidRPr="00356871">
        <w:rPr>
          <w:rFonts w:ascii="72 Condensed" w:eastAsia="Times New Roman" w:hAnsi="72 Condensed" w:cs="72 Condensed"/>
          <w:sz w:val="21"/>
          <w:szCs w:val="21"/>
          <w:lang w:val="en-GB" w:eastAsia="en-GB"/>
        </w:rPr>
        <w:t xml:space="preserve"> as a Project Manager</w:t>
      </w:r>
      <w:r w:rsidR="001D2A8E" w:rsidRPr="00356871">
        <w:rPr>
          <w:rFonts w:ascii="72 Condensed" w:eastAsia="Times New Roman" w:hAnsi="72 Condensed" w:cs="72 Condensed"/>
          <w:sz w:val="21"/>
          <w:szCs w:val="21"/>
          <w:lang w:val="en-GB" w:eastAsia="en-GB"/>
        </w:rPr>
        <w:t>.</w:t>
      </w:r>
    </w:p>
    <w:p w14:paraId="4664C2CE" w14:textId="3A669213" w:rsidR="001D2A8E" w:rsidRPr="00356871" w:rsidRDefault="001D2A8E" w:rsidP="00602242">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Platforms Design &amp; Technology, Architecture, Design Experience including SAP C4C CRM, OTC,</w:t>
      </w:r>
      <w:r w:rsidR="000640AE">
        <w:rPr>
          <w:rFonts w:ascii="72 Condensed" w:eastAsia="Times New Roman" w:hAnsi="72 Condensed" w:cs="72 Condensed"/>
          <w:sz w:val="21"/>
          <w:szCs w:val="21"/>
          <w:lang w:val="en-GB" w:eastAsia="en-GB"/>
        </w:rPr>
        <w:t xml:space="preserve"> CAR,</w:t>
      </w:r>
      <w:r w:rsidRPr="00356871">
        <w:rPr>
          <w:rFonts w:ascii="72 Condensed" w:eastAsia="Times New Roman" w:hAnsi="72 Condensed" w:cs="72 Condensed"/>
          <w:sz w:val="21"/>
          <w:szCs w:val="21"/>
          <w:lang w:val="en-GB" w:eastAsia="en-GB"/>
        </w:rPr>
        <w:t xml:space="preserve"> MM, FTP, MDM, ERP, AX Dynamics DAM, Merchandising, ETL, </w:t>
      </w:r>
      <w:proofErr w:type="spellStart"/>
      <w:r w:rsidRPr="00356871">
        <w:rPr>
          <w:rFonts w:ascii="72 Condensed" w:eastAsia="Times New Roman" w:hAnsi="72 Condensed" w:cs="72 Condensed"/>
          <w:sz w:val="21"/>
          <w:szCs w:val="21"/>
          <w:lang w:val="en-GB" w:eastAsia="en-GB"/>
        </w:rPr>
        <w:t>ECVision</w:t>
      </w:r>
      <w:proofErr w:type="spellEnd"/>
      <w:r w:rsidRPr="00356871">
        <w:rPr>
          <w:rFonts w:ascii="72 Condensed" w:eastAsia="Times New Roman" w:hAnsi="72 Condensed" w:cs="72 Condensed"/>
          <w:sz w:val="21"/>
          <w:szCs w:val="21"/>
          <w:lang w:val="en-GB" w:eastAsia="en-GB"/>
        </w:rPr>
        <w:t xml:space="preserve"> and PIM.</w:t>
      </w:r>
    </w:p>
    <w:p w14:paraId="22922E1B" w14:textId="4468B503" w:rsidR="004F001D" w:rsidRPr="00356871" w:rsidRDefault="000640AE" w:rsidP="00602242">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Pr>
          <w:rFonts w:ascii="72 Condensed" w:eastAsia="Times New Roman" w:hAnsi="72 Condensed" w:cs="72 Condensed"/>
          <w:sz w:val="21"/>
          <w:szCs w:val="21"/>
          <w:lang w:val="en-GB" w:eastAsia="en-GB"/>
        </w:rPr>
        <w:t xml:space="preserve">Heading </w:t>
      </w:r>
      <w:r w:rsidR="004F001D" w:rsidRPr="00356871">
        <w:rPr>
          <w:rFonts w:ascii="72 Condensed" w:eastAsia="Times New Roman" w:hAnsi="72 Condensed" w:cs="72 Condensed"/>
          <w:sz w:val="21"/>
          <w:szCs w:val="21"/>
          <w:lang w:val="en-GB" w:eastAsia="en-GB"/>
        </w:rPr>
        <w:t xml:space="preserve">in SAP MDG Focusing on conceptualizing business needs and </w:t>
      </w:r>
      <w:r w:rsidR="0014602B" w:rsidRPr="00356871">
        <w:rPr>
          <w:rFonts w:ascii="72 Condensed" w:eastAsia="Times New Roman" w:hAnsi="72 Condensed" w:cs="72 Condensed"/>
          <w:sz w:val="21"/>
          <w:szCs w:val="21"/>
          <w:lang w:val="en-GB" w:eastAsia="en-GB"/>
        </w:rPr>
        <w:t>transforming</w:t>
      </w:r>
      <w:r w:rsidR="004F001D" w:rsidRPr="00356871">
        <w:rPr>
          <w:rFonts w:ascii="72 Condensed" w:eastAsia="Times New Roman" w:hAnsi="72 Condensed" w:cs="72 Condensed"/>
          <w:sz w:val="21"/>
          <w:szCs w:val="21"/>
          <w:lang w:val="en-GB" w:eastAsia="en-GB"/>
        </w:rPr>
        <w:t xml:space="preserve"> them into viable technical solution with rich understanding of business and technology solutions. </w:t>
      </w:r>
    </w:p>
    <w:p w14:paraId="5CFF9068" w14:textId="3F728D18" w:rsidR="007E2DD0" w:rsidRPr="00356871" w:rsidRDefault="007E2DD0" w:rsidP="007E2DD0">
      <w:pPr>
        <w:numPr>
          <w:ilvl w:val="0"/>
          <w:numId w:val="23"/>
        </w:numPr>
        <w:shd w:val="clear" w:color="auto" w:fill="FFFFFF"/>
        <w:spacing w:before="100" w:beforeAutospacing="1" w:after="100" w:afterAutospacing="1" w:line="240" w:lineRule="auto"/>
        <w:rPr>
          <w:rFonts w:ascii="72 Condensed" w:eastAsia="Times New Roman" w:hAnsi="72 Condensed" w:cs="72 Condensed"/>
          <w:color w:val="3B3B3B"/>
          <w:sz w:val="21"/>
          <w:szCs w:val="21"/>
          <w:lang w:eastAsia="en-IN"/>
        </w:rPr>
      </w:pPr>
      <w:r w:rsidRPr="00356871">
        <w:rPr>
          <w:rFonts w:ascii="72 Condensed" w:eastAsia="Times New Roman" w:hAnsi="72 Condensed" w:cs="72 Condensed"/>
          <w:color w:val="3B3B3B"/>
          <w:sz w:val="21"/>
          <w:szCs w:val="21"/>
          <w:lang w:eastAsia="en-IN"/>
        </w:rPr>
        <w:t>Supported deployment of SAP data management technology successful</w:t>
      </w:r>
      <w:r w:rsidR="00C9295B">
        <w:rPr>
          <w:rFonts w:ascii="72 Condensed" w:eastAsia="Times New Roman" w:hAnsi="72 Condensed" w:cs="72 Condensed"/>
          <w:color w:val="3B3B3B"/>
          <w:sz w:val="21"/>
          <w:szCs w:val="21"/>
          <w:lang w:eastAsia="en-IN"/>
        </w:rPr>
        <w:t>ly.</w:t>
      </w:r>
    </w:p>
    <w:p w14:paraId="5353D460" w14:textId="77777777" w:rsidR="007E2DD0" w:rsidRPr="00356871" w:rsidRDefault="007E2DD0" w:rsidP="007E2DD0">
      <w:pPr>
        <w:numPr>
          <w:ilvl w:val="0"/>
          <w:numId w:val="23"/>
        </w:numPr>
        <w:shd w:val="clear" w:color="auto" w:fill="FFFFFF"/>
        <w:spacing w:before="100" w:beforeAutospacing="1" w:after="100" w:afterAutospacing="1" w:line="240" w:lineRule="auto"/>
        <w:rPr>
          <w:rFonts w:ascii="72 Condensed" w:eastAsia="Times New Roman" w:hAnsi="72 Condensed" w:cs="72 Condensed"/>
          <w:color w:val="3B3B3B"/>
          <w:sz w:val="21"/>
          <w:szCs w:val="21"/>
          <w:lang w:eastAsia="en-IN"/>
        </w:rPr>
      </w:pPr>
      <w:r w:rsidRPr="00356871">
        <w:rPr>
          <w:rFonts w:ascii="72 Condensed" w:eastAsia="Times New Roman" w:hAnsi="72 Condensed" w:cs="72 Condensed"/>
          <w:color w:val="3B3B3B"/>
          <w:sz w:val="21"/>
          <w:szCs w:val="21"/>
          <w:lang w:eastAsia="en-IN"/>
        </w:rPr>
        <w:t>Created master data strategies, process design patterns and data architecture.</w:t>
      </w:r>
    </w:p>
    <w:p w14:paraId="5207449C" w14:textId="61C629AD" w:rsidR="007E2DD0" w:rsidRPr="00356871" w:rsidRDefault="007E2DD0" w:rsidP="007E2DD0">
      <w:pPr>
        <w:numPr>
          <w:ilvl w:val="0"/>
          <w:numId w:val="23"/>
        </w:numPr>
        <w:shd w:val="clear" w:color="auto" w:fill="FFFFFF"/>
        <w:spacing w:before="100" w:beforeAutospacing="1" w:after="100" w:afterAutospacing="1" w:line="240" w:lineRule="auto"/>
        <w:rPr>
          <w:rFonts w:ascii="72 Condensed" w:eastAsia="Times New Roman" w:hAnsi="72 Condensed" w:cs="72 Condensed"/>
          <w:color w:val="3B3B3B"/>
          <w:sz w:val="21"/>
          <w:szCs w:val="21"/>
          <w:lang w:eastAsia="en-IN"/>
        </w:rPr>
      </w:pPr>
      <w:r w:rsidRPr="00356871">
        <w:rPr>
          <w:rFonts w:ascii="72 Condensed" w:eastAsia="Times New Roman" w:hAnsi="72 Condensed" w:cs="72 Condensed"/>
          <w:color w:val="3B3B3B"/>
          <w:sz w:val="21"/>
          <w:szCs w:val="21"/>
          <w:lang w:eastAsia="en-IN"/>
        </w:rPr>
        <w:t xml:space="preserve">Developed standards, </w:t>
      </w:r>
      <w:r w:rsidR="00356871" w:rsidRPr="00356871">
        <w:rPr>
          <w:rFonts w:ascii="72 Condensed" w:eastAsia="Times New Roman" w:hAnsi="72 Condensed" w:cs="72 Condensed"/>
          <w:color w:val="3B3B3B"/>
          <w:sz w:val="21"/>
          <w:szCs w:val="21"/>
          <w:lang w:eastAsia="en-IN"/>
        </w:rPr>
        <w:t>rules,</w:t>
      </w:r>
      <w:r w:rsidRPr="00356871">
        <w:rPr>
          <w:rFonts w:ascii="72 Condensed" w:eastAsia="Times New Roman" w:hAnsi="72 Condensed" w:cs="72 Condensed"/>
          <w:color w:val="3B3B3B"/>
          <w:sz w:val="21"/>
          <w:szCs w:val="21"/>
          <w:lang w:eastAsia="en-IN"/>
        </w:rPr>
        <w:t xml:space="preserve"> and regulations to handle enterprise master data concerns.</w:t>
      </w:r>
    </w:p>
    <w:p w14:paraId="7BDFF76D" w14:textId="77777777" w:rsidR="007E2DD0" w:rsidRPr="00356871" w:rsidRDefault="007E2DD0" w:rsidP="007E2DD0">
      <w:pPr>
        <w:numPr>
          <w:ilvl w:val="0"/>
          <w:numId w:val="23"/>
        </w:numPr>
        <w:shd w:val="clear" w:color="auto" w:fill="FFFFFF"/>
        <w:spacing w:before="100" w:beforeAutospacing="1" w:after="100" w:afterAutospacing="1" w:line="240" w:lineRule="auto"/>
        <w:rPr>
          <w:rFonts w:ascii="72 Condensed" w:eastAsia="Times New Roman" w:hAnsi="72 Condensed" w:cs="72 Condensed"/>
          <w:color w:val="3B3B3B"/>
          <w:sz w:val="21"/>
          <w:szCs w:val="21"/>
          <w:lang w:eastAsia="en-IN"/>
        </w:rPr>
      </w:pPr>
      <w:r w:rsidRPr="00356871">
        <w:rPr>
          <w:rFonts w:ascii="72 Condensed" w:eastAsia="Times New Roman" w:hAnsi="72 Condensed" w:cs="72 Condensed"/>
          <w:color w:val="3B3B3B"/>
          <w:sz w:val="21"/>
          <w:szCs w:val="21"/>
          <w:lang w:eastAsia="en-IN"/>
        </w:rPr>
        <w:t>Evaluated existing data governance processes and recommended changes to enhance effectiveness.</w:t>
      </w:r>
    </w:p>
    <w:p w14:paraId="5A23F9DF" w14:textId="77777777" w:rsidR="007E2DD0" w:rsidRPr="00356871" w:rsidRDefault="007E2DD0" w:rsidP="007E2DD0">
      <w:pPr>
        <w:numPr>
          <w:ilvl w:val="0"/>
          <w:numId w:val="23"/>
        </w:numPr>
        <w:shd w:val="clear" w:color="auto" w:fill="FFFFFF"/>
        <w:spacing w:before="100" w:beforeAutospacing="1" w:after="100" w:afterAutospacing="1" w:line="240" w:lineRule="auto"/>
        <w:rPr>
          <w:rFonts w:ascii="72 Condensed" w:eastAsia="Times New Roman" w:hAnsi="72 Condensed" w:cs="72 Condensed"/>
          <w:color w:val="3B3B3B"/>
          <w:sz w:val="21"/>
          <w:szCs w:val="21"/>
          <w:lang w:eastAsia="en-IN"/>
        </w:rPr>
      </w:pPr>
      <w:r w:rsidRPr="00356871">
        <w:rPr>
          <w:rFonts w:ascii="72 Condensed" w:eastAsia="Times New Roman" w:hAnsi="72 Condensed" w:cs="72 Condensed"/>
          <w:color w:val="3B3B3B"/>
          <w:sz w:val="21"/>
          <w:szCs w:val="21"/>
          <w:lang w:eastAsia="en-IN"/>
        </w:rPr>
        <w:t>Organized requirements to develop prototype for SAP MDG.</w:t>
      </w:r>
    </w:p>
    <w:p w14:paraId="3135C1CB" w14:textId="77777777" w:rsidR="007E2DD0" w:rsidRPr="00356871" w:rsidRDefault="007E2DD0" w:rsidP="00485E08">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356871">
        <w:rPr>
          <w:rFonts w:ascii="72 Condensed" w:eastAsia="Times New Roman" w:hAnsi="72 Condensed" w:cs="72 Condensed"/>
          <w:color w:val="3B3B3B"/>
          <w:sz w:val="21"/>
          <w:szCs w:val="21"/>
          <w:lang w:eastAsia="en-IN"/>
        </w:rPr>
        <w:t>Created Entity types and configured multiple workflows in SAP MDG.</w:t>
      </w:r>
    </w:p>
    <w:p w14:paraId="76586428" w14:textId="732901D7" w:rsidR="004F001D" w:rsidRPr="00356871" w:rsidRDefault="004F001D" w:rsidP="00602242">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 xml:space="preserve">Manage all function / technical work related to MDG implementation – Finance, Business </w:t>
      </w:r>
      <w:r w:rsidR="00C9295B" w:rsidRPr="00356871">
        <w:rPr>
          <w:rFonts w:ascii="72 Condensed" w:eastAsia="Times New Roman" w:hAnsi="72 Condensed" w:cs="72 Condensed"/>
          <w:sz w:val="21"/>
          <w:szCs w:val="21"/>
          <w:lang w:val="en-GB" w:eastAsia="en-GB"/>
        </w:rPr>
        <w:t>Partners,</w:t>
      </w:r>
      <w:r w:rsidRPr="00356871">
        <w:rPr>
          <w:rFonts w:ascii="72 Condensed" w:eastAsia="Times New Roman" w:hAnsi="72 Condensed" w:cs="72 Condensed"/>
          <w:sz w:val="21"/>
          <w:szCs w:val="21"/>
          <w:lang w:val="en-GB" w:eastAsia="en-GB"/>
        </w:rPr>
        <w:t xml:space="preserve"> and Material </w:t>
      </w:r>
      <w:r w:rsidR="00C9295B" w:rsidRPr="00356871">
        <w:rPr>
          <w:rFonts w:ascii="72 Condensed" w:eastAsia="Times New Roman" w:hAnsi="72 Condensed" w:cs="72 Condensed"/>
          <w:sz w:val="21"/>
          <w:szCs w:val="21"/>
          <w:lang w:val="en-GB" w:eastAsia="en-GB"/>
        </w:rPr>
        <w:t>focus.</w:t>
      </w:r>
    </w:p>
    <w:p w14:paraId="38074373" w14:textId="3A79DBD0" w:rsidR="00602242" w:rsidRPr="00356871" w:rsidRDefault="00602242" w:rsidP="00602242">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 xml:space="preserve">Assess and perform systems utilization and headroom reports to assist in troubleshooting and performance </w:t>
      </w:r>
      <w:r w:rsidR="00C9295B" w:rsidRPr="00356871">
        <w:rPr>
          <w:rFonts w:ascii="72 Condensed" w:eastAsia="Times New Roman" w:hAnsi="72 Condensed" w:cs="72 Condensed"/>
          <w:sz w:val="21"/>
          <w:szCs w:val="21"/>
          <w:lang w:val="en-GB" w:eastAsia="en-GB"/>
        </w:rPr>
        <w:t>tuning.</w:t>
      </w:r>
    </w:p>
    <w:p w14:paraId="09B3626E" w14:textId="77777777" w:rsidR="00602242" w:rsidRPr="00356871" w:rsidRDefault="00602242" w:rsidP="00602242">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Quality control of the developed/new solutions, development of improvement suggestions</w:t>
      </w:r>
    </w:p>
    <w:p w14:paraId="41D3CCA9" w14:textId="77777777" w:rsidR="00602242" w:rsidRPr="00356871" w:rsidRDefault="00602242" w:rsidP="00602242">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 xml:space="preserve">Provides day-to-day technical/professional assistance for projects and programs delivered beyond the completion </w:t>
      </w:r>
      <w:proofErr w:type="gramStart"/>
      <w:r w:rsidRPr="00356871">
        <w:rPr>
          <w:rFonts w:ascii="72 Condensed" w:eastAsia="Times New Roman" w:hAnsi="72 Condensed" w:cs="72 Condensed"/>
          <w:sz w:val="21"/>
          <w:szCs w:val="21"/>
          <w:lang w:val="en-GB" w:eastAsia="en-GB"/>
        </w:rPr>
        <w:t>date</w:t>
      </w:r>
      <w:proofErr w:type="gramEnd"/>
    </w:p>
    <w:p w14:paraId="755F39CC" w14:textId="77777777" w:rsidR="005B71F8" w:rsidRPr="005B71F8" w:rsidRDefault="005B71F8" w:rsidP="00602242">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5B71F8">
        <w:rPr>
          <w:rFonts w:ascii="72 Condensed" w:eastAsia="Times New Roman" w:hAnsi="72 Condensed" w:cs="72 Condensed"/>
          <w:b/>
          <w:bCs/>
          <w:sz w:val="21"/>
          <w:szCs w:val="21"/>
          <w:u w:val="single"/>
          <w:lang w:val="en-GB" w:eastAsia="en-GB"/>
        </w:rPr>
        <w:lastRenderedPageBreak/>
        <w:t>BUSINESS-ENABLING SOLUTIONS:</w:t>
      </w:r>
      <w:r w:rsidRPr="005B71F8">
        <w:rPr>
          <w:rFonts w:ascii="72 Condensed" w:eastAsia="Times New Roman" w:hAnsi="72 Condensed" w:cs="72 Condensed"/>
          <w:sz w:val="21"/>
          <w:szCs w:val="21"/>
          <w:lang w:val="en-GB" w:eastAsia="en-GB"/>
        </w:rPr>
        <w:t xml:space="preserve"> Reporting to 3 senior directors (new projects, global business process, </w:t>
      </w:r>
      <w:proofErr w:type="spellStart"/>
      <w:r w:rsidRPr="005B71F8">
        <w:rPr>
          <w:rFonts w:ascii="72 Condensed" w:eastAsia="Times New Roman" w:hAnsi="72 Condensed" w:cs="72 Condensed"/>
          <w:sz w:val="21"/>
          <w:szCs w:val="21"/>
          <w:lang w:val="en-GB" w:eastAsia="en-GB"/>
        </w:rPr>
        <w:t>Center</w:t>
      </w:r>
      <w:proofErr w:type="spellEnd"/>
      <w:r w:rsidRPr="005B71F8">
        <w:rPr>
          <w:rFonts w:ascii="72 Condensed" w:eastAsia="Times New Roman" w:hAnsi="72 Condensed" w:cs="72 Condensed"/>
          <w:sz w:val="21"/>
          <w:szCs w:val="21"/>
          <w:lang w:val="en-GB" w:eastAsia="en-GB"/>
        </w:rPr>
        <w:t xml:space="preserve"> of Excellence), engage with global stakeholders including partners, VPs, and directors in Asia-Pacific, Americas, and Europe to translate complex business requirements into scalable SAP functionality. </w:t>
      </w:r>
    </w:p>
    <w:p w14:paraId="61392F1C" w14:textId="77777777" w:rsidR="005B71F8" w:rsidRPr="005B71F8" w:rsidRDefault="005B71F8" w:rsidP="00602242">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5B71F8">
        <w:rPr>
          <w:rFonts w:ascii="72 Condensed" w:eastAsia="Times New Roman" w:hAnsi="72 Condensed" w:cs="72 Condensed"/>
          <w:b/>
          <w:bCs/>
          <w:sz w:val="21"/>
          <w:szCs w:val="21"/>
          <w:u w:val="single"/>
          <w:lang w:val="en-GB" w:eastAsia="en-GB"/>
        </w:rPr>
        <w:t>DISTRIBUTED SUPPORT:</w:t>
      </w:r>
      <w:r w:rsidRPr="005B71F8">
        <w:rPr>
          <w:rFonts w:ascii="72 Condensed" w:eastAsia="Times New Roman" w:hAnsi="72 Condensed" w:cs="72 Condensed"/>
          <w:sz w:val="21"/>
          <w:szCs w:val="21"/>
          <w:lang w:val="en-GB" w:eastAsia="en-GB"/>
        </w:rPr>
        <w:t xml:space="preserve"> Manage across teams, cultures, business units, and geographies to empower 30+ member firms worldwide with global solutions customized to local requirements, leveraging standardized template, architecture, and processes. Lead on/offshore resources and oversee operations of outsourced </w:t>
      </w:r>
      <w:proofErr w:type="spellStart"/>
      <w:r w:rsidRPr="005B71F8">
        <w:rPr>
          <w:rFonts w:ascii="72 Condensed" w:eastAsia="Times New Roman" w:hAnsi="72 Condensed" w:cs="72 Condensed"/>
          <w:sz w:val="21"/>
          <w:szCs w:val="21"/>
          <w:lang w:val="en-GB" w:eastAsia="en-GB"/>
        </w:rPr>
        <w:t>Center</w:t>
      </w:r>
      <w:proofErr w:type="spellEnd"/>
      <w:r w:rsidRPr="005B71F8">
        <w:rPr>
          <w:rFonts w:ascii="72 Condensed" w:eastAsia="Times New Roman" w:hAnsi="72 Condensed" w:cs="72 Condensed"/>
          <w:sz w:val="21"/>
          <w:szCs w:val="21"/>
          <w:lang w:val="en-GB" w:eastAsia="en-GB"/>
        </w:rPr>
        <w:t xml:space="preserve"> of Excellence. </w:t>
      </w:r>
    </w:p>
    <w:p w14:paraId="69D12381" w14:textId="29C3994F" w:rsidR="005B71F8" w:rsidRPr="005B71F8" w:rsidRDefault="005B71F8" w:rsidP="00602242">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5B71F8">
        <w:rPr>
          <w:rFonts w:ascii="72 Condensed" w:eastAsia="Times New Roman" w:hAnsi="72 Condensed" w:cs="72 Condensed"/>
          <w:b/>
          <w:bCs/>
          <w:sz w:val="21"/>
          <w:szCs w:val="21"/>
          <w:u w:val="single"/>
          <w:lang w:val="en-GB" w:eastAsia="en-GB"/>
        </w:rPr>
        <w:t>ENTERPRISE ARCHITECTURE:</w:t>
      </w:r>
      <w:r w:rsidRPr="005B71F8">
        <w:rPr>
          <w:rFonts w:ascii="72 Condensed" w:eastAsia="Times New Roman" w:hAnsi="72 Condensed" w:cs="72 Condensed"/>
          <w:sz w:val="21"/>
          <w:szCs w:val="21"/>
          <w:lang w:val="en-GB" w:eastAsia="en-GB"/>
        </w:rPr>
        <w:t xml:space="preserve"> Design and configure global solutions for </w:t>
      </w:r>
      <w:r w:rsidR="0009204A">
        <w:rPr>
          <w:rFonts w:ascii="72 Condensed" w:eastAsia="Times New Roman" w:hAnsi="72 Condensed" w:cs="72 Condensed"/>
          <w:sz w:val="21"/>
          <w:szCs w:val="21"/>
          <w:lang w:val="en-GB" w:eastAsia="en-GB"/>
        </w:rPr>
        <w:t xml:space="preserve">MM, </w:t>
      </w:r>
      <w:r w:rsidRPr="005B71F8">
        <w:rPr>
          <w:rFonts w:ascii="72 Condensed" w:eastAsia="Times New Roman" w:hAnsi="72 Condensed" w:cs="72 Condensed"/>
          <w:sz w:val="21"/>
          <w:szCs w:val="21"/>
          <w:lang w:val="en-GB" w:eastAsia="en-GB"/>
        </w:rPr>
        <w:t>SD, LE, and</w:t>
      </w:r>
      <w:r w:rsidR="0009204A">
        <w:rPr>
          <w:rFonts w:ascii="72 Condensed" w:eastAsia="Times New Roman" w:hAnsi="72 Condensed" w:cs="72 Condensed"/>
          <w:sz w:val="21"/>
          <w:szCs w:val="21"/>
          <w:lang w:val="en-GB" w:eastAsia="en-GB"/>
        </w:rPr>
        <w:t xml:space="preserve"> PP</w:t>
      </w:r>
      <w:r w:rsidRPr="005B71F8">
        <w:rPr>
          <w:rFonts w:ascii="72 Condensed" w:eastAsia="Times New Roman" w:hAnsi="72 Condensed" w:cs="72 Condensed"/>
          <w:sz w:val="21"/>
          <w:szCs w:val="21"/>
          <w:lang w:val="en-GB" w:eastAsia="en-GB"/>
        </w:rPr>
        <w:t xml:space="preserve"> modules in SAP </w:t>
      </w:r>
      <w:r w:rsidR="00160F88">
        <w:rPr>
          <w:rFonts w:ascii="72 Condensed" w:eastAsia="Times New Roman" w:hAnsi="72 Condensed" w:cs="72 Condensed"/>
          <w:sz w:val="21"/>
          <w:szCs w:val="21"/>
          <w:lang w:val="en-GB" w:eastAsia="en-GB"/>
        </w:rPr>
        <w:t>and S4 Hana</w:t>
      </w:r>
      <w:r w:rsidRPr="005B71F8">
        <w:rPr>
          <w:rFonts w:ascii="72 Condensed" w:eastAsia="Times New Roman" w:hAnsi="72 Condensed" w:cs="72 Condensed"/>
          <w:sz w:val="21"/>
          <w:szCs w:val="21"/>
          <w:lang w:val="en-GB" w:eastAsia="en-GB"/>
        </w:rPr>
        <w:t xml:space="preserve"> providing high-level oversight from blueprinting through </w:t>
      </w:r>
      <w:proofErr w:type="gramStart"/>
      <w:r w:rsidRPr="005B71F8">
        <w:rPr>
          <w:rFonts w:ascii="72 Condensed" w:eastAsia="Times New Roman" w:hAnsi="72 Condensed" w:cs="72 Condensed"/>
          <w:sz w:val="21"/>
          <w:szCs w:val="21"/>
          <w:lang w:val="en-GB" w:eastAsia="en-GB"/>
        </w:rPr>
        <w:t>go-live</w:t>
      </w:r>
      <w:proofErr w:type="gramEnd"/>
      <w:r w:rsidRPr="005B71F8">
        <w:rPr>
          <w:rFonts w:ascii="72 Condensed" w:eastAsia="Times New Roman" w:hAnsi="72 Condensed" w:cs="72 Condensed"/>
          <w:sz w:val="21"/>
          <w:szCs w:val="21"/>
          <w:lang w:val="en-GB" w:eastAsia="en-GB"/>
        </w:rPr>
        <w:t xml:space="preserve">. </w:t>
      </w:r>
    </w:p>
    <w:p w14:paraId="174C0001" w14:textId="4371D3A7" w:rsidR="005B71F8" w:rsidRDefault="005B71F8" w:rsidP="00602242">
      <w:pPr>
        <w:numPr>
          <w:ilvl w:val="0"/>
          <w:numId w:val="23"/>
        </w:numPr>
        <w:shd w:val="clear" w:color="auto" w:fill="FFFFFF"/>
        <w:spacing w:before="100" w:beforeAutospacing="1" w:after="100" w:afterAutospacing="1" w:line="240" w:lineRule="auto"/>
        <w:jc w:val="both"/>
        <w:rPr>
          <w:rFonts w:ascii="72 Condensed" w:eastAsia="Times New Roman" w:hAnsi="72 Condensed" w:cs="72 Condensed"/>
          <w:sz w:val="21"/>
          <w:szCs w:val="21"/>
          <w:lang w:val="en-GB" w:eastAsia="en-GB"/>
        </w:rPr>
      </w:pPr>
      <w:r w:rsidRPr="005B71F8">
        <w:rPr>
          <w:rFonts w:ascii="72 Condensed" w:eastAsia="Times New Roman" w:hAnsi="72 Condensed" w:cs="72 Condensed"/>
          <w:b/>
          <w:bCs/>
          <w:sz w:val="21"/>
          <w:szCs w:val="21"/>
          <w:u w:val="single"/>
          <w:lang w:val="en-GB" w:eastAsia="en-GB"/>
        </w:rPr>
        <w:t>INFLUENCE BUILDING:</w:t>
      </w:r>
      <w:r w:rsidRPr="005B71F8">
        <w:rPr>
          <w:rFonts w:ascii="72 Condensed" w:eastAsia="Times New Roman" w:hAnsi="72 Condensed" w:cs="72 Condensed"/>
          <w:sz w:val="21"/>
          <w:szCs w:val="21"/>
          <w:lang w:val="en-GB" w:eastAsia="en-GB"/>
        </w:rPr>
        <w:t xml:space="preserve"> Present and gain buy-in from executive management and business partners globally, acting as strategic </w:t>
      </w:r>
      <w:r w:rsidR="00160F88" w:rsidRPr="005B71F8">
        <w:rPr>
          <w:rFonts w:ascii="72 Condensed" w:eastAsia="Times New Roman" w:hAnsi="72 Condensed" w:cs="72 Condensed"/>
          <w:sz w:val="21"/>
          <w:szCs w:val="21"/>
          <w:lang w:val="en-GB" w:eastAsia="en-GB"/>
        </w:rPr>
        <w:t>advisors</w:t>
      </w:r>
      <w:r w:rsidRPr="005B71F8">
        <w:rPr>
          <w:rFonts w:ascii="72 Condensed" w:eastAsia="Times New Roman" w:hAnsi="72 Condensed" w:cs="72 Condensed"/>
          <w:sz w:val="21"/>
          <w:szCs w:val="21"/>
          <w:lang w:val="en-GB" w:eastAsia="en-GB"/>
        </w:rPr>
        <w:t xml:space="preserve"> for all proposed business process changes, new development, and prioritization.</w:t>
      </w:r>
    </w:p>
    <w:p w14:paraId="5CCEAFBB" w14:textId="77777777" w:rsidR="007A20A2" w:rsidRDefault="007A20A2" w:rsidP="007A20A2">
      <w:pPr>
        <w:pStyle w:val="ListParagraph"/>
        <w:numPr>
          <w:ilvl w:val="0"/>
          <w:numId w:val="23"/>
        </w:numPr>
        <w:shd w:val="clear" w:color="auto" w:fill="FFFFFF"/>
        <w:spacing w:before="150" w:after="0" w:line="240" w:lineRule="auto"/>
        <w:rPr>
          <w:rFonts w:ascii="72 Condensed" w:eastAsia="Times New Roman" w:hAnsi="72 Condensed" w:cs="72 Condensed"/>
          <w:sz w:val="21"/>
          <w:szCs w:val="21"/>
          <w:lang w:val="en-GB" w:eastAsia="en-GB"/>
        </w:rPr>
      </w:pPr>
      <w:r w:rsidRPr="007A20A2">
        <w:rPr>
          <w:rFonts w:ascii="72 Condensed" w:eastAsia="Times New Roman" w:hAnsi="72 Condensed" w:cs="72 Condensed"/>
          <w:b/>
          <w:bCs/>
          <w:sz w:val="21"/>
          <w:szCs w:val="21"/>
          <w:lang w:val="en-GB" w:eastAsia="en-GB"/>
        </w:rPr>
        <w:t>Scope:</w:t>
      </w:r>
      <w:r w:rsidRPr="007A20A2">
        <w:rPr>
          <w:rFonts w:ascii="72 Condensed" w:eastAsia="Times New Roman" w:hAnsi="72 Condensed" w:cs="72 Condensed"/>
          <w:sz w:val="21"/>
          <w:szCs w:val="21"/>
          <w:lang w:val="en-GB" w:eastAsia="en-GB"/>
        </w:rPr>
        <w:t xml:space="preserve"> SAP Supply Chain Globally – 25 Countries, 100,000 Users, 4 Regional Centres, Lumen-Owned Offshore Development &amp; AMS Support</w:t>
      </w:r>
    </w:p>
    <w:p w14:paraId="0A76D097" w14:textId="77777777" w:rsidR="007A20A2" w:rsidRPr="007A20A2" w:rsidRDefault="007A20A2" w:rsidP="007A20A2">
      <w:pPr>
        <w:pStyle w:val="ListParagraph"/>
        <w:shd w:val="clear" w:color="auto" w:fill="FFFFFF"/>
        <w:spacing w:before="150" w:after="0" w:line="240" w:lineRule="auto"/>
        <w:rPr>
          <w:rFonts w:ascii="72 Condensed" w:eastAsia="Times New Roman" w:hAnsi="72 Condensed" w:cs="72 Condensed"/>
          <w:sz w:val="21"/>
          <w:szCs w:val="21"/>
          <w:lang w:val="en-GB" w:eastAsia="en-GB"/>
        </w:rPr>
      </w:pPr>
    </w:p>
    <w:p w14:paraId="40D8FAD3" w14:textId="77777777" w:rsidR="00602242" w:rsidRPr="00CC563A" w:rsidRDefault="007A4279" w:rsidP="0013528A">
      <w:pPr>
        <w:shd w:val="clear" w:color="auto" w:fill="FFFFFF"/>
        <w:spacing w:before="150" w:after="0" w:line="240" w:lineRule="auto"/>
        <w:rPr>
          <w:rFonts w:ascii="72 Condensed" w:hAnsi="72 Condensed" w:cs="72 Condensed"/>
          <w:b/>
          <w:bCs/>
          <w:color w:val="000000"/>
          <w:sz w:val="21"/>
          <w:szCs w:val="21"/>
          <w:u w:val="single"/>
          <w:shd w:val="clear" w:color="auto" w:fill="FFFFFF"/>
        </w:rPr>
      </w:pPr>
      <w:r w:rsidRPr="00CC563A">
        <w:rPr>
          <w:rFonts w:ascii="72 Condensed" w:hAnsi="72 Condensed" w:cs="72 Condensed"/>
          <w:noProof/>
        </w:rPr>
        <w:drawing>
          <wp:inline distT="0" distB="0" distL="0" distR="0" wp14:anchorId="707029B5" wp14:editId="19FCF287">
            <wp:extent cx="1737360" cy="613410"/>
            <wp:effectExtent l="0" t="0" r="0" b="0"/>
            <wp:docPr id="5"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37360" cy="613410"/>
                    </a:xfrm>
                    <a:prstGeom prst="rect">
                      <a:avLst/>
                    </a:prstGeom>
                    <a:noFill/>
                    <a:ln>
                      <a:noFill/>
                    </a:ln>
                  </pic:spPr>
                </pic:pic>
              </a:graphicData>
            </a:graphic>
          </wp:inline>
        </w:drawing>
      </w:r>
    </w:p>
    <w:p w14:paraId="5F1B4F49" w14:textId="77777777" w:rsidR="003B0EE2" w:rsidRPr="00CC563A" w:rsidRDefault="003B0EE2" w:rsidP="003B0EE2">
      <w:pPr>
        <w:shd w:val="clear" w:color="auto" w:fill="FFFFFF"/>
        <w:spacing w:before="150" w:after="0" w:line="240" w:lineRule="auto"/>
        <w:rPr>
          <w:rFonts w:ascii="72 Condensed" w:eastAsia="Times New Roman" w:hAnsi="72 Condensed" w:cs="72 Condensed"/>
          <w:sz w:val="21"/>
          <w:szCs w:val="21"/>
          <w:lang w:val="en-GB" w:eastAsia="en-GB"/>
        </w:rPr>
      </w:pPr>
      <w:r w:rsidRPr="00CC563A">
        <w:rPr>
          <w:rFonts w:ascii="72 Condensed" w:eastAsia="Times New Roman" w:hAnsi="72 Condensed" w:cs="72 Condensed"/>
          <w:b/>
          <w:bCs/>
          <w:color w:val="000000"/>
          <w:sz w:val="21"/>
          <w:szCs w:val="21"/>
          <w:lang w:val="en-GB" w:eastAsia="en-GB"/>
        </w:rPr>
        <w:t>Sr. Supply Chain S&amp;T Solution Architect &amp; Logistics</w:t>
      </w:r>
      <w:r w:rsidR="006015ED" w:rsidRPr="00CC563A">
        <w:rPr>
          <w:rFonts w:ascii="72 Condensed" w:eastAsia="Times New Roman" w:hAnsi="72 Condensed" w:cs="72 Condensed"/>
          <w:b/>
          <w:bCs/>
          <w:color w:val="000000"/>
          <w:sz w:val="21"/>
          <w:szCs w:val="21"/>
          <w:lang w:val="en-GB" w:eastAsia="en-GB"/>
        </w:rPr>
        <w:t xml:space="preserve"> - AstraZeneca Private Limited </w:t>
      </w:r>
      <w:r w:rsidR="00127D78" w:rsidRPr="00CC563A">
        <w:rPr>
          <w:rFonts w:ascii="72 Condensed" w:eastAsia="Times New Roman" w:hAnsi="72 Condensed" w:cs="72 Condensed"/>
          <w:b/>
          <w:bCs/>
          <w:color w:val="000000"/>
          <w:sz w:val="21"/>
          <w:szCs w:val="21"/>
          <w:lang w:val="en-GB" w:eastAsia="en-GB"/>
        </w:rPr>
        <w:t>June</w:t>
      </w:r>
      <w:r w:rsidR="002C6604" w:rsidRPr="00CC563A">
        <w:rPr>
          <w:rFonts w:ascii="72 Condensed" w:eastAsia="Times New Roman" w:hAnsi="72 Condensed" w:cs="72 Condensed"/>
          <w:b/>
          <w:bCs/>
          <w:color w:val="000000"/>
          <w:sz w:val="21"/>
          <w:szCs w:val="21"/>
          <w:lang w:val="en-GB" w:eastAsia="en-GB"/>
        </w:rPr>
        <w:t xml:space="preserve">’2018 </w:t>
      </w:r>
      <w:r w:rsidR="00602242" w:rsidRPr="00CC563A">
        <w:rPr>
          <w:rFonts w:ascii="72 Condensed" w:eastAsia="Times New Roman" w:hAnsi="72 Condensed" w:cs="72 Condensed"/>
          <w:b/>
          <w:bCs/>
          <w:color w:val="000000"/>
          <w:sz w:val="21"/>
          <w:szCs w:val="21"/>
          <w:lang w:val="en-GB" w:eastAsia="en-GB"/>
        </w:rPr>
        <w:t>–</w:t>
      </w:r>
      <w:r w:rsidR="002C6604" w:rsidRPr="00CC563A">
        <w:rPr>
          <w:rFonts w:ascii="72 Condensed" w:eastAsia="Times New Roman" w:hAnsi="72 Condensed" w:cs="72 Condensed"/>
          <w:b/>
          <w:bCs/>
          <w:color w:val="000000"/>
          <w:sz w:val="21"/>
          <w:szCs w:val="21"/>
          <w:lang w:val="en-GB" w:eastAsia="en-GB"/>
        </w:rPr>
        <w:t xml:space="preserve"> </w:t>
      </w:r>
      <w:r w:rsidR="00101DCB" w:rsidRPr="00CC563A">
        <w:rPr>
          <w:rFonts w:ascii="72 Condensed" w:eastAsia="Times New Roman" w:hAnsi="72 Condensed" w:cs="72 Condensed"/>
          <w:b/>
          <w:bCs/>
          <w:color w:val="000000"/>
          <w:sz w:val="21"/>
          <w:szCs w:val="21"/>
          <w:lang w:val="en-GB" w:eastAsia="en-GB"/>
        </w:rPr>
        <w:t>Dec’2021</w:t>
      </w:r>
      <w:r w:rsidR="00602242" w:rsidRPr="00CC563A">
        <w:rPr>
          <w:rFonts w:ascii="72 Condensed" w:eastAsia="Times New Roman" w:hAnsi="72 Condensed" w:cs="72 Condensed"/>
          <w:b/>
          <w:bCs/>
          <w:color w:val="000000"/>
          <w:sz w:val="21"/>
          <w:szCs w:val="21"/>
          <w:lang w:val="en-GB" w:eastAsia="en-GB"/>
        </w:rPr>
        <w:t xml:space="preserve">  </w:t>
      </w:r>
    </w:p>
    <w:p w14:paraId="35BD8D2B" w14:textId="77777777" w:rsidR="003B0EE2" w:rsidRDefault="003B0EE2" w:rsidP="003B0EE2">
      <w:pPr>
        <w:shd w:val="clear" w:color="auto" w:fill="FFFFFF"/>
        <w:spacing w:before="150" w:after="0" w:line="240" w:lineRule="auto"/>
        <w:rPr>
          <w:rFonts w:ascii="72 Condensed" w:eastAsia="Times New Roman" w:hAnsi="72 Condensed" w:cs="72 Condensed"/>
          <w:b/>
          <w:bCs/>
          <w:color w:val="000000"/>
          <w:sz w:val="21"/>
          <w:szCs w:val="21"/>
          <w:lang w:val="en-GB" w:eastAsia="en-GB"/>
        </w:rPr>
      </w:pPr>
      <w:r w:rsidRPr="00CC563A">
        <w:rPr>
          <w:rFonts w:ascii="72 Condensed" w:eastAsia="Times New Roman" w:hAnsi="72 Condensed" w:cs="72 Condensed"/>
          <w:b/>
          <w:bCs/>
          <w:color w:val="000000"/>
          <w:sz w:val="21"/>
          <w:szCs w:val="21"/>
          <w:lang w:val="en-GB" w:eastAsia="en-GB"/>
        </w:rPr>
        <w:t>Responsibilities:</w:t>
      </w:r>
    </w:p>
    <w:p w14:paraId="43DD88CE" w14:textId="3C34CD7B" w:rsidR="003B0EE2" w:rsidRPr="00356871" w:rsidRDefault="003B0EE2" w:rsidP="0059693A">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 xml:space="preserve">Global leader for ER-Technology’s Enterprise SCM/WMS solutions practice with responsibility for setting strategy, </w:t>
      </w:r>
      <w:proofErr w:type="gramStart"/>
      <w:r w:rsidRPr="00356871">
        <w:rPr>
          <w:rFonts w:ascii="72 Condensed" w:eastAsia="Times New Roman" w:hAnsi="72 Condensed" w:cs="72 Condensed"/>
          <w:sz w:val="21"/>
          <w:szCs w:val="21"/>
          <w:lang w:val="en-GB" w:eastAsia="en-GB"/>
        </w:rPr>
        <w:t>growing</w:t>
      </w:r>
      <w:proofErr w:type="gramEnd"/>
      <w:r w:rsidRPr="00356871">
        <w:rPr>
          <w:rFonts w:ascii="72 Condensed" w:eastAsia="Times New Roman" w:hAnsi="72 Condensed" w:cs="72 Condensed"/>
          <w:sz w:val="21"/>
          <w:szCs w:val="21"/>
          <w:lang w:val="en-GB" w:eastAsia="en-GB"/>
        </w:rPr>
        <w:t xml:space="preserve"> and mentoring team, new solution development and project </w:t>
      </w:r>
      <w:r w:rsidR="00D75A1B" w:rsidRPr="00356871">
        <w:rPr>
          <w:rFonts w:ascii="72 Condensed" w:eastAsia="Times New Roman" w:hAnsi="72 Condensed" w:cs="72 Condensed"/>
          <w:sz w:val="21"/>
          <w:szCs w:val="21"/>
          <w:lang w:val="en-GB" w:eastAsia="en-GB"/>
        </w:rPr>
        <w:t>delivery.</w:t>
      </w:r>
    </w:p>
    <w:p w14:paraId="24D62D0A" w14:textId="77777777" w:rsidR="003B0EE2" w:rsidRPr="00356871" w:rsidRDefault="003B0EE2" w:rsidP="0059693A">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 xml:space="preserve">Responsible for developing Business Case Study and configuration of application on a Cloud based applications with </w:t>
      </w:r>
      <w:r w:rsidR="003B670D" w:rsidRPr="00356871">
        <w:rPr>
          <w:rFonts w:ascii="72 Condensed" w:eastAsia="Times New Roman" w:hAnsi="72 Condensed" w:cs="72 Condensed"/>
          <w:sz w:val="21"/>
          <w:szCs w:val="21"/>
          <w:lang w:val="en-GB" w:eastAsia="en-GB"/>
        </w:rPr>
        <w:t>SAP</w:t>
      </w:r>
      <w:r w:rsidRPr="00356871">
        <w:rPr>
          <w:rFonts w:ascii="72 Condensed" w:eastAsia="Times New Roman" w:hAnsi="72 Condensed" w:cs="72 Condensed"/>
          <w:sz w:val="21"/>
          <w:szCs w:val="21"/>
          <w:lang w:val="en-GB" w:eastAsia="en-GB"/>
        </w:rPr>
        <w:t xml:space="preserve"> and Amazon systems.</w:t>
      </w:r>
    </w:p>
    <w:p w14:paraId="478AA92E" w14:textId="77777777" w:rsidR="008D27DE" w:rsidRPr="00356871" w:rsidRDefault="008D27DE" w:rsidP="008D27DE">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 xml:space="preserve">Experience integrating online B2B </w:t>
      </w:r>
      <w:proofErr w:type="spellStart"/>
      <w:r w:rsidRPr="00356871">
        <w:rPr>
          <w:rFonts w:ascii="72 Condensed" w:eastAsia="Times New Roman" w:hAnsi="72 Condensed" w:cs="72 Condensed"/>
          <w:sz w:val="21"/>
          <w:szCs w:val="21"/>
          <w:lang w:val="en-GB" w:eastAsia="en-GB"/>
        </w:rPr>
        <w:t>catalogs</w:t>
      </w:r>
      <w:proofErr w:type="spellEnd"/>
      <w:r w:rsidRPr="00356871">
        <w:rPr>
          <w:rFonts w:ascii="72 Condensed" w:eastAsia="Times New Roman" w:hAnsi="72 Condensed" w:cs="72 Condensed"/>
          <w:sz w:val="21"/>
          <w:szCs w:val="21"/>
          <w:lang w:val="en-GB" w:eastAsia="en-GB"/>
        </w:rPr>
        <w:t xml:space="preserve"> with procurement/ERP applications utilizing APIs, EDI, OAG, OCI, XML, cXML, IDOCs etc.</w:t>
      </w:r>
    </w:p>
    <w:p w14:paraId="2D892DAB" w14:textId="77777777" w:rsidR="008D27DE" w:rsidRPr="00356871" w:rsidRDefault="008D27DE" w:rsidP="003E2FAC">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 xml:space="preserve">Experience with EDI document standards (ANSI X12, UN/EDIFACT, </w:t>
      </w:r>
      <w:proofErr w:type="spellStart"/>
      <w:r w:rsidRPr="00356871">
        <w:rPr>
          <w:rFonts w:ascii="72 Condensed" w:eastAsia="Times New Roman" w:hAnsi="72 Condensed" w:cs="72 Condensed"/>
          <w:sz w:val="21"/>
          <w:szCs w:val="21"/>
          <w:lang w:val="en-GB" w:eastAsia="en-GB"/>
        </w:rPr>
        <w:t>RosettaNet</w:t>
      </w:r>
      <w:proofErr w:type="spellEnd"/>
      <w:r w:rsidRPr="00356871">
        <w:rPr>
          <w:rFonts w:ascii="72 Condensed" w:eastAsia="Times New Roman" w:hAnsi="72 Condensed" w:cs="72 Condensed"/>
          <w:sz w:val="21"/>
          <w:szCs w:val="21"/>
          <w:lang w:val="en-GB" w:eastAsia="en-GB"/>
        </w:rPr>
        <w:t xml:space="preserve"> etc.), protocols (AS2, SFTP, HTTPS) and Transactions.</w:t>
      </w:r>
    </w:p>
    <w:p w14:paraId="02A9B871" w14:textId="77777777" w:rsidR="00B53CBC" w:rsidRPr="00356871" w:rsidRDefault="00B53CBC" w:rsidP="0059693A">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 xml:space="preserve">Worked in </w:t>
      </w:r>
      <w:r w:rsidR="001D2A8E" w:rsidRPr="00356871">
        <w:rPr>
          <w:rFonts w:ascii="72 Condensed" w:eastAsia="Times New Roman" w:hAnsi="72 Condensed" w:cs="72 Condensed"/>
          <w:sz w:val="21"/>
          <w:szCs w:val="21"/>
          <w:lang w:val="en-GB" w:eastAsia="en-GB"/>
        </w:rPr>
        <w:t xml:space="preserve">AWS, </w:t>
      </w:r>
      <w:r w:rsidRPr="00356871">
        <w:rPr>
          <w:rFonts w:ascii="72 Condensed" w:eastAsia="Times New Roman" w:hAnsi="72 Condensed" w:cs="72 Condensed"/>
          <w:sz w:val="21"/>
          <w:szCs w:val="21"/>
          <w:lang w:val="en-GB" w:eastAsia="en-GB"/>
        </w:rPr>
        <w:t xml:space="preserve">Google cloud Platform, GCP Compute, Storage, Data, Network, Security, AI Platform and </w:t>
      </w:r>
      <w:r w:rsidR="00FA6623" w:rsidRPr="00356871">
        <w:rPr>
          <w:rFonts w:ascii="72 Condensed" w:eastAsia="Times New Roman" w:hAnsi="72 Condensed" w:cs="72 Condensed"/>
          <w:sz w:val="21"/>
          <w:szCs w:val="21"/>
          <w:lang w:val="en-GB" w:eastAsia="en-GB"/>
        </w:rPr>
        <w:t>A</w:t>
      </w:r>
      <w:r w:rsidRPr="00356871">
        <w:rPr>
          <w:rFonts w:ascii="72 Condensed" w:eastAsia="Times New Roman" w:hAnsi="72 Condensed" w:cs="72 Condensed"/>
          <w:sz w:val="21"/>
          <w:szCs w:val="21"/>
          <w:lang w:val="en-GB" w:eastAsia="en-GB"/>
        </w:rPr>
        <w:t>rchitecture and Security Cloud Functions, Cloud IAM.</w:t>
      </w:r>
    </w:p>
    <w:p w14:paraId="441566D2" w14:textId="77777777" w:rsidR="00D035B7" w:rsidRPr="00356871" w:rsidRDefault="0009204A" w:rsidP="0059693A">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hAnsi="72 Condensed" w:cs="72 Condensed"/>
          <w:sz w:val="21"/>
          <w:szCs w:val="21"/>
          <w:shd w:val="clear" w:color="auto" w:fill="FFFFFF"/>
        </w:rPr>
        <w:t>C</w:t>
      </w:r>
      <w:r w:rsidR="00D035B7" w:rsidRPr="00356871">
        <w:rPr>
          <w:rFonts w:ascii="72 Condensed" w:hAnsi="72 Condensed" w:cs="72 Condensed"/>
          <w:sz w:val="21"/>
          <w:szCs w:val="21"/>
          <w:shd w:val="clear" w:color="auto" w:fill="FFFFFF"/>
        </w:rPr>
        <w:t>reate solution options by analyzing and translating desired business capabilities into solution concepts and models, then making recommendations to deliver business value.</w:t>
      </w:r>
    </w:p>
    <w:p w14:paraId="041660BC" w14:textId="77777777" w:rsidR="00D035B7" w:rsidRPr="00356871" w:rsidRDefault="00D035B7" w:rsidP="0059693A">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Supporting Cloud first approach by providing cloud based technical solutions.</w:t>
      </w:r>
    </w:p>
    <w:p w14:paraId="6989B9A0" w14:textId="77777777" w:rsidR="00D035B7" w:rsidRPr="00356871" w:rsidRDefault="00D035B7" w:rsidP="0059693A">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Providing High Availability and disaster recovery solutions for Applications by understanding the RPO and RTO requirements.</w:t>
      </w:r>
    </w:p>
    <w:p w14:paraId="63A32B34" w14:textId="77777777" w:rsidR="00D035B7" w:rsidRPr="00356871" w:rsidRDefault="00D035B7" w:rsidP="0059693A">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Presenting the solutions in Enterprise Architecture review boards and get concurrence from other architects.</w:t>
      </w:r>
    </w:p>
    <w:p w14:paraId="05BD624E" w14:textId="77777777" w:rsidR="00D035B7" w:rsidRPr="00356871" w:rsidRDefault="00D035B7" w:rsidP="0059693A">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 xml:space="preserve">Ensure the solutions implemented are at par with the </w:t>
      </w:r>
      <w:proofErr w:type="spellStart"/>
      <w:r w:rsidRPr="00356871">
        <w:rPr>
          <w:rFonts w:ascii="72 Condensed" w:eastAsia="Times New Roman" w:hAnsi="72 Condensed" w:cs="72 Condensed"/>
          <w:sz w:val="21"/>
          <w:szCs w:val="21"/>
          <w:lang w:val="en-GB" w:eastAsia="en-GB"/>
        </w:rPr>
        <w:t>GxP</w:t>
      </w:r>
      <w:proofErr w:type="spellEnd"/>
      <w:r w:rsidRPr="00356871">
        <w:rPr>
          <w:rFonts w:ascii="72 Condensed" w:eastAsia="Times New Roman" w:hAnsi="72 Condensed" w:cs="72 Condensed"/>
          <w:sz w:val="21"/>
          <w:szCs w:val="21"/>
          <w:lang w:val="en-GB" w:eastAsia="en-GB"/>
        </w:rPr>
        <w:t xml:space="preserve"> and other security standards of the pharma industry.</w:t>
      </w:r>
    </w:p>
    <w:p w14:paraId="4D70F9D7" w14:textId="77777777" w:rsidR="00D035B7" w:rsidRPr="00356871" w:rsidRDefault="00D035B7" w:rsidP="0059693A">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 xml:space="preserve">Developing scalable, </w:t>
      </w:r>
      <w:proofErr w:type="gramStart"/>
      <w:r w:rsidRPr="00356871">
        <w:rPr>
          <w:rFonts w:ascii="72 Condensed" w:eastAsia="Times New Roman" w:hAnsi="72 Condensed" w:cs="72 Condensed"/>
          <w:sz w:val="21"/>
          <w:szCs w:val="21"/>
          <w:lang w:val="en-GB" w:eastAsia="en-GB"/>
        </w:rPr>
        <w:t>reusable</w:t>
      </w:r>
      <w:proofErr w:type="gramEnd"/>
      <w:r w:rsidRPr="00356871">
        <w:rPr>
          <w:rFonts w:ascii="72 Condensed" w:eastAsia="Times New Roman" w:hAnsi="72 Condensed" w:cs="72 Condensed"/>
          <w:sz w:val="21"/>
          <w:szCs w:val="21"/>
          <w:lang w:val="en-GB" w:eastAsia="en-GB"/>
        </w:rPr>
        <w:t xml:space="preserve"> and robust architectural solution by understanding functional and non-functional requirements.</w:t>
      </w:r>
    </w:p>
    <w:p w14:paraId="022D8D18" w14:textId="77777777" w:rsidR="00D035B7" w:rsidRPr="00356871" w:rsidRDefault="00D035B7" w:rsidP="0059693A">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Participating in requirements-shaping activities, validating designs and prototypes, and bringing change that aligns with the target architecture.</w:t>
      </w:r>
    </w:p>
    <w:p w14:paraId="288A78FC" w14:textId="77777777" w:rsidR="00D035B7" w:rsidRPr="00356871" w:rsidRDefault="00D035B7" w:rsidP="0059693A">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Taking ownership of technical design issues and driving resolution through iterative technical solution design. Leading various architecture initiatives like app rationalization, platform migration.</w:t>
      </w:r>
    </w:p>
    <w:p w14:paraId="635015EB" w14:textId="7915F790" w:rsidR="003B670D" w:rsidRPr="00356871" w:rsidRDefault="003B670D" w:rsidP="0059693A">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Presenting solution Blueprint to ARB (</w:t>
      </w:r>
      <w:r w:rsidR="0014602B" w:rsidRPr="00356871">
        <w:rPr>
          <w:rFonts w:ascii="72 Condensed" w:eastAsia="Times New Roman" w:hAnsi="72 Condensed" w:cs="72 Condensed"/>
          <w:sz w:val="21"/>
          <w:szCs w:val="21"/>
          <w:lang w:val="en-GB" w:eastAsia="en-GB"/>
        </w:rPr>
        <w:t>Architecture</w:t>
      </w:r>
      <w:r w:rsidRPr="00356871">
        <w:rPr>
          <w:rFonts w:ascii="72 Condensed" w:eastAsia="Times New Roman" w:hAnsi="72 Condensed" w:cs="72 Condensed"/>
          <w:sz w:val="21"/>
          <w:szCs w:val="21"/>
          <w:lang w:val="en-GB" w:eastAsia="en-GB"/>
        </w:rPr>
        <w:t xml:space="preserve"> Review Board) and EARB (Enterprises </w:t>
      </w:r>
      <w:r w:rsidR="0014602B" w:rsidRPr="00356871">
        <w:rPr>
          <w:rFonts w:ascii="72 Condensed" w:eastAsia="Times New Roman" w:hAnsi="72 Condensed" w:cs="72 Condensed"/>
          <w:sz w:val="21"/>
          <w:szCs w:val="21"/>
          <w:lang w:val="en-GB" w:eastAsia="en-GB"/>
        </w:rPr>
        <w:t>Architecture</w:t>
      </w:r>
      <w:r w:rsidRPr="00356871">
        <w:rPr>
          <w:rFonts w:ascii="72 Condensed" w:eastAsia="Times New Roman" w:hAnsi="72 Condensed" w:cs="72 Condensed"/>
          <w:sz w:val="21"/>
          <w:szCs w:val="21"/>
          <w:lang w:val="en-GB" w:eastAsia="en-GB"/>
        </w:rPr>
        <w:t xml:space="preserve"> Review Board).</w:t>
      </w:r>
    </w:p>
    <w:p w14:paraId="1265B5F6" w14:textId="762F1396" w:rsidR="002C6604" w:rsidRPr="00356871" w:rsidRDefault="002C6604" w:rsidP="002C6604">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 xml:space="preserve">Make recommendations regarding other complementary software that may enhance the ERP </w:t>
      </w:r>
      <w:r w:rsidR="0014602B" w:rsidRPr="00356871">
        <w:rPr>
          <w:rFonts w:ascii="72 Condensed" w:eastAsia="Times New Roman" w:hAnsi="72 Condensed" w:cs="72 Condensed"/>
          <w:sz w:val="21"/>
          <w:szCs w:val="21"/>
          <w:lang w:val="en-GB" w:eastAsia="en-GB"/>
        </w:rPr>
        <w:t>software.</w:t>
      </w:r>
    </w:p>
    <w:p w14:paraId="63024CD2" w14:textId="3B1FC863" w:rsidR="002C6604" w:rsidRPr="00356871" w:rsidRDefault="002C6604" w:rsidP="002C6604">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 xml:space="preserve">Conduct work effort estimation and develop work </w:t>
      </w:r>
      <w:r w:rsidR="0014602B" w:rsidRPr="00356871">
        <w:rPr>
          <w:rFonts w:ascii="72 Condensed" w:eastAsia="Times New Roman" w:hAnsi="72 Condensed" w:cs="72 Condensed"/>
          <w:sz w:val="21"/>
          <w:szCs w:val="21"/>
          <w:lang w:val="en-GB" w:eastAsia="en-GB"/>
        </w:rPr>
        <w:t>plans.</w:t>
      </w:r>
    </w:p>
    <w:p w14:paraId="6A4A05CE" w14:textId="33AE062B" w:rsidR="002C6604" w:rsidRPr="00356871" w:rsidRDefault="002C6604" w:rsidP="002C6604">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 xml:space="preserve">Work closely with business and technical leadership, serving as an expert resource, bringing forth opportunities to leverage SAP to support new business models and influence decisions regarding business process </w:t>
      </w:r>
      <w:r w:rsidR="0014602B" w:rsidRPr="00356871">
        <w:rPr>
          <w:rFonts w:ascii="72 Condensed" w:eastAsia="Times New Roman" w:hAnsi="72 Condensed" w:cs="72 Condensed"/>
          <w:sz w:val="21"/>
          <w:szCs w:val="21"/>
          <w:lang w:val="en-GB" w:eastAsia="en-GB"/>
        </w:rPr>
        <w:t>changes.</w:t>
      </w:r>
    </w:p>
    <w:p w14:paraId="34CD90CB" w14:textId="1E660D43" w:rsidR="002C6604" w:rsidRPr="00356871" w:rsidRDefault="002C6604" w:rsidP="002C6604">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 xml:space="preserve">Work on complex business issues that have significant impact on the enterprise, and across enterprise processes and functions, due to the integration of </w:t>
      </w:r>
      <w:r w:rsidR="0014602B" w:rsidRPr="00356871">
        <w:rPr>
          <w:rFonts w:ascii="72 Condensed" w:eastAsia="Times New Roman" w:hAnsi="72 Condensed" w:cs="72 Condensed"/>
          <w:sz w:val="21"/>
          <w:szCs w:val="21"/>
          <w:lang w:val="en-GB" w:eastAsia="en-GB"/>
        </w:rPr>
        <w:t>ERP.</w:t>
      </w:r>
    </w:p>
    <w:p w14:paraId="4D38973C" w14:textId="77777777" w:rsidR="002C6604" w:rsidRPr="00356871" w:rsidRDefault="002C6604" w:rsidP="002C6604">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Create detail architecture conversion roadmap and strategy to reach target solution.</w:t>
      </w:r>
    </w:p>
    <w:p w14:paraId="0F0EAA52" w14:textId="77777777" w:rsidR="00C30866" w:rsidRPr="00356871" w:rsidRDefault="00C30866" w:rsidP="00C30866">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lastRenderedPageBreak/>
        <w:t>Accomplished creation of SAP enterprise architecture and data warehouse model to optimize performance of existing systems.</w:t>
      </w:r>
    </w:p>
    <w:p w14:paraId="40A8D73E" w14:textId="77777777" w:rsidR="00C30866" w:rsidRPr="00356871" w:rsidRDefault="00C30866" w:rsidP="00C30866">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Directed BI training programs and initiatives to enhance user experience.</w:t>
      </w:r>
    </w:p>
    <w:p w14:paraId="28563BFE" w14:textId="77777777" w:rsidR="00C30866" w:rsidRPr="00356871" w:rsidRDefault="00C30866" w:rsidP="00C30866">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Established standards and protocols to measure BI training program performance and output.</w:t>
      </w:r>
    </w:p>
    <w:p w14:paraId="0F484A48" w14:textId="77777777" w:rsidR="00C30866" w:rsidRPr="00356871" w:rsidRDefault="00C30866" w:rsidP="00C30866">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Assisted in development of global and scalable BI platform to manage large volumes of data.</w:t>
      </w:r>
    </w:p>
    <w:p w14:paraId="635658D0" w14:textId="060C8BCD" w:rsidR="00C30866" w:rsidRPr="00356871" w:rsidRDefault="00C30866" w:rsidP="00C30866">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 xml:space="preserve">Contributed </w:t>
      </w:r>
      <w:r w:rsidR="00B1377E" w:rsidRPr="00356871">
        <w:rPr>
          <w:rFonts w:ascii="72 Condensed" w:eastAsia="Times New Roman" w:hAnsi="72 Condensed" w:cs="72 Condensed"/>
          <w:sz w:val="21"/>
          <w:szCs w:val="21"/>
          <w:lang w:val="en-GB" w:eastAsia="en-GB"/>
        </w:rPr>
        <w:t>to</w:t>
      </w:r>
      <w:r w:rsidRPr="00356871">
        <w:rPr>
          <w:rFonts w:ascii="72 Condensed" w:eastAsia="Times New Roman" w:hAnsi="72 Condensed" w:cs="72 Condensed"/>
          <w:sz w:val="21"/>
          <w:szCs w:val="21"/>
          <w:lang w:val="en-GB" w:eastAsia="en-GB"/>
        </w:rPr>
        <w:t xml:space="preserve"> boosting sales opportunities by supporting SAP architectural team.</w:t>
      </w:r>
    </w:p>
    <w:p w14:paraId="029A074C" w14:textId="77777777" w:rsidR="00C30866" w:rsidRPr="00356871" w:rsidRDefault="00C30866" w:rsidP="00C30866">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eastAsia="Times New Roman" w:hAnsi="72 Condensed" w:cs="72 Condensed"/>
          <w:sz w:val="21"/>
          <w:szCs w:val="21"/>
          <w:lang w:val="en-GB" w:eastAsia="en-GB"/>
        </w:rPr>
        <w:t>Collaborated with other technical teams to design cost estimates required for execution of SAP solutions.</w:t>
      </w:r>
    </w:p>
    <w:p w14:paraId="6A169904" w14:textId="77777777" w:rsidR="001555CB" w:rsidRPr="00356871" w:rsidRDefault="001555CB" w:rsidP="00C30866">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hAnsi="72 Condensed" w:cs="72 Condensed"/>
          <w:sz w:val="21"/>
          <w:szCs w:val="21"/>
          <w:lang w:val="en-US" w:eastAsia="ja-JP"/>
        </w:rPr>
        <w:t>Worked on Various P2P, OTC process in MM and SD modules.</w:t>
      </w:r>
    </w:p>
    <w:p w14:paraId="7FF92750" w14:textId="77777777" w:rsidR="001555CB" w:rsidRDefault="001555CB" w:rsidP="00C30866">
      <w:pPr>
        <w:numPr>
          <w:ilvl w:val="0"/>
          <w:numId w:val="23"/>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56871">
        <w:rPr>
          <w:rFonts w:ascii="72 Condensed" w:hAnsi="72 Condensed" w:cs="72 Condensed"/>
          <w:sz w:val="21"/>
          <w:szCs w:val="21"/>
          <w:lang w:val="en-US" w:eastAsia="ja-JP"/>
        </w:rPr>
        <w:t>Designed Blueprint for MDG-MM, Finance and SD</w:t>
      </w:r>
      <w:r>
        <w:rPr>
          <w:rFonts w:ascii="72 Condensed" w:hAnsi="72 Condensed" w:cs="72 Condensed"/>
          <w:lang w:val="en-US" w:eastAsia="ja-JP"/>
        </w:rPr>
        <w:t xml:space="preserve">. </w:t>
      </w:r>
    </w:p>
    <w:p w14:paraId="14661862" w14:textId="77777777" w:rsidR="003C144A" w:rsidRPr="003C144A" w:rsidRDefault="003C144A" w:rsidP="003C144A">
      <w:pPr>
        <w:shd w:val="clear" w:color="auto" w:fill="FFFFFF"/>
        <w:spacing w:before="100" w:beforeAutospacing="1" w:after="100" w:afterAutospacing="1" w:line="240" w:lineRule="auto"/>
        <w:ind w:left="360"/>
        <w:rPr>
          <w:rFonts w:ascii="72 Condensed" w:eastAsia="Times New Roman" w:hAnsi="72 Condensed" w:cs="72 Condensed"/>
          <w:b/>
          <w:bCs/>
          <w:sz w:val="21"/>
          <w:szCs w:val="21"/>
          <w:lang w:val="en-GB" w:eastAsia="en-GB"/>
        </w:rPr>
      </w:pPr>
      <w:r w:rsidRPr="003C144A">
        <w:rPr>
          <w:rFonts w:ascii="72 Condensed" w:eastAsia="Times New Roman" w:hAnsi="72 Condensed" w:cs="72 Condensed"/>
          <w:b/>
          <w:bCs/>
          <w:sz w:val="21"/>
          <w:szCs w:val="21"/>
          <w:lang w:val="en-GB" w:eastAsia="en-GB"/>
        </w:rPr>
        <w:t xml:space="preserve">Full Lifecycle Transformation Highlights Include </w:t>
      </w:r>
    </w:p>
    <w:p w14:paraId="2BC225DE" w14:textId="77777777" w:rsidR="003C144A" w:rsidRDefault="003C144A" w:rsidP="003C144A">
      <w:pPr>
        <w:numPr>
          <w:ilvl w:val="0"/>
          <w:numId w:val="37"/>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C144A">
        <w:rPr>
          <w:rFonts w:ascii="72 Condensed" w:eastAsia="Times New Roman" w:hAnsi="72 Condensed" w:cs="72 Condensed"/>
          <w:sz w:val="21"/>
          <w:szCs w:val="21"/>
          <w:lang w:val="en-GB" w:eastAsia="en-GB"/>
        </w:rPr>
        <w:t xml:space="preserve">Implemented customized SAP Hybris-equivalent </w:t>
      </w:r>
      <w:r>
        <w:rPr>
          <w:rFonts w:ascii="72 Condensed" w:eastAsia="Times New Roman" w:hAnsi="72 Condensed" w:cs="72 Condensed"/>
          <w:sz w:val="21"/>
          <w:szCs w:val="21"/>
          <w:lang w:val="en-GB" w:eastAsia="en-GB"/>
        </w:rPr>
        <w:t>GST</w:t>
      </w:r>
      <w:r w:rsidRPr="003C144A">
        <w:rPr>
          <w:rFonts w:ascii="72 Condensed" w:eastAsia="Times New Roman" w:hAnsi="72 Condensed" w:cs="72 Condensed"/>
          <w:sz w:val="21"/>
          <w:szCs w:val="21"/>
          <w:lang w:val="en-GB" w:eastAsia="en-GB"/>
        </w:rPr>
        <w:t xml:space="preserve"> solution across locations in all 3 global regions. </w:t>
      </w:r>
    </w:p>
    <w:p w14:paraId="52338D50" w14:textId="2FEC848F" w:rsidR="003C144A" w:rsidRDefault="003C144A" w:rsidP="003C144A">
      <w:pPr>
        <w:numPr>
          <w:ilvl w:val="0"/>
          <w:numId w:val="37"/>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C144A">
        <w:rPr>
          <w:rFonts w:ascii="72 Condensed" w:eastAsia="Times New Roman" w:hAnsi="72 Condensed" w:cs="72 Condensed"/>
          <w:sz w:val="21"/>
          <w:szCs w:val="21"/>
          <w:lang w:val="en-GB" w:eastAsia="en-GB"/>
        </w:rPr>
        <w:t xml:space="preserve">Directed global deployments of SAP via regional teams in Mexico, Brazil, Peru, </w:t>
      </w:r>
      <w:r w:rsidR="0037732D" w:rsidRPr="003C144A">
        <w:rPr>
          <w:rFonts w:ascii="72 Condensed" w:eastAsia="Times New Roman" w:hAnsi="72 Condensed" w:cs="72 Condensed"/>
          <w:sz w:val="21"/>
          <w:szCs w:val="21"/>
          <w:lang w:val="en-GB" w:eastAsia="en-GB"/>
        </w:rPr>
        <w:t>Chile, Finland</w:t>
      </w:r>
      <w:r w:rsidRPr="003C144A">
        <w:rPr>
          <w:rFonts w:ascii="72 Condensed" w:eastAsia="Times New Roman" w:hAnsi="72 Condensed" w:cs="72 Condensed"/>
          <w:sz w:val="21"/>
          <w:szCs w:val="21"/>
          <w:lang w:val="en-GB" w:eastAsia="en-GB"/>
        </w:rPr>
        <w:t xml:space="preserve">, </w:t>
      </w:r>
      <w:r>
        <w:rPr>
          <w:rFonts w:ascii="72 Condensed" w:eastAsia="Times New Roman" w:hAnsi="72 Condensed" w:cs="72 Condensed"/>
          <w:sz w:val="21"/>
          <w:szCs w:val="21"/>
          <w:lang w:val="en-GB" w:eastAsia="en-GB"/>
        </w:rPr>
        <w:t xml:space="preserve">China, Malaysia, </w:t>
      </w:r>
      <w:r w:rsidRPr="003C144A">
        <w:rPr>
          <w:rFonts w:ascii="72 Condensed" w:eastAsia="Times New Roman" w:hAnsi="72 Condensed" w:cs="72 Condensed"/>
          <w:sz w:val="21"/>
          <w:szCs w:val="21"/>
          <w:lang w:val="en-GB" w:eastAsia="en-GB"/>
        </w:rPr>
        <w:t xml:space="preserve">and Sweden. </w:t>
      </w:r>
    </w:p>
    <w:p w14:paraId="24FFD259" w14:textId="68B73967" w:rsidR="0037732D" w:rsidRDefault="0037732D" w:rsidP="003C144A">
      <w:pPr>
        <w:numPr>
          <w:ilvl w:val="0"/>
          <w:numId w:val="37"/>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Pr>
          <w:rFonts w:ascii="72 Condensed" w:eastAsia="Times New Roman" w:hAnsi="72 Condensed" w:cs="72 Condensed"/>
          <w:sz w:val="21"/>
          <w:szCs w:val="21"/>
          <w:lang w:val="en-GB" w:eastAsia="en-GB"/>
        </w:rPr>
        <w:t xml:space="preserve">2 Greenfield S4 Hana implementation for Europe and US. </w:t>
      </w:r>
    </w:p>
    <w:p w14:paraId="1EC123D6" w14:textId="77777777" w:rsidR="003C144A" w:rsidRPr="00CC563A" w:rsidRDefault="003C144A" w:rsidP="003C144A">
      <w:pPr>
        <w:numPr>
          <w:ilvl w:val="0"/>
          <w:numId w:val="37"/>
        </w:numPr>
        <w:shd w:val="clear" w:color="auto" w:fill="FFFFFF"/>
        <w:spacing w:before="100" w:beforeAutospacing="1" w:after="100" w:afterAutospacing="1" w:line="240" w:lineRule="auto"/>
        <w:rPr>
          <w:rFonts w:ascii="72 Condensed" w:eastAsia="Times New Roman" w:hAnsi="72 Condensed" w:cs="72 Condensed"/>
          <w:sz w:val="21"/>
          <w:szCs w:val="21"/>
          <w:lang w:val="en-GB" w:eastAsia="en-GB"/>
        </w:rPr>
      </w:pPr>
      <w:r w:rsidRPr="003C144A">
        <w:rPr>
          <w:rFonts w:ascii="72 Condensed" w:eastAsia="Times New Roman" w:hAnsi="72 Condensed" w:cs="72 Condensed"/>
          <w:sz w:val="21"/>
          <w:szCs w:val="21"/>
          <w:lang w:val="en-GB" w:eastAsia="en-GB"/>
        </w:rPr>
        <w:t xml:space="preserve">Played key advisory role in global S/4HANA implementation for </w:t>
      </w:r>
      <w:r>
        <w:rPr>
          <w:rFonts w:ascii="72 Condensed" w:eastAsia="Times New Roman" w:hAnsi="72 Condensed" w:cs="72 Condensed"/>
          <w:sz w:val="21"/>
          <w:szCs w:val="21"/>
          <w:lang w:val="en-GB" w:eastAsia="en-GB"/>
        </w:rPr>
        <w:t>WMS</w:t>
      </w:r>
      <w:r w:rsidRPr="003C144A">
        <w:rPr>
          <w:rFonts w:ascii="72 Condensed" w:eastAsia="Times New Roman" w:hAnsi="72 Condensed" w:cs="72 Condensed"/>
          <w:sz w:val="21"/>
          <w:szCs w:val="21"/>
          <w:lang w:val="en-GB" w:eastAsia="en-GB"/>
        </w:rPr>
        <w:t xml:space="preserve"> and S/4HANA implementation for European branches.</w:t>
      </w:r>
    </w:p>
    <w:p w14:paraId="72888030" w14:textId="77777777" w:rsidR="00367BEB" w:rsidRPr="00CC563A" w:rsidRDefault="00367BEB" w:rsidP="00275AA7">
      <w:pPr>
        <w:rPr>
          <w:rStyle w:val="education-date"/>
          <w:rFonts w:ascii="72 Condensed" w:hAnsi="72 Condensed" w:cs="72 Condensed"/>
          <w:bdr w:val="none" w:sz="0" w:space="0" w:color="auto" w:frame="1"/>
          <w:shd w:val="clear" w:color="auto" w:fill="FFFFFF"/>
        </w:rPr>
      </w:pPr>
    </w:p>
    <w:p w14:paraId="79AA9B28" w14:textId="77777777" w:rsidR="00CB3F56" w:rsidRPr="00CC563A" w:rsidRDefault="007A4279" w:rsidP="00CB3F56">
      <w:pPr>
        <w:spacing w:after="40" w:line="240" w:lineRule="auto"/>
        <w:ind w:left="720" w:hanging="720"/>
        <w:rPr>
          <w:rFonts w:ascii="72 Condensed" w:hAnsi="72 Condensed" w:cs="72 Condensed"/>
          <w:b/>
          <w:color w:val="1F497D"/>
          <w:sz w:val="36"/>
        </w:rPr>
      </w:pPr>
      <w:r w:rsidRPr="00CC563A">
        <w:rPr>
          <w:rFonts w:ascii="72 Condensed" w:hAnsi="72 Condensed" w:cs="72 Condensed"/>
          <w:noProof/>
          <w:color w:val="333333"/>
        </w:rPr>
        <w:drawing>
          <wp:anchor distT="0" distB="0" distL="114300" distR="114300" simplePos="0" relativeHeight="251657728" behindDoc="0" locked="0" layoutInCell="1" allowOverlap="1" wp14:anchorId="17F0DC91" wp14:editId="0E4A7102">
            <wp:simplePos x="0" y="0"/>
            <wp:positionH relativeFrom="column">
              <wp:posOffset>16510</wp:posOffset>
            </wp:positionH>
            <wp:positionV relativeFrom="paragraph">
              <wp:posOffset>0</wp:posOffset>
            </wp:positionV>
            <wp:extent cx="353060" cy="447040"/>
            <wp:effectExtent l="0" t="0" r="0" b="0"/>
            <wp:wrapThrough wrapText="bothSides">
              <wp:wrapPolygon edited="0">
                <wp:start x="0" y="0"/>
                <wp:lineTo x="0" y="20250"/>
                <wp:lineTo x="20978" y="20250"/>
                <wp:lineTo x="20978" y="0"/>
                <wp:lineTo x="0" y="0"/>
              </wp:wrapPolygon>
            </wp:wrapThrough>
            <wp:docPr id="6" name="Picture 5" descr="C:\Users\pawan\Desktop\experienc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C:\Users\pawan\Desktop\experience.jpg"/>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3060" cy="447040"/>
                    </a:xfrm>
                    <a:prstGeom prst="rect">
                      <a:avLst/>
                    </a:prstGeom>
                    <a:noFill/>
                    <a:ln>
                      <a:noFill/>
                    </a:ln>
                  </pic:spPr>
                </pic:pic>
              </a:graphicData>
            </a:graphic>
            <wp14:sizeRelH relativeFrom="page">
              <wp14:pctWidth>0</wp14:pctWidth>
            </wp14:sizeRelH>
            <wp14:sizeRelV relativeFrom="page">
              <wp14:pctHeight>0</wp14:pctHeight>
            </wp14:sizeRelV>
          </wp:anchor>
        </w:drawing>
      </w:r>
      <w:r w:rsidR="00CB3F56" w:rsidRPr="00CC563A">
        <w:rPr>
          <w:rFonts w:ascii="72 Condensed" w:hAnsi="72 Condensed" w:cs="72 Condensed"/>
          <w:b/>
          <w:color w:val="1F497D"/>
          <w:sz w:val="28"/>
        </w:rPr>
        <w:t xml:space="preserve"> </w:t>
      </w:r>
      <w:r w:rsidR="00CB3F56" w:rsidRPr="00CC563A">
        <w:rPr>
          <w:rFonts w:ascii="72 Condensed" w:hAnsi="72 Condensed" w:cs="72 Condensed"/>
          <w:b/>
          <w:color w:val="1F497D"/>
          <w:sz w:val="36"/>
        </w:rPr>
        <w:t>EXPERIENCE</w:t>
      </w:r>
    </w:p>
    <w:p w14:paraId="210F5920" w14:textId="77777777" w:rsidR="00CB3F56" w:rsidRPr="00CC563A" w:rsidRDefault="00CB3F56" w:rsidP="00CB3F56">
      <w:pPr>
        <w:spacing w:after="0"/>
        <w:rPr>
          <w:rFonts w:ascii="72 Condensed" w:hAnsi="72 Condensed" w:cs="72 Condensed"/>
          <w:b/>
          <w:bCs/>
          <w:i/>
          <w:iCs/>
          <w:color w:val="333333"/>
          <w:lang w:val="en-US"/>
        </w:rPr>
      </w:pPr>
    </w:p>
    <w:p w14:paraId="64DAE362" w14:textId="77777777" w:rsidR="00E97672" w:rsidRPr="00CC563A" w:rsidRDefault="00E97672" w:rsidP="007318CA">
      <w:pPr>
        <w:tabs>
          <w:tab w:val="left" w:pos="2880"/>
        </w:tabs>
        <w:spacing w:after="0"/>
        <w:rPr>
          <w:rFonts w:ascii="72 Condensed" w:hAnsi="72 Condensed" w:cs="72 Condensed"/>
          <w:b/>
          <w:lang w:val="en-GB"/>
        </w:rPr>
      </w:pPr>
    </w:p>
    <w:p w14:paraId="3C5220BC" w14:textId="77777777" w:rsidR="00EB574B" w:rsidRPr="00CC563A" w:rsidRDefault="00EB574B" w:rsidP="007318CA">
      <w:pPr>
        <w:tabs>
          <w:tab w:val="left" w:pos="2880"/>
        </w:tabs>
        <w:spacing w:after="0"/>
        <w:rPr>
          <w:rFonts w:ascii="72 Condensed" w:hAnsi="72 Condensed" w:cs="72 Condensed"/>
          <w:b/>
          <w:lang w:val="en-GB"/>
        </w:rPr>
      </w:pPr>
      <w:r w:rsidRPr="00CC563A">
        <w:rPr>
          <w:rFonts w:ascii="72 Condensed" w:hAnsi="72 Condensed" w:cs="72 Condensed"/>
          <w:b/>
          <w:lang w:val="en-GB"/>
        </w:rPr>
        <w:t>SAP Consultant &amp; Project Management</w:t>
      </w:r>
    </w:p>
    <w:p w14:paraId="35BEA8FC" w14:textId="580555DE" w:rsidR="00EB574B" w:rsidRPr="00CC563A" w:rsidRDefault="008D3749" w:rsidP="007318CA">
      <w:pPr>
        <w:tabs>
          <w:tab w:val="left" w:pos="2880"/>
        </w:tabs>
        <w:spacing w:after="0"/>
        <w:rPr>
          <w:rFonts w:ascii="72 Condensed" w:hAnsi="72 Condensed" w:cs="72 Condensed"/>
          <w:b/>
          <w:lang w:val="en-GB"/>
        </w:rPr>
      </w:pPr>
      <w:r>
        <w:rPr>
          <w:rFonts w:ascii="72 Condensed" w:hAnsi="72 Condensed" w:cs="72 Condensed"/>
          <w:b/>
          <w:lang w:val="en-GB"/>
        </w:rPr>
        <w:t>CenturyLink Technology</w:t>
      </w:r>
      <w:r w:rsidR="00EB574B" w:rsidRPr="00CC563A">
        <w:rPr>
          <w:rFonts w:ascii="72 Condensed" w:hAnsi="72 Condensed" w:cs="72 Condensed"/>
          <w:b/>
          <w:lang w:val="en-GB"/>
        </w:rPr>
        <w:t xml:space="preserve"> Private Limited</w:t>
      </w:r>
    </w:p>
    <w:p w14:paraId="6E659978" w14:textId="77777777" w:rsidR="00EB574B" w:rsidRPr="00CC563A" w:rsidRDefault="00EB574B" w:rsidP="007318CA">
      <w:pPr>
        <w:tabs>
          <w:tab w:val="left" w:pos="2880"/>
        </w:tabs>
        <w:spacing w:after="0"/>
        <w:rPr>
          <w:rFonts w:ascii="72 Condensed" w:hAnsi="72 Condensed" w:cs="72 Condensed"/>
          <w:b/>
          <w:lang w:val="en-GB"/>
        </w:rPr>
      </w:pPr>
      <w:r w:rsidRPr="00CC563A">
        <w:rPr>
          <w:rFonts w:ascii="72 Condensed" w:hAnsi="72 Condensed" w:cs="72 Condensed"/>
          <w:b/>
          <w:lang w:val="en-GB"/>
        </w:rPr>
        <w:t>Oct 2016 – Jun 2018</w:t>
      </w:r>
    </w:p>
    <w:p w14:paraId="4ABD8D33" w14:textId="77777777" w:rsidR="00EB574B" w:rsidRPr="00CC563A" w:rsidRDefault="00EB574B" w:rsidP="007318CA">
      <w:pPr>
        <w:tabs>
          <w:tab w:val="left" w:pos="2880"/>
        </w:tabs>
        <w:spacing w:after="0"/>
        <w:rPr>
          <w:rFonts w:ascii="72 Condensed" w:hAnsi="72 Condensed" w:cs="72 Condensed"/>
          <w:b/>
          <w:lang w:val="en-GB"/>
        </w:rPr>
      </w:pPr>
    </w:p>
    <w:p w14:paraId="64DEBA10" w14:textId="77777777" w:rsidR="00EB574B" w:rsidRPr="00CC563A" w:rsidRDefault="00EB574B" w:rsidP="007318CA">
      <w:pPr>
        <w:tabs>
          <w:tab w:val="left" w:pos="2880"/>
        </w:tabs>
        <w:spacing w:after="0"/>
        <w:rPr>
          <w:rFonts w:ascii="72 Condensed" w:hAnsi="72 Condensed" w:cs="72 Condensed"/>
          <w:b/>
          <w:lang w:val="en-GB"/>
        </w:rPr>
      </w:pPr>
      <w:r w:rsidRPr="00CC563A">
        <w:rPr>
          <w:rFonts w:ascii="72 Condensed" w:hAnsi="72 Condensed" w:cs="72 Condensed"/>
          <w:b/>
          <w:lang w:val="en-GB"/>
        </w:rPr>
        <w:t xml:space="preserve">Procurement &amp; SAP Management </w:t>
      </w:r>
    </w:p>
    <w:p w14:paraId="4F94DE2A" w14:textId="77777777" w:rsidR="00EB574B" w:rsidRPr="00CC563A" w:rsidRDefault="00EB574B" w:rsidP="007318CA">
      <w:pPr>
        <w:tabs>
          <w:tab w:val="left" w:pos="2880"/>
        </w:tabs>
        <w:spacing w:after="0"/>
        <w:rPr>
          <w:rFonts w:ascii="72 Condensed" w:hAnsi="72 Condensed" w:cs="72 Condensed"/>
          <w:b/>
          <w:lang w:val="en-GB"/>
        </w:rPr>
      </w:pPr>
      <w:r w:rsidRPr="00CC563A">
        <w:rPr>
          <w:rFonts w:ascii="72 Condensed" w:hAnsi="72 Condensed" w:cs="72 Condensed"/>
          <w:b/>
          <w:lang w:val="en-GB"/>
        </w:rPr>
        <w:t>Young Brand Apparels</w:t>
      </w:r>
    </w:p>
    <w:p w14:paraId="1D1BCFBF" w14:textId="77777777" w:rsidR="00EB574B" w:rsidRPr="00CC563A" w:rsidRDefault="00EB574B" w:rsidP="007318CA">
      <w:pPr>
        <w:tabs>
          <w:tab w:val="left" w:pos="2880"/>
        </w:tabs>
        <w:spacing w:after="0"/>
        <w:rPr>
          <w:rFonts w:ascii="72 Condensed" w:hAnsi="72 Condensed" w:cs="72 Condensed"/>
          <w:b/>
          <w:lang w:val="en-GB"/>
        </w:rPr>
      </w:pPr>
      <w:r w:rsidRPr="00CC563A">
        <w:rPr>
          <w:rFonts w:ascii="72 Condensed" w:hAnsi="72 Condensed" w:cs="72 Condensed"/>
          <w:b/>
          <w:lang w:val="en-GB"/>
        </w:rPr>
        <w:t>Apr 2015 – Apr 2016</w:t>
      </w:r>
    </w:p>
    <w:p w14:paraId="4EFD87BC" w14:textId="77777777" w:rsidR="00EB574B" w:rsidRPr="00CC563A" w:rsidRDefault="00EB574B" w:rsidP="007318CA">
      <w:pPr>
        <w:tabs>
          <w:tab w:val="left" w:pos="2880"/>
        </w:tabs>
        <w:spacing w:after="0"/>
        <w:rPr>
          <w:rFonts w:ascii="72 Condensed" w:hAnsi="72 Condensed" w:cs="72 Condensed"/>
          <w:b/>
          <w:lang w:val="en-GB"/>
        </w:rPr>
      </w:pPr>
    </w:p>
    <w:p w14:paraId="6F4D1DB9" w14:textId="77777777" w:rsidR="007318CA" w:rsidRPr="00CC563A" w:rsidRDefault="00127D78" w:rsidP="007318CA">
      <w:pPr>
        <w:tabs>
          <w:tab w:val="left" w:pos="2880"/>
        </w:tabs>
        <w:spacing w:after="0"/>
        <w:rPr>
          <w:rFonts w:ascii="72 Condensed" w:hAnsi="72 Condensed" w:cs="72 Condensed"/>
          <w:b/>
          <w:lang w:val="en-GB"/>
        </w:rPr>
      </w:pPr>
      <w:r w:rsidRPr="00CC563A">
        <w:rPr>
          <w:rFonts w:ascii="72 Condensed" w:hAnsi="72 Condensed" w:cs="72 Condensed"/>
          <w:b/>
          <w:lang w:val="en-GB"/>
        </w:rPr>
        <w:t xml:space="preserve">SAP </w:t>
      </w:r>
      <w:r w:rsidR="00FA0466" w:rsidRPr="00CC563A">
        <w:rPr>
          <w:rFonts w:ascii="72 Condensed" w:hAnsi="72 Condensed" w:cs="72 Condensed"/>
          <w:b/>
          <w:lang w:val="en-GB"/>
        </w:rPr>
        <w:t>Procurement &amp; Sourcing Manager</w:t>
      </w:r>
    </w:p>
    <w:p w14:paraId="7C7A27A8" w14:textId="77777777" w:rsidR="007318CA" w:rsidRPr="00CC563A" w:rsidRDefault="00FA0466" w:rsidP="007318CA">
      <w:pPr>
        <w:tabs>
          <w:tab w:val="left" w:pos="2880"/>
        </w:tabs>
        <w:spacing w:after="0"/>
        <w:rPr>
          <w:rFonts w:ascii="72 Condensed" w:hAnsi="72 Condensed" w:cs="72 Condensed"/>
          <w:b/>
          <w:lang w:val="en-GB"/>
        </w:rPr>
      </w:pPr>
      <w:proofErr w:type="spellStart"/>
      <w:r w:rsidRPr="00CC563A">
        <w:rPr>
          <w:rFonts w:ascii="72 Condensed" w:hAnsi="72 Condensed" w:cs="72 Condensed"/>
          <w:b/>
          <w:lang w:val="en-GB"/>
        </w:rPr>
        <w:t>Roverco</w:t>
      </w:r>
      <w:proofErr w:type="spellEnd"/>
      <w:r w:rsidRPr="00CC563A">
        <w:rPr>
          <w:rFonts w:ascii="72 Condensed" w:hAnsi="72 Condensed" w:cs="72 Condensed"/>
          <w:b/>
          <w:lang w:val="en-GB"/>
        </w:rPr>
        <w:t xml:space="preserve"> Apparels Pvt Ltd</w:t>
      </w:r>
    </w:p>
    <w:p w14:paraId="75505622" w14:textId="77777777" w:rsidR="00FA0466" w:rsidRPr="00CC563A" w:rsidRDefault="00FA0466" w:rsidP="007318CA">
      <w:pPr>
        <w:tabs>
          <w:tab w:val="left" w:pos="2880"/>
        </w:tabs>
        <w:spacing w:after="0"/>
        <w:rPr>
          <w:rFonts w:ascii="72 Condensed" w:hAnsi="72 Condensed" w:cs="72 Condensed"/>
          <w:b/>
          <w:lang w:val="en-GB"/>
        </w:rPr>
      </w:pPr>
      <w:r w:rsidRPr="00CC563A">
        <w:rPr>
          <w:rFonts w:ascii="72 Condensed" w:hAnsi="72 Condensed" w:cs="72 Condensed"/>
          <w:b/>
          <w:lang w:val="en-GB"/>
        </w:rPr>
        <w:t>Aug 2014 – Apr 2015</w:t>
      </w:r>
    </w:p>
    <w:p w14:paraId="26054B2B" w14:textId="77777777" w:rsidR="00FA0466" w:rsidRPr="00CC563A" w:rsidRDefault="00FA0466" w:rsidP="007318CA">
      <w:pPr>
        <w:tabs>
          <w:tab w:val="left" w:pos="2880"/>
        </w:tabs>
        <w:spacing w:after="0"/>
        <w:rPr>
          <w:rFonts w:ascii="72 Condensed" w:hAnsi="72 Condensed" w:cs="72 Condensed"/>
          <w:b/>
          <w:lang w:val="en-GB"/>
        </w:rPr>
      </w:pPr>
    </w:p>
    <w:p w14:paraId="34216AFE" w14:textId="77777777" w:rsidR="00FA0466" w:rsidRPr="00CC563A" w:rsidRDefault="00FA0466" w:rsidP="007318CA">
      <w:pPr>
        <w:tabs>
          <w:tab w:val="left" w:pos="2880"/>
        </w:tabs>
        <w:spacing w:after="0"/>
        <w:rPr>
          <w:rFonts w:ascii="72 Condensed" w:hAnsi="72 Condensed" w:cs="72 Condensed"/>
          <w:b/>
          <w:lang w:val="en-GB"/>
        </w:rPr>
      </w:pPr>
      <w:r w:rsidRPr="00CC563A">
        <w:rPr>
          <w:rFonts w:ascii="72 Condensed" w:hAnsi="72 Condensed" w:cs="72 Condensed"/>
          <w:b/>
          <w:lang w:val="en-GB"/>
        </w:rPr>
        <w:t xml:space="preserve">Assistant Team Lead – </w:t>
      </w:r>
      <w:r w:rsidR="00127D78" w:rsidRPr="00CC563A">
        <w:rPr>
          <w:rFonts w:ascii="72 Condensed" w:hAnsi="72 Condensed" w:cs="72 Condensed"/>
          <w:b/>
          <w:lang w:val="en-GB"/>
        </w:rPr>
        <w:t xml:space="preserve">SAP </w:t>
      </w:r>
      <w:r w:rsidRPr="00CC563A">
        <w:rPr>
          <w:rFonts w:ascii="72 Condensed" w:hAnsi="72 Condensed" w:cs="72 Condensed"/>
          <w:b/>
          <w:lang w:val="en-GB"/>
        </w:rPr>
        <w:t>Procurement Services</w:t>
      </w:r>
    </w:p>
    <w:p w14:paraId="011258DC" w14:textId="77777777" w:rsidR="00FA0466" w:rsidRPr="00CC563A" w:rsidRDefault="00FA0466" w:rsidP="007318CA">
      <w:pPr>
        <w:tabs>
          <w:tab w:val="left" w:pos="2880"/>
        </w:tabs>
        <w:spacing w:after="0"/>
        <w:rPr>
          <w:rFonts w:ascii="72 Condensed" w:hAnsi="72 Condensed" w:cs="72 Condensed"/>
          <w:b/>
          <w:lang w:val="en-GB"/>
        </w:rPr>
      </w:pPr>
      <w:proofErr w:type="spellStart"/>
      <w:r w:rsidRPr="00CC563A">
        <w:rPr>
          <w:rFonts w:ascii="72 Condensed" w:hAnsi="72 Condensed" w:cs="72 Condensed"/>
          <w:b/>
          <w:lang w:val="en-GB"/>
        </w:rPr>
        <w:t>Flexitronics</w:t>
      </w:r>
      <w:proofErr w:type="spellEnd"/>
      <w:r w:rsidRPr="00CC563A">
        <w:rPr>
          <w:rFonts w:ascii="72 Condensed" w:hAnsi="72 Condensed" w:cs="72 Condensed"/>
          <w:b/>
          <w:lang w:val="en-GB"/>
        </w:rPr>
        <w:t xml:space="preserve"> Global Sourcing Ltd</w:t>
      </w:r>
    </w:p>
    <w:p w14:paraId="37E7A772" w14:textId="77777777" w:rsidR="00FA0466" w:rsidRPr="00CC563A" w:rsidRDefault="00FA0466" w:rsidP="007318CA">
      <w:pPr>
        <w:tabs>
          <w:tab w:val="left" w:pos="2880"/>
        </w:tabs>
        <w:spacing w:after="0"/>
        <w:rPr>
          <w:rFonts w:ascii="72 Condensed" w:hAnsi="72 Condensed" w:cs="72 Condensed"/>
          <w:b/>
          <w:lang w:val="en-GB"/>
        </w:rPr>
      </w:pPr>
      <w:r w:rsidRPr="00CC563A">
        <w:rPr>
          <w:rFonts w:ascii="72 Condensed" w:hAnsi="72 Condensed" w:cs="72 Condensed"/>
          <w:b/>
          <w:lang w:val="en-GB"/>
        </w:rPr>
        <w:t>Aug 2013 – Apr 2014</w:t>
      </w:r>
    </w:p>
    <w:p w14:paraId="4D0F8ABE" w14:textId="77777777" w:rsidR="002F2A84" w:rsidRPr="00CC563A" w:rsidRDefault="002F2A84" w:rsidP="007318CA">
      <w:pPr>
        <w:tabs>
          <w:tab w:val="left" w:pos="2880"/>
        </w:tabs>
        <w:spacing w:after="0"/>
        <w:rPr>
          <w:rFonts w:ascii="72 Condensed" w:hAnsi="72 Condensed" w:cs="72 Condensed"/>
          <w:b/>
          <w:lang w:val="en-GB"/>
        </w:rPr>
      </w:pPr>
    </w:p>
    <w:p w14:paraId="684A8784" w14:textId="77777777" w:rsidR="00FA0466" w:rsidRPr="00CC563A" w:rsidRDefault="00FA0466" w:rsidP="007318CA">
      <w:pPr>
        <w:tabs>
          <w:tab w:val="left" w:pos="2880"/>
        </w:tabs>
        <w:spacing w:after="0"/>
        <w:rPr>
          <w:rFonts w:ascii="72 Condensed" w:hAnsi="72 Condensed" w:cs="72 Condensed"/>
          <w:b/>
          <w:lang w:val="en-GB"/>
        </w:rPr>
      </w:pPr>
      <w:r w:rsidRPr="00CC563A">
        <w:rPr>
          <w:rFonts w:ascii="72 Condensed" w:hAnsi="72 Condensed" w:cs="72 Condensed"/>
          <w:b/>
          <w:lang w:val="en-GB"/>
        </w:rPr>
        <w:t>Senior Purchase Executive</w:t>
      </w:r>
      <w:r w:rsidR="00127D78" w:rsidRPr="00CC563A">
        <w:rPr>
          <w:rFonts w:ascii="72 Condensed" w:hAnsi="72 Condensed" w:cs="72 Condensed"/>
          <w:b/>
          <w:lang w:val="en-GB"/>
        </w:rPr>
        <w:t xml:space="preserve"> – SAP </w:t>
      </w:r>
    </w:p>
    <w:p w14:paraId="0E3DD3C2" w14:textId="77777777" w:rsidR="00FA0466" w:rsidRPr="00CC563A" w:rsidRDefault="00FA0466" w:rsidP="007318CA">
      <w:pPr>
        <w:tabs>
          <w:tab w:val="left" w:pos="2880"/>
        </w:tabs>
        <w:spacing w:after="0"/>
        <w:rPr>
          <w:rFonts w:ascii="72 Condensed" w:hAnsi="72 Condensed" w:cs="72 Condensed"/>
          <w:b/>
          <w:lang w:val="en-GB"/>
        </w:rPr>
      </w:pPr>
      <w:r w:rsidRPr="00CC563A">
        <w:rPr>
          <w:rFonts w:ascii="72 Condensed" w:hAnsi="72 Condensed" w:cs="72 Condensed"/>
          <w:b/>
          <w:lang w:val="en-GB"/>
        </w:rPr>
        <w:t>Triumph International Pvt Ltd</w:t>
      </w:r>
    </w:p>
    <w:p w14:paraId="74F1762A" w14:textId="77777777" w:rsidR="00FA0466" w:rsidRDefault="00FA0466" w:rsidP="007318CA">
      <w:pPr>
        <w:tabs>
          <w:tab w:val="left" w:pos="2880"/>
        </w:tabs>
        <w:spacing w:after="0"/>
        <w:rPr>
          <w:rFonts w:ascii="72 Condensed" w:hAnsi="72 Condensed" w:cs="72 Condensed"/>
          <w:b/>
          <w:lang w:val="en-GB"/>
        </w:rPr>
      </w:pPr>
      <w:r w:rsidRPr="00CC563A">
        <w:rPr>
          <w:rFonts w:ascii="72 Condensed" w:hAnsi="72 Condensed" w:cs="72 Condensed"/>
          <w:b/>
          <w:lang w:val="en-GB"/>
        </w:rPr>
        <w:t>Sep 2009 – Aug 2012</w:t>
      </w:r>
    </w:p>
    <w:p w14:paraId="101F2E25" w14:textId="77777777" w:rsidR="0037732D" w:rsidRPr="00CC563A" w:rsidRDefault="0037732D" w:rsidP="007318CA">
      <w:pPr>
        <w:tabs>
          <w:tab w:val="left" w:pos="2880"/>
        </w:tabs>
        <w:spacing w:after="0"/>
        <w:rPr>
          <w:rFonts w:ascii="72 Condensed" w:hAnsi="72 Condensed" w:cs="72 Condensed"/>
          <w:b/>
          <w:lang w:val="en-GB"/>
        </w:rPr>
      </w:pPr>
    </w:p>
    <w:p w14:paraId="6E4F2E67" w14:textId="77777777" w:rsidR="00FA0466" w:rsidRPr="00CC563A" w:rsidRDefault="00FA0466" w:rsidP="007318CA">
      <w:pPr>
        <w:tabs>
          <w:tab w:val="left" w:pos="2880"/>
        </w:tabs>
        <w:spacing w:after="0"/>
        <w:rPr>
          <w:rFonts w:ascii="72 Condensed" w:hAnsi="72 Condensed" w:cs="72 Condensed"/>
          <w:b/>
          <w:lang w:val="en-GB"/>
        </w:rPr>
      </w:pPr>
      <w:r w:rsidRPr="00CC563A">
        <w:rPr>
          <w:rFonts w:ascii="72 Condensed" w:hAnsi="72 Condensed" w:cs="72 Condensed"/>
          <w:b/>
          <w:lang w:val="en-GB"/>
        </w:rPr>
        <w:t>Customer Service &amp; Business Development</w:t>
      </w:r>
    </w:p>
    <w:p w14:paraId="6EB41D13" w14:textId="77777777" w:rsidR="00FA0466" w:rsidRPr="00CC563A" w:rsidRDefault="00FA0466" w:rsidP="007318CA">
      <w:pPr>
        <w:tabs>
          <w:tab w:val="left" w:pos="2880"/>
        </w:tabs>
        <w:spacing w:after="0"/>
        <w:rPr>
          <w:rFonts w:ascii="72 Condensed" w:hAnsi="72 Condensed" w:cs="72 Condensed"/>
          <w:b/>
          <w:lang w:val="en-GB"/>
        </w:rPr>
      </w:pPr>
      <w:r w:rsidRPr="00CC563A">
        <w:rPr>
          <w:rFonts w:ascii="72 Condensed" w:hAnsi="72 Condensed" w:cs="72 Condensed"/>
          <w:b/>
          <w:lang w:val="en-GB"/>
        </w:rPr>
        <w:t>Shore to Shore MIS Pvt Ltd</w:t>
      </w:r>
    </w:p>
    <w:p w14:paraId="0ECC6541" w14:textId="77777777" w:rsidR="002F2A84" w:rsidRPr="00CC563A" w:rsidRDefault="00FA0466" w:rsidP="002F2A84">
      <w:pPr>
        <w:tabs>
          <w:tab w:val="left" w:pos="2880"/>
        </w:tabs>
        <w:spacing w:after="0"/>
        <w:rPr>
          <w:rFonts w:ascii="72 Condensed" w:hAnsi="72 Condensed" w:cs="72 Condensed"/>
          <w:b/>
          <w:lang w:val="en-GB"/>
        </w:rPr>
      </w:pPr>
      <w:r w:rsidRPr="00CC563A">
        <w:rPr>
          <w:rFonts w:ascii="72 Condensed" w:hAnsi="72 Condensed" w:cs="72 Condensed"/>
          <w:b/>
          <w:lang w:val="en-GB"/>
        </w:rPr>
        <w:t>Aug 2004 – Aug 2008</w:t>
      </w:r>
    </w:p>
    <w:p w14:paraId="5255321F" w14:textId="77777777" w:rsidR="002F2A84" w:rsidRPr="00CC563A" w:rsidRDefault="002F2A84" w:rsidP="002F2A84">
      <w:pPr>
        <w:tabs>
          <w:tab w:val="left" w:pos="2880"/>
        </w:tabs>
        <w:spacing w:after="0"/>
        <w:rPr>
          <w:rFonts w:ascii="72 Condensed" w:hAnsi="72 Condensed" w:cs="72 Condensed"/>
          <w:b/>
          <w:lang w:val="en-GB"/>
        </w:rPr>
      </w:pPr>
    </w:p>
    <w:p w14:paraId="2970C25A" w14:textId="77777777" w:rsidR="007E2536" w:rsidRPr="00CC563A" w:rsidRDefault="002F2A84" w:rsidP="00CB3F56">
      <w:pPr>
        <w:spacing w:after="0"/>
        <w:rPr>
          <w:rFonts w:ascii="72 Condensed" w:hAnsi="72 Condensed" w:cs="72 Condensed"/>
          <w:lang w:val="en-US"/>
        </w:rPr>
      </w:pPr>
      <w:r w:rsidRPr="00CC563A">
        <w:rPr>
          <w:rFonts w:ascii="72 Condensed" w:hAnsi="72 Condensed" w:cs="72 Condensed"/>
          <w:b/>
          <w:color w:val="1F497D"/>
          <w:sz w:val="36"/>
        </w:rPr>
        <w:lastRenderedPageBreak/>
        <w:t xml:space="preserve">Language </w:t>
      </w:r>
    </w:p>
    <w:p w14:paraId="65DCD088" w14:textId="77777777" w:rsidR="00E1568E" w:rsidRPr="00CC563A" w:rsidRDefault="000818D1" w:rsidP="00E1568E">
      <w:pPr>
        <w:spacing w:after="0"/>
        <w:rPr>
          <w:rFonts w:ascii="72 Condensed" w:hAnsi="72 Condensed" w:cs="72 Condensed"/>
          <w:lang w:val="en-GB"/>
        </w:rPr>
      </w:pPr>
      <w:r w:rsidRPr="00CC563A">
        <w:rPr>
          <w:rFonts w:ascii="72 Condensed" w:hAnsi="72 Condensed" w:cs="72 Condensed"/>
          <w:lang w:val="en-GB"/>
        </w:rPr>
        <w:t>English, Hindi</w:t>
      </w:r>
      <w:r w:rsidR="00F43D6E" w:rsidRPr="00CC563A">
        <w:rPr>
          <w:rFonts w:ascii="72 Condensed" w:hAnsi="72 Condensed" w:cs="72 Condensed"/>
          <w:lang w:val="en-GB"/>
        </w:rPr>
        <w:t>, Tamil</w:t>
      </w:r>
      <w:r w:rsidR="00C72284" w:rsidRPr="00CC563A">
        <w:rPr>
          <w:rFonts w:ascii="72 Condensed" w:hAnsi="72 Condensed" w:cs="72 Condensed"/>
          <w:lang w:val="en-GB"/>
        </w:rPr>
        <w:t xml:space="preserve"> &amp;</w:t>
      </w:r>
      <w:r w:rsidR="00F43D6E" w:rsidRPr="00CC563A">
        <w:rPr>
          <w:rFonts w:ascii="72 Condensed" w:hAnsi="72 Condensed" w:cs="72 Condensed"/>
          <w:lang w:val="en-GB"/>
        </w:rPr>
        <w:t xml:space="preserve"> Telugu</w:t>
      </w:r>
    </w:p>
    <w:p w14:paraId="6338E971" w14:textId="77777777" w:rsidR="008817FD" w:rsidRPr="00CC563A" w:rsidRDefault="008817FD" w:rsidP="00D82C4A">
      <w:pPr>
        <w:pStyle w:val="Heading5"/>
        <w:spacing w:before="0" w:after="0" w:line="240" w:lineRule="atLeast"/>
        <w:textAlignment w:val="baseline"/>
        <w:rPr>
          <w:rFonts w:ascii="72 Condensed" w:eastAsia="Calibri" w:hAnsi="72 Condensed" w:cs="72 Condensed"/>
          <w:color w:val="auto"/>
          <w:lang w:val="en-GB"/>
        </w:rPr>
      </w:pPr>
    </w:p>
    <w:p w14:paraId="19606D71" w14:textId="77777777" w:rsidR="002F2A84" w:rsidRDefault="002F2A84" w:rsidP="002F2A84">
      <w:pPr>
        <w:spacing w:after="0"/>
        <w:rPr>
          <w:rFonts w:ascii="72 Condensed" w:hAnsi="72 Condensed" w:cs="72 Condensed"/>
          <w:b/>
          <w:color w:val="1F497D"/>
          <w:sz w:val="36"/>
        </w:rPr>
      </w:pPr>
      <w:r w:rsidRPr="00CC563A">
        <w:rPr>
          <w:rFonts w:ascii="72 Condensed" w:hAnsi="72 Condensed" w:cs="72 Condensed"/>
          <w:b/>
          <w:color w:val="1F497D"/>
          <w:sz w:val="36"/>
        </w:rPr>
        <w:t>Education</w:t>
      </w:r>
    </w:p>
    <w:p w14:paraId="0CCD23FB" w14:textId="73B28231" w:rsidR="00DC5AEE" w:rsidRPr="00CC563A" w:rsidRDefault="00DC5AEE" w:rsidP="002F2A84">
      <w:pPr>
        <w:spacing w:after="0"/>
        <w:rPr>
          <w:rFonts w:ascii="72 Condensed" w:hAnsi="72 Condensed" w:cs="72 Condensed"/>
          <w:lang w:val="en-US"/>
        </w:rPr>
      </w:pPr>
    </w:p>
    <w:p w14:paraId="16553A18" w14:textId="7A7BF942" w:rsidR="00DC5AEE" w:rsidRDefault="00DC5AEE" w:rsidP="00F72252">
      <w:pPr>
        <w:spacing w:after="0"/>
        <w:ind w:left="2160" w:hanging="2160"/>
        <w:jc w:val="both"/>
        <w:rPr>
          <w:rFonts w:ascii="72 Condensed" w:hAnsi="72 Condensed" w:cs="72 Condensed"/>
          <w:szCs w:val="20"/>
          <w:lang w:val="en-GB"/>
        </w:rPr>
      </w:pPr>
      <w:r>
        <w:rPr>
          <w:rFonts w:ascii="72 Condensed" w:hAnsi="72 Condensed" w:cs="72 Condensed"/>
          <w:szCs w:val="20"/>
          <w:lang w:val="en-GB"/>
        </w:rPr>
        <w:t>Pursuing Global Leadership Excellence in IIM.</w:t>
      </w:r>
    </w:p>
    <w:p w14:paraId="52763F4D" w14:textId="77777777" w:rsidR="00DC5AEE" w:rsidRDefault="00DC5AEE" w:rsidP="00F72252">
      <w:pPr>
        <w:spacing w:after="0"/>
        <w:ind w:left="2160" w:hanging="2160"/>
        <w:jc w:val="both"/>
        <w:rPr>
          <w:rFonts w:ascii="72 Condensed" w:hAnsi="72 Condensed" w:cs="72 Condensed"/>
          <w:szCs w:val="20"/>
          <w:lang w:val="en-GB"/>
        </w:rPr>
      </w:pPr>
    </w:p>
    <w:p w14:paraId="23535647" w14:textId="223996A7" w:rsidR="00F72252" w:rsidRPr="00CC563A" w:rsidRDefault="00F43D6E" w:rsidP="00F72252">
      <w:pPr>
        <w:spacing w:after="0"/>
        <w:ind w:left="2160" w:hanging="2160"/>
        <w:jc w:val="both"/>
        <w:rPr>
          <w:rFonts w:ascii="72 Condensed" w:hAnsi="72 Condensed" w:cs="72 Condensed"/>
          <w:szCs w:val="20"/>
          <w:lang w:val="en-GB"/>
        </w:rPr>
      </w:pPr>
      <w:r w:rsidRPr="00CC563A">
        <w:rPr>
          <w:rFonts w:ascii="72 Condensed" w:hAnsi="72 Condensed" w:cs="72 Condensed"/>
          <w:szCs w:val="20"/>
          <w:lang w:val="en-GB"/>
        </w:rPr>
        <w:t>MBA – Supply Chain Management</w:t>
      </w:r>
    </w:p>
    <w:p w14:paraId="4F21AD8B" w14:textId="77777777" w:rsidR="00F72252" w:rsidRPr="00CC563A" w:rsidRDefault="00F43D6E" w:rsidP="00F72252">
      <w:pPr>
        <w:spacing w:after="0"/>
        <w:ind w:left="2160" w:hanging="2160"/>
        <w:jc w:val="both"/>
        <w:rPr>
          <w:rFonts w:ascii="72 Condensed" w:hAnsi="72 Condensed" w:cs="72 Condensed"/>
          <w:szCs w:val="20"/>
          <w:lang w:val="en-GB"/>
        </w:rPr>
      </w:pPr>
      <w:r w:rsidRPr="00CC563A">
        <w:rPr>
          <w:rFonts w:ascii="72 Condensed" w:hAnsi="72 Condensed" w:cs="72 Condensed"/>
          <w:szCs w:val="20"/>
          <w:lang w:val="en-GB"/>
        </w:rPr>
        <w:t xml:space="preserve">Madras University; </w:t>
      </w:r>
      <w:r w:rsidR="00376859" w:rsidRPr="00CC563A">
        <w:rPr>
          <w:rFonts w:ascii="72 Condensed" w:hAnsi="72 Condensed" w:cs="72 Condensed"/>
          <w:szCs w:val="20"/>
          <w:lang w:val="en-GB"/>
        </w:rPr>
        <w:t>2012</w:t>
      </w:r>
    </w:p>
    <w:p w14:paraId="5A0B9FD6" w14:textId="77777777" w:rsidR="00F17EDE" w:rsidRPr="00CC563A" w:rsidRDefault="00F17EDE" w:rsidP="00F72252">
      <w:pPr>
        <w:spacing w:after="0"/>
        <w:jc w:val="both"/>
        <w:rPr>
          <w:rFonts w:ascii="72 Condensed" w:hAnsi="72 Condensed" w:cs="72 Condensed"/>
          <w:szCs w:val="20"/>
          <w:lang w:val="en-GB"/>
        </w:rPr>
      </w:pPr>
    </w:p>
    <w:p w14:paraId="0AFFB5A1" w14:textId="77777777" w:rsidR="00F72252" w:rsidRPr="00CC563A" w:rsidRDefault="00F72252" w:rsidP="00BB32EA">
      <w:pPr>
        <w:spacing w:after="0"/>
        <w:ind w:left="2160" w:hanging="2160"/>
        <w:jc w:val="both"/>
        <w:rPr>
          <w:rFonts w:ascii="72 Condensed" w:hAnsi="72 Condensed" w:cs="72 Condensed"/>
          <w:szCs w:val="20"/>
          <w:lang w:val="en-GB"/>
        </w:rPr>
      </w:pPr>
      <w:r w:rsidRPr="00CC563A">
        <w:rPr>
          <w:rFonts w:ascii="72 Condensed" w:hAnsi="72 Condensed" w:cs="72 Condensed"/>
          <w:szCs w:val="20"/>
          <w:lang w:val="en-GB"/>
        </w:rPr>
        <w:t xml:space="preserve">Bachelor of </w:t>
      </w:r>
      <w:r w:rsidR="00F43D6E" w:rsidRPr="00CC563A">
        <w:rPr>
          <w:rFonts w:ascii="72 Condensed" w:hAnsi="72 Condensed" w:cs="72 Condensed"/>
          <w:szCs w:val="20"/>
          <w:lang w:val="en-GB"/>
        </w:rPr>
        <w:t>Bank Management</w:t>
      </w:r>
    </w:p>
    <w:p w14:paraId="0EE78FA6" w14:textId="77777777" w:rsidR="00F72252" w:rsidRPr="00CC563A" w:rsidRDefault="00F43D6E" w:rsidP="00BB32EA">
      <w:pPr>
        <w:spacing w:after="0"/>
        <w:ind w:left="2160" w:hanging="2160"/>
        <w:jc w:val="both"/>
        <w:rPr>
          <w:rFonts w:ascii="72 Condensed" w:hAnsi="72 Condensed" w:cs="72 Condensed"/>
          <w:szCs w:val="20"/>
          <w:lang w:val="en-GB"/>
        </w:rPr>
      </w:pPr>
      <w:proofErr w:type="gramStart"/>
      <w:r w:rsidRPr="00CC563A">
        <w:rPr>
          <w:rFonts w:ascii="72 Condensed" w:hAnsi="72 Condensed" w:cs="72 Condensed"/>
          <w:szCs w:val="20"/>
          <w:lang w:val="en-GB"/>
        </w:rPr>
        <w:t xml:space="preserve">Madras </w:t>
      </w:r>
      <w:r w:rsidR="00F72252" w:rsidRPr="00CC563A">
        <w:rPr>
          <w:rFonts w:ascii="72 Condensed" w:hAnsi="72 Condensed" w:cs="72 Condensed"/>
          <w:szCs w:val="20"/>
          <w:lang w:val="en-GB"/>
        </w:rPr>
        <w:t xml:space="preserve"> University</w:t>
      </w:r>
      <w:proofErr w:type="gramEnd"/>
      <w:r w:rsidRPr="00CC563A">
        <w:rPr>
          <w:rFonts w:ascii="72 Condensed" w:hAnsi="72 Condensed" w:cs="72 Condensed"/>
          <w:szCs w:val="20"/>
          <w:lang w:val="en-GB"/>
        </w:rPr>
        <w:t xml:space="preserve">; </w:t>
      </w:r>
      <w:r w:rsidR="00376859" w:rsidRPr="00CC563A">
        <w:rPr>
          <w:rFonts w:ascii="72 Condensed" w:hAnsi="72 Condensed" w:cs="72 Condensed"/>
          <w:szCs w:val="20"/>
          <w:lang w:val="en-GB"/>
        </w:rPr>
        <w:t>2007</w:t>
      </w:r>
    </w:p>
    <w:p w14:paraId="647E8295" w14:textId="77777777" w:rsidR="00F72252" w:rsidRPr="00CC563A" w:rsidRDefault="00F72252" w:rsidP="00F72252">
      <w:pPr>
        <w:spacing w:after="0"/>
        <w:jc w:val="both"/>
        <w:rPr>
          <w:rFonts w:ascii="72 Condensed" w:hAnsi="72 Condensed" w:cs="72 Condensed"/>
          <w:szCs w:val="20"/>
          <w:lang w:val="en-GB"/>
        </w:rPr>
      </w:pPr>
    </w:p>
    <w:p w14:paraId="64647F92" w14:textId="77777777" w:rsidR="00F43D6E" w:rsidRPr="00CC563A" w:rsidRDefault="00F43D6E" w:rsidP="00F72252">
      <w:pPr>
        <w:spacing w:after="0"/>
        <w:jc w:val="both"/>
        <w:rPr>
          <w:rFonts w:ascii="72 Condensed" w:hAnsi="72 Condensed" w:cs="72 Condensed"/>
          <w:szCs w:val="20"/>
          <w:lang w:val="en-GB"/>
        </w:rPr>
      </w:pPr>
      <w:r w:rsidRPr="00CC563A">
        <w:rPr>
          <w:rFonts w:ascii="72 Condensed" w:hAnsi="72 Condensed" w:cs="72 Condensed"/>
          <w:szCs w:val="20"/>
          <w:lang w:val="en-GB"/>
        </w:rPr>
        <w:t>Diploma in Computer Technology</w:t>
      </w:r>
    </w:p>
    <w:p w14:paraId="7E7EDE06" w14:textId="77777777" w:rsidR="00F43D6E" w:rsidRPr="00CC563A" w:rsidRDefault="00F43D6E" w:rsidP="00F72252">
      <w:pPr>
        <w:spacing w:after="0"/>
        <w:jc w:val="both"/>
        <w:rPr>
          <w:rFonts w:ascii="72 Condensed" w:hAnsi="72 Condensed" w:cs="72 Condensed"/>
          <w:szCs w:val="20"/>
          <w:lang w:val="en-GB"/>
        </w:rPr>
      </w:pPr>
      <w:proofErr w:type="spellStart"/>
      <w:r w:rsidRPr="00CC563A">
        <w:rPr>
          <w:rFonts w:ascii="72 Condensed" w:hAnsi="72 Condensed" w:cs="72 Condensed"/>
          <w:szCs w:val="20"/>
          <w:lang w:val="en-GB"/>
        </w:rPr>
        <w:t>Valliammai</w:t>
      </w:r>
      <w:proofErr w:type="spellEnd"/>
      <w:r w:rsidRPr="00CC563A">
        <w:rPr>
          <w:rFonts w:ascii="72 Condensed" w:hAnsi="72 Condensed" w:cs="72 Condensed"/>
          <w:szCs w:val="20"/>
          <w:lang w:val="en-GB"/>
        </w:rPr>
        <w:t xml:space="preserve"> polytechnic, SRM Group; </w:t>
      </w:r>
      <w:r w:rsidR="00376859" w:rsidRPr="00CC563A">
        <w:rPr>
          <w:rFonts w:ascii="72 Condensed" w:hAnsi="72 Condensed" w:cs="72 Condensed"/>
          <w:szCs w:val="20"/>
          <w:lang w:val="en-GB"/>
        </w:rPr>
        <w:t>2004</w:t>
      </w:r>
    </w:p>
    <w:sectPr w:rsidR="00F43D6E" w:rsidRPr="00CC563A" w:rsidSect="00CA2F0E">
      <w:footerReference w:type="even" r:id="rId13"/>
      <w:footerReference w:type="default" r:id="rId14"/>
      <w:footerReference w:type="first" r:id="rId15"/>
      <w:pgSz w:w="11906" w:h="16838"/>
      <w:pgMar w:top="1440" w:right="707" w:bottom="144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5ACE69" w14:textId="77777777" w:rsidR="00003666" w:rsidRDefault="00003666" w:rsidP="00EC4F36">
      <w:pPr>
        <w:spacing w:after="0" w:line="240" w:lineRule="auto"/>
      </w:pPr>
      <w:r>
        <w:separator/>
      </w:r>
    </w:p>
  </w:endnote>
  <w:endnote w:type="continuationSeparator" w:id="0">
    <w:p w14:paraId="67D84271" w14:textId="77777777" w:rsidR="00003666" w:rsidRDefault="00003666" w:rsidP="00EC4F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72 Condensed">
    <w:altName w:val="Calibri"/>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403B3" w14:textId="2DF4C9A5" w:rsidR="007A20A2" w:rsidRDefault="007A20A2">
    <w:pPr>
      <w:pStyle w:val="Footer"/>
    </w:pPr>
    <w:r>
      <w:rPr>
        <w:noProof/>
      </w:rPr>
      <mc:AlternateContent>
        <mc:Choice Requires="wps">
          <w:drawing>
            <wp:anchor distT="0" distB="0" distL="0" distR="0" simplePos="0" relativeHeight="251659264" behindDoc="0" locked="0" layoutInCell="1" allowOverlap="1" wp14:anchorId="22E88108" wp14:editId="329FBC24">
              <wp:simplePos x="635" y="635"/>
              <wp:positionH relativeFrom="page">
                <wp:align>left</wp:align>
              </wp:positionH>
              <wp:positionV relativeFrom="page">
                <wp:align>bottom</wp:align>
              </wp:positionV>
              <wp:extent cx="443865" cy="443865"/>
              <wp:effectExtent l="0" t="0" r="635" b="0"/>
              <wp:wrapNone/>
              <wp:docPr id="2" name="Text Box 2" descr="Classification: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36D273A" w14:textId="3D86D202" w:rsidR="007A20A2" w:rsidRPr="007A20A2" w:rsidRDefault="007A20A2" w:rsidP="007A20A2">
                          <w:pPr>
                            <w:spacing w:after="0"/>
                            <w:rPr>
                              <w:rFonts w:cs="Calibri"/>
                              <w:noProof/>
                              <w:color w:val="000000"/>
                              <w:sz w:val="20"/>
                              <w:szCs w:val="20"/>
                            </w:rPr>
                          </w:pPr>
                          <w:r w:rsidRPr="007A20A2">
                            <w:rPr>
                              <w:rFonts w:cs="Calibri"/>
                              <w:noProof/>
                              <w:color w:val="000000"/>
                              <w:sz w:val="20"/>
                              <w:szCs w:val="20"/>
                            </w:rPr>
                            <w:t>Classification: 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2E88108" id="_x0000_t202" coordsize="21600,21600" o:spt="202" path="m,l,21600r21600,l21600,xe">
              <v:stroke joinstyle="miter"/>
              <v:path gradientshapeok="t" o:connecttype="rect"/>
            </v:shapetype>
            <v:shape id="Text Box 2" o:spid="_x0000_s1026" type="#_x0000_t202" alt="Classification: Confidential" style="position:absolute;margin-left:0;margin-top:0;width:34.95pt;height:34.95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" filled="f" stroked="f">
              <v:textbox style="mso-fit-shape-to-text:t" inset="20pt,0,0,15pt">
                <w:txbxContent>
                  <w:p w14:paraId="736D273A" w14:textId="3D86D202" w:rsidR="007A20A2" w:rsidRPr="007A20A2" w:rsidRDefault="007A20A2" w:rsidP="007A20A2">
                    <w:pPr>
                      <w:spacing w:after="0"/>
                      <w:rPr>
                        <w:rFonts w:cs="Calibri"/>
                        <w:noProof/>
                        <w:color w:val="000000"/>
                        <w:sz w:val="20"/>
                        <w:szCs w:val="20"/>
                      </w:rPr>
                    </w:pPr>
                    <w:r w:rsidRPr="007A20A2">
                      <w:rPr>
                        <w:rFonts w:cs="Calibri"/>
                        <w:noProof/>
                        <w:color w:val="000000"/>
                        <w:sz w:val="20"/>
                        <w:szCs w:val="20"/>
                      </w:rPr>
                      <w:t>Classification: 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63A193" w14:textId="154141CF" w:rsidR="007A20A2" w:rsidRDefault="007A20A2">
    <w:pPr>
      <w:pStyle w:val="Footer"/>
    </w:pPr>
    <w:r>
      <w:rPr>
        <w:noProof/>
      </w:rPr>
      <mc:AlternateContent>
        <mc:Choice Requires="wps">
          <w:drawing>
            <wp:anchor distT="0" distB="0" distL="0" distR="0" simplePos="0" relativeHeight="251660288" behindDoc="0" locked="0" layoutInCell="1" allowOverlap="1" wp14:anchorId="038651A2" wp14:editId="16F2DF77">
              <wp:simplePos x="361950" y="10090150"/>
              <wp:positionH relativeFrom="page">
                <wp:align>left</wp:align>
              </wp:positionH>
              <wp:positionV relativeFrom="page">
                <wp:align>bottom</wp:align>
              </wp:positionV>
              <wp:extent cx="443865" cy="443865"/>
              <wp:effectExtent l="0" t="0" r="635" b="0"/>
              <wp:wrapNone/>
              <wp:docPr id="7" name="Text Box 7" descr="Classification: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23A2507" w14:textId="6BAB6E02" w:rsidR="007A20A2" w:rsidRPr="007A20A2" w:rsidRDefault="007A20A2" w:rsidP="007A20A2">
                          <w:pPr>
                            <w:spacing w:after="0"/>
                            <w:rPr>
                              <w:rFonts w:cs="Calibri"/>
                              <w:noProof/>
                              <w:color w:val="000000"/>
                              <w:sz w:val="20"/>
                              <w:szCs w:val="20"/>
                            </w:rPr>
                          </w:pPr>
                          <w:r w:rsidRPr="007A20A2">
                            <w:rPr>
                              <w:rFonts w:cs="Calibri"/>
                              <w:noProof/>
                              <w:color w:val="000000"/>
                              <w:sz w:val="20"/>
                              <w:szCs w:val="20"/>
                            </w:rPr>
                            <w:t>Classification: 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38651A2" id="_x0000_t202" coordsize="21600,21600" o:spt="202" path="m,l,21600r21600,l21600,xe">
              <v:stroke joinstyle="miter"/>
              <v:path gradientshapeok="t" o:connecttype="rect"/>
            </v:shapetype>
            <v:shape id="Text Box 7" o:spid="_x0000_s1027" type="#_x0000_t202" alt="Classification: Confidential" style="position:absolute;margin-left:0;margin-top:0;width:34.95pt;height:34.95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" filled="f" stroked="f">
              <v:textbox style="mso-fit-shape-to-text:t" inset="20pt,0,0,15pt">
                <w:txbxContent>
                  <w:p w14:paraId="623A2507" w14:textId="6BAB6E02" w:rsidR="007A20A2" w:rsidRPr="007A20A2" w:rsidRDefault="007A20A2" w:rsidP="007A20A2">
                    <w:pPr>
                      <w:spacing w:after="0"/>
                      <w:rPr>
                        <w:rFonts w:cs="Calibri"/>
                        <w:noProof/>
                        <w:color w:val="000000"/>
                        <w:sz w:val="20"/>
                        <w:szCs w:val="20"/>
                      </w:rPr>
                    </w:pPr>
                    <w:r w:rsidRPr="007A20A2">
                      <w:rPr>
                        <w:rFonts w:cs="Calibri"/>
                        <w:noProof/>
                        <w:color w:val="000000"/>
                        <w:sz w:val="20"/>
                        <w:szCs w:val="20"/>
                      </w:rPr>
                      <w:t>Classification: Confidential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0315BA" w14:textId="5DBDA44C" w:rsidR="007A20A2" w:rsidRDefault="007A20A2">
    <w:pPr>
      <w:pStyle w:val="Footer"/>
    </w:pPr>
    <w:r>
      <w:rPr>
        <w:noProof/>
      </w:rPr>
      <mc:AlternateContent>
        <mc:Choice Requires="wps">
          <w:drawing>
            <wp:anchor distT="0" distB="0" distL="0" distR="0" simplePos="0" relativeHeight="251658240" behindDoc="0" locked="0" layoutInCell="1" allowOverlap="1" wp14:anchorId="4F54E993" wp14:editId="3F44D04B">
              <wp:simplePos x="635" y="635"/>
              <wp:positionH relativeFrom="page">
                <wp:align>left</wp:align>
              </wp:positionH>
              <wp:positionV relativeFrom="page">
                <wp:align>bottom</wp:align>
              </wp:positionV>
              <wp:extent cx="443865" cy="443865"/>
              <wp:effectExtent l="0" t="0" r="635" b="0"/>
              <wp:wrapNone/>
              <wp:docPr id="1" name="Text Box 1" descr="Classification: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23D0C23" w14:textId="0B07778E" w:rsidR="007A20A2" w:rsidRPr="007A20A2" w:rsidRDefault="007A20A2" w:rsidP="007A20A2">
                          <w:pPr>
                            <w:spacing w:after="0"/>
                            <w:rPr>
                              <w:rFonts w:cs="Calibri"/>
                              <w:noProof/>
                              <w:color w:val="000000"/>
                              <w:sz w:val="20"/>
                              <w:szCs w:val="20"/>
                            </w:rPr>
                          </w:pPr>
                          <w:r w:rsidRPr="007A20A2">
                            <w:rPr>
                              <w:rFonts w:cs="Calibri"/>
                              <w:noProof/>
                              <w:color w:val="000000"/>
                              <w:sz w:val="20"/>
                              <w:szCs w:val="20"/>
                            </w:rPr>
                            <w:t>Classification: 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4F54E993" id="_x0000_t202" coordsize="21600,21600" o:spt="202" path="m,l,21600r21600,l21600,xe">
              <v:stroke joinstyle="miter"/>
              <v:path gradientshapeok="t" o:connecttype="rect"/>
            </v:shapetype>
            <v:shape id="Text Box 1" o:spid="_x0000_s1028" type="#_x0000_t202" alt="Classification: Confidential" style="position:absolute;margin-left:0;margin-top:0;width:34.95pt;height:34.95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" filled="f" stroked="f">
              <v:textbox style="mso-fit-shape-to-text:t" inset="20pt,0,0,15pt">
                <w:txbxContent>
                  <w:p w14:paraId="523D0C23" w14:textId="0B07778E" w:rsidR="007A20A2" w:rsidRPr="007A20A2" w:rsidRDefault="007A20A2" w:rsidP="007A20A2">
                    <w:pPr>
                      <w:spacing w:after="0"/>
                      <w:rPr>
                        <w:rFonts w:cs="Calibri"/>
                        <w:noProof/>
                        <w:color w:val="000000"/>
                        <w:sz w:val="20"/>
                        <w:szCs w:val="20"/>
                      </w:rPr>
                    </w:pPr>
                    <w:r w:rsidRPr="007A20A2">
                      <w:rPr>
                        <w:rFonts w:cs="Calibri"/>
                        <w:noProof/>
                        <w:color w:val="000000"/>
                        <w:sz w:val="20"/>
                        <w:szCs w:val="20"/>
                      </w:rPr>
                      <w:t>Classification: Confidential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6F043B" w14:textId="77777777" w:rsidR="00003666" w:rsidRDefault="00003666" w:rsidP="00EC4F36">
      <w:pPr>
        <w:spacing w:after="0" w:line="240" w:lineRule="auto"/>
      </w:pPr>
      <w:r>
        <w:separator/>
      </w:r>
    </w:p>
  </w:footnote>
  <w:footnote w:type="continuationSeparator" w:id="0">
    <w:p w14:paraId="1149238A" w14:textId="77777777" w:rsidR="00003666" w:rsidRDefault="00003666" w:rsidP="00EC4F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2pt;height:11.2pt" o:bullet="t">
        <v:imagedata r:id="rId1" o:title="mso9845"/>
      </v:shape>
    </w:pict>
  </w:numPicBullet>
  <w:abstractNum w:abstractNumId="0" w15:restartNumberingAfterBreak="0">
    <w:nsid w:val="064A725F"/>
    <w:multiLevelType w:val="multilevel"/>
    <w:tmpl w:val="F5F09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68716B"/>
    <w:multiLevelType w:val="hybridMultilevel"/>
    <w:tmpl w:val="B3A685E0"/>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07847C8A"/>
    <w:multiLevelType w:val="multilevel"/>
    <w:tmpl w:val="375E5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D87425"/>
    <w:multiLevelType w:val="multilevel"/>
    <w:tmpl w:val="FF1C7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894E8A"/>
    <w:multiLevelType w:val="hybridMultilevel"/>
    <w:tmpl w:val="A3DEE5C6"/>
    <w:lvl w:ilvl="0" w:tplc="73840646">
      <w:start w:val="1"/>
      <w:numFmt w:val="bullet"/>
      <w:lvlText w:val=""/>
      <w:lvlJc w:val="left"/>
      <w:pPr>
        <w:ind w:left="720" w:hanging="360"/>
      </w:pPr>
      <w:rPr>
        <w:rFonts w:ascii="Wingdings" w:hAnsi="Wingdings" w:hint="default"/>
        <w:color w:val="auto"/>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0B421F79"/>
    <w:multiLevelType w:val="multilevel"/>
    <w:tmpl w:val="2E980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B502BBC"/>
    <w:multiLevelType w:val="hybridMultilevel"/>
    <w:tmpl w:val="FC48E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750C24"/>
    <w:multiLevelType w:val="hybridMultilevel"/>
    <w:tmpl w:val="036C867E"/>
    <w:lvl w:ilvl="0" w:tplc="73840646">
      <w:start w:val="1"/>
      <w:numFmt w:val="bullet"/>
      <w:lvlText w:val=""/>
      <w:lvlJc w:val="left"/>
      <w:pPr>
        <w:ind w:left="720" w:hanging="360"/>
      </w:pPr>
      <w:rPr>
        <w:rFonts w:ascii="Wingdings" w:hAnsi="Wingdings" w:hint="default"/>
        <w:color w:val="auto"/>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139612CA"/>
    <w:multiLevelType w:val="multilevel"/>
    <w:tmpl w:val="1ABE4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385E47"/>
    <w:multiLevelType w:val="multilevel"/>
    <w:tmpl w:val="128E4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4900B5D"/>
    <w:multiLevelType w:val="hybridMultilevel"/>
    <w:tmpl w:val="1ACA18A2"/>
    <w:lvl w:ilvl="0" w:tplc="73840646">
      <w:start w:val="1"/>
      <w:numFmt w:val="bullet"/>
      <w:lvlText w:val=""/>
      <w:lvlJc w:val="left"/>
      <w:pPr>
        <w:ind w:left="720" w:hanging="360"/>
      </w:pPr>
      <w:rPr>
        <w:rFonts w:ascii="Wingdings" w:hAnsi="Wingdings" w:hint="default"/>
        <w:color w:val="auto"/>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1BF4205F"/>
    <w:multiLevelType w:val="multilevel"/>
    <w:tmpl w:val="25BAC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E875682"/>
    <w:multiLevelType w:val="multilevel"/>
    <w:tmpl w:val="13785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34F33B9"/>
    <w:multiLevelType w:val="hybridMultilevel"/>
    <w:tmpl w:val="18F8447A"/>
    <w:lvl w:ilvl="0" w:tplc="320417E6">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23D27610"/>
    <w:multiLevelType w:val="hybridMultilevel"/>
    <w:tmpl w:val="FC4A4066"/>
    <w:lvl w:ilvl="0" w:tplc="8BE42F90">
      <w:numFmt w:val="bullet"/>
      <w:lvlText w:val=""/>
      <w:lvlJc w:val="left"/>
      <w:pPr>
        <w:ind w:left="480" w:hanging="360"/>
      </w:pPr>
      <w:rPr>
        <w:rFonts w:ascii="Wingdings" w:eastAsia="Times New Roman" w:hAnsi="Wingdings" w:cs="Times New Roman" w:hint="default"/>
        <w:b/>
      </w:rPr>
    </w:lvl>
    <w:lvl w:ilvl="1" w:tplc="40090003" w:tentative="1">
      <w:start w:val="1"/>
      <w:numFmt w:val="bullet"/>
      <w:lvlText w:val="o"/>
      <w:lvlJc w:val="left"/>
      <w:pPr>
        <w:ind w:left="1200" w:hanging="360"/>
      </w:pPr>
      <w:rPr>
        <w:rFonts w:ascii="Courier New" w:hAnsi="Courier New" w:cs="Courier New" w:hint="default"/>
      </w:rPr>
    </w:lvl>
    <w:lvl w:ilvl="2" w:tplc="40090005" w:tentative="1">
      <w:start w:val="1"/>
      <w:numFmt w:val="bullet"/>
      <w:lvlText w:val=""/>
      <w:lvlJc w:val="left"/>
      <w:pPr>
        <w:ind w:left="1920" w:hanging="360"/>
      </w:pPr>
      <w:rPr>
        <w:rFonts w:ascii="Wingdings" w:hAnsi="Wingdings" w:hint="default"/>
      </w:rPr>
    </w:lvl>
    <w:lvl w:ilvl="3" w:tplc="40090001" w:tentative="1">
      <w:start w:val="1"/>
      <w:numFmt w:val="bullet"/>
      <w:lvlText w:val=""/>
      <w:lvlJc w:val="left"/>
      <w:pPr>
        <w:ind w:left="2640" w:hanging="360"/>
      </w:pPr>
      <w:rPr>
        <w:rFonts w:ascii="Symbol" w:hAnsi="Symbol" w:hint="default"/>
      </w:rPr>
    </w:lvl>
    <w:lvl w:ilvl="4" w:tplc="40090003" w:tentative="1">
      <w:start w:val="1"/>
      <w:numFmt w:val="bullet"/>
      <w:lvlText w:val="o"/>
      <w:lvlJc w:val="left"/>
      <w:pPr>
        <w:ind w:left="3360" w:hanging="360"/>
      </w:pPr>
      <w:rPr>
        <w:rFonts w:ascii="Courier New" w:hAnsi="Courier New" w:cs="Courier New" w:hint="default"/>
      </w:rPr>
    </w:lvl>
    <w:lvl w:ilvl="5" w:tplc="40090005" w:tentative="1">
      <w:start w:val="1"/>
      <w:numFmt w:val="bullet"/>
      <w:lvlText w:val=""/>
      <w:lvlJc w:val="left"/>
      <w:pPr>
        <w:ind w:left="4080" w:hanging="360"/>
      </w:pPr>
      <w:rPr>
        <w:rFonts w:ascii="Wingdings" w:hAnsi="Wingdings" w:hint="default"/>
      </w:rPr>
    </w:lvl>
    <w:lvl w:ilvl="6" w:tplc="40090001" w:tentative="1">
      <w:start w:val="1"/>
      <w:numFmt w:val="bullet"/>
      <w:lvlText w:val=""/>
      <w:lvlJc w:val="left"/>
      <w:pPr>
        <w:ind w:left="4800" w:hanging="360"/>
      </w:pPr>
      <w:rPr>
        <w:rFonts w:ascii="Symbol" w:hAnsi="Symbol" w:hint="default"/>
      </w:rPr>
    </w:lvl>
    <w:lvl w:ilvl="7" w:tplc="40090003" w:tentative="1">
      <w:start w:val="1"/>
      <w:numFmt w:val="bullet"/>
      <w:lvlText w:val="o"/>
      <w:lvlJc w:val="left"/>
      <w:pPr>
        <w:ind w:left="5520" w:hanging="360"/>
      </w:pPr>
      <w:rPr>
        <w:rFonts w:ascii="Courier New" w:hAnsi="Courier New" w:cs="Courier New" w:hint="default"/>
      </w:rPr>
    </w:lvl>
    <w:lvl w:ilvl="8" w:tplc="40090005" w:tentative="1">
      <w:start w:val="1"/>
      <w:numFmt w:val="bullet"/>
      <w:lvlText w:val=""/>
      <w:lvlJc w:val="left"/>
      <w:pPr>
        <w:ind w:left="6240" w:hanging="360"/>
      </w:pPr>
      <w:rPr>
        <w:rFonts w:ascii="Wingdings" w:hAnsi="Wingdings" w:hint="default"/>
      </w:rPr>
    </w:lvl>
  </w:abstractNum>
  <w:abstractNum w:abstractNumId="15" w15:restartNumberingAfterBreak="0">
    <w:nsid w:val="24BC6CFB"/>
    <w:multiLevelType w:val="multilevel"/>
    <w:tmpl w:val="4F32A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9781080"/>
    <w:multiLevelType w:val="multilevel"/>
    <w:tmpl w:val="64046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5027CF"/>
    <w:multiLevelType w:val="multilevel"/>
    <w:tmpl w:val="F0440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6A64660"/>
    <w:multiLevelType w:val="hybridMultilevel"/>
    <w:tmpl w:val="495CB8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3C431695"/>
    <w:multiLevelType w:val="multilevel"/>
    <w:tmpl w:val="2E225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0BF10C6"/>
    <w:multiLevelType w:val="multilevel"/>
    <w:tmpl w:val="56489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1477A8F"/>
    <w:multiLevelType w:val="multilevel"/>
    <w:tmpl w:val="1F8C9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090767"/>
    <w:multiLevelType w:val="multilevel"/>
    <w:tmpl w:val="44248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7013EA3"/>
    <w:multiLevelType w:val="multilevel"/>
    <w:tmpl w:val="0FEE6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EA29D8"/>
    <w:multiLevelType w:val="multilevel"/>
    <w:tmpl w:val="0B82D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756787"/>
    <w:multiLevelType w:val="multilevel"/>
    <w:tmpl w:val="EFDC9398"/>
    <w:lvl w:ilvl="0">
      <w:start w:val="5"/>
      <w:numFmt w:val="bullet"/>
      <w:lvlText w:val=""/>
      <w:lvlJc w:val="left"/>
      <w:pPr>
        <w:tabs>
          <w:tab w:val="num" w:pos="720"/>
        </w:tabs>
        <w:ind w:left="720" w:hanging="360"/>
      </w:pPr>
      <w:rPr>
        <w:rFonts w:ascii="Wingdings" w:eastAsia="Calibri" w:hAnsi="Wingdings"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EE85FAB"/>
    <w:multiLevelType w:val="multilevel"/>
    <w:tmpl w:val="D85E0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FFA7DC7"/>
    <w:multiLevelType w:val="multilevel"/>
    <w:tmpl w:val="F88EF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1EC042F"/>
    <w:multiLevelType w:val="multilevel"/>
    <w:tmpl w:val="3F88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2042F57"/>
    <w:multiLevelType w:val="hybridMultilevel"/>
    <w:tmpl w:val="C1A8D5D2"/>
    <w:lvl w:ilvl="0" w:tplc="08090007">
      <w:start w:val="1"/>
      <w:numFmt w:val="bullet"/>
      <w:lvlText w:val=""/>
      <w:lvlPicBulletId w:val="0"/>
      <w:lvlJc w:val="left"/>
      <w:pPr>
        <w:ind w:left="643" w:hanging="360"/>
      </w:pPr>
      <w:rPr>
        <w:rFonts w:ascii="Symbol" w:hAnsi="Symbol" w:hint="default"/>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30" w15:restartNumberingAfterBreak="0">
    <w:nsid w:val="5EEC3B98"/>
    <w:multiLevelType w:val="multilevel"/>
    <w:tmpl w:val="C79C3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F7D1AF5"/>
    <w:multiLevelType w:val="multilevel"/>
    <w:tmpl w:val="9E7C7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20B7902"/>
    <w:multiLevelType w:val="multilevel"/>
    <w:tmpl w:val="2848D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36574E8"/>
    <w:multiLevelType w:val="multilevel"/>
    <w:tmpl w:val="917E1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49568BC"/>
    <w:multiLevelType w:val="multilevel"/>
    <w:tmpl w:val="67BE4088"/>
    <w:lvl w:ilvl="0">
      <w:start w:val="5"/>
      <w:numFmt w:val="bullet"/>
      <w:lvlText w:val=""/>
      <w:lvlJc w:val="left"/>
      <w:pPr>
        <w:tabs>
          <w:tab w:val="num" w:pos="720"/>
        </w:tabs>
        <w:ind w:left="720" w:hanging="360"/>
      </w:pPr>
      <w:rPr>
        <w:rFonts w:ascii="Wingdings" w:eastAsia="Calibri" w:hAnsi="Wingdings"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C5366C"/>
    <w:multiLevelType w:val="multilevel"/>
    <w:tmpl w:val="20ACE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4DC1CF3"/>
    <w:multiLevelType w:val="multilevel"/>
    <w:tmpl w:val="8B7A4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AC3901"/>
    <w:multiLevelType w:val="multilevel"/>
    <w:tmpl w:val="511AC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67F5556"/>
    <w:multiLevelType w:val="multilevel"/>
    <w:tmpl w:val="F46EA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7353B19"/>
    <w:multiLevelType w:val="multilevel"/>
    <w:tmpl w:val="EF949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1BD41AA"/>
    <w:multiLevelType w:val="multilevel"/>
    <w:tmpl w:val="980C7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72932CE"/>
    <w:multiLevelType w:val="hybridMultilevel"/>
    <w:tmpl w:val="AA0E4E2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2" w15:restartNumberingAfterBreak="0">
    <w:nsid w:val="79895455"/>
    <w:multiLevelType w:val="multilevel"/>
    <w:tmpl w:val="FDBA737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9F04336"/>
    <w:multiLevelType w:val="multilevel"/>
    <w:tmpl w:val="633EC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EF30C5F"/>
    <w:multiLevelType w:val="hybridMultilevel"/>
    <w:tmpl w:val="FF3C52B0"/>
    <w:lvl w:ilvl="0" w:tplc="40090001">
      <w:start w:val="1"/>
      <w:numFmt w:val="bullet"/>
      <w:lvlText w:val=""/>
      <w:lvlJc w:val="left"/>
      <w:pPr>
        <w:ind w:left="840" w:hanging="360"/>
      </w:pPr>
      <w:rPr>
        <w:rFonts w:ascii="Symbol" w:hAnsi="Symbol" w:hint="default"/>
      </w:rPr>
    </w:lvl>
    <w:lvl w:ilvl="1" w:tplc="40090003" w:tentative="1">
      <w:start w:val="1"/>
      <w:numFmt w:val="bullet"/>
      <w:lvlText w:val="o"/>
      <w:lvlJc w:val="left"/>
      <w:pPr>
        <w:ind w:left="1560" w:hanging="360"/>
      </w:pPr>
      <w:rPr>
        <w:rFonts w:ascii="Courier New" w:hAnsi="Courier New" w:cs="Courier New" w:hint="default"/>
      </w:rPr>
    </w:lvl>
    <w:lvl w:ilvl="2" w:tplc="40090005" w:tentative="1">
      <w:start w:val="1"/>
      <w:numFmt w:val="bullet"/>
      <w:lvlText w:val=""/>
      <w:lvlJc w:val="left"/>
      <w:pPr>
        <w:ind w:left="2280" w:hanging="360"/>
      </w:pPr>
      <w:rPr>
        <w:rFonts w:ascii="Wingdings" w:hAnsi="Wingdings" w:hint="default"/>
      </w:rPr>
    </w:lvl>
    <w:lvl w:ilvl="3" w:tplc="40090001" w:tentative="1">
      <w:start w:val="1"/>
      <w:numFmt w:val="bullet"/>
      <w:lvlText w:val=""/>
      <w:lvlJc w:val="left"/>
      <w:pPr>
        <w:ind w:left="3000" w:hanging="360"/>
      </w:pPr>
      <w:rPr>
        <w:rFonts w:ascii="Symbol" w:hAnsi="Symbol" w:hint="default"/>
      </w:rPr>
    </w:lvl>
    <w:lvl w:ilvl="4" w:tplc="40090003" w:tentative="1">
      <w:start w:val="1"/>
      <w:numFmt w:val="bullet"/>
      <w:lvlText w:val="o"/>
      <w:lvlJc w:val="left"/>
      <w:pPr>
        <w:ind w:left="3720" w:hanging="360"/>
      </w:pPr>
      <w:rPr>
        <w:rFonts w:ascii="Courier New" w:hAnsi="Courier New" w:cs="Courier New" w:hint="default"/>
      </w:rPr>
    </w:lvl>
    <w:lvl w:ilvl="5" w:tplc="40090005" w:tentative="1">
      <w:start w:val="1"/>
      <w:numFmt w:val="bullet"/>
      <w:lvlText w:val=""/>
      <w:lvlJc w:val="left"/>
      <w:pPr>
        <w:ind w:left="4440" w:hanging="360"/>
      </w:pPr>
      <w:rPr>
        <w:rFonts w:ascii="Wingdings" w:hAnsi="Wingdings" w:hint="default"/>
      </w:rPr>
    </w:lvl>
    <w:lvl w:ilvl="6" w:tplc="40090001" w:tentative="1">
      <w:start w:val="1"/>
      <w:numFmt w:val="bullet"/>
      <w:lvlText w:val=""/>
      <w:lvlJc w:val="left"/>
      <w:pPr>
        <w:ind w:left="5160" w:hanging="360"/>
      </w:pPr>
      <w:rPr>
        <w:rFonts w:ascii="Symbol" w:hAnsi="Symbol" w:hint="default"/>
      </w:rPr>
    </w:lvl>
    <w:lvl w:ilvl="7" w:tplc="40090003" w:tentative="1">
      <w:start w:val="1"/>
      <w:numFmt w:val="bullet"/>
      <w:lvlText w:val="o"/>
      <w:lvlJc w:val="left"/>
      <w:pPr>
        <w:ind w:left="5880" w:hanging="360"/>
      </w:pPr>
      <w:rPr>
        <w:rFonts w:ascii="Courier New" w:hAnsi="Courier New" w:cs="Courier New" w:hint="default"/>
      </w:rPr>
    </w:lvl>
    <w:lvl w:ilvl="8" w:tplc="40090005" w:tentative="1">
      <w:start w:val="1"/>
      <w:numFmt w:val="bullet"/>
      <w:lvlText w:val=""/>
      <w:lvlJc w:val="left"/>
      <w:pPr>
        <w:ind w:left="6600" w:hanging="360"/>
      </w:pPr>
      <w:rPr>
        <w:rFonts w:ascii="Wingdings" w:hAnsi="Wingdings" w:hint="default"/>
      </w:rPr>
    </w:lvl>
  </w:abstractNum>
  <w:num w:numId="1" w16cid:durableId="539708633">
    <w:abstractNumId w:val="22"/>
  </w:num>
  <w:num w:numId="2" w16cid:durableId="2022000434">
    <w:abstractNumId w:val="1"/>
  </w:num>
  <w:num w:numId="3" w16cid:durableId="522086507">
    <w:abstractNumId w:val="41"/>
  </w:num>
  <w:num w:numId="4" w16cid:durableId="830172470">
    <w:abstractNumId w:val="7"/>
  </w:num>
  <w:num w:numId="5" w16cid:durableId="121390989">
    <w:abstractNumId w:val="4"/>
  </w:num>
  <w:num w:numId="6" w16cid:durableId="639575652">
    <w:abstractNumId w:val="10"/>
  </w:num>
  <w:num w:numId="7" w16cid:durableId="177279190">
    <w:abstractNumId w:val="6"/>
  </w:num>
  <w:num w:numId="8" w16cid:durableId="192502002">
    <w:abstractNumId w:val="39"/>
    <w:lvlOverride w:ilvl="0">
      <w:lvl w:ilvl="0">
        <w:numFmt w:val="bullet"/>
        <w:lvlText w:val=""/>
        <w:lvlJc w:val="left"/>
        <w:pPr>
          <w:tabs>
            <w:tab w:val="num" w:pos="720"/>
          </w:tabs>
          <w:ind w:left="720" w:hanging="360"/>
        </w:pPr>
        <w:rPr>
          <w:rFonts w:ascii="Wingdings" w:hAnsi="Wingdings" w:hint="default"/>
          <w:sz w:val="20"/>
        </w:rPr>
      </w:lvl>
    </w:lvlOverride>
  </w:num>
  <w:num w:numId="9" w16cid:durableId="48696911">
    <w:abstractNumId w:val="42"/>
  </w:num>
  <w:num w:numId="10" w16cid:durableId="298925367">
    <w:abstractNumId w:val="21"/>
  </w:num>
  <w:num w:numId="11" w16cid:durableId="582639777">
    <w:abstractNumId w:val="14"/>
  </w:num>
  <w:num w:numId="12" w16cid:durableId="1100224595">
    <w:abstractNumId w:val="38"/>
  </w:num>
  <w:num w:numId="13" w16cid:durableId="1673214642">
    <w:abstractNumId w:val="16"/>
  </w:num>
  <w:num w:numId="14" w16cid:durableId="1947931150">
    <w:abstractNumId w:val="35"/>
  </w:num>
  <w:num w:numId="15" w16cid:durableId="1258252825">
    <w:abstractNumId w:val="34"/>
  </w:num>
  <w:num w:numId="16" w16cid:durableId="484704918">
    <w:abstractNumId w:val="25"/>
  </w:num>
  <w:num w:numId="17" w16cid:durableId="1695380975">
    <w:abstractNumId w:val="32"/>
  </w:num>
  <w:num w:numId="18" w16cid:durableId="838076817">
    <w:abstractNumId w:val="43"/>
  </w:num>
  <w:num w:numId="19" w16cid:durableId="916549358">
    <w:abstractNumId w:val="27"/>
  </w:num>
  <w:num w:numId="20" w16cid:durableId="1636064633">
    <w:abstractNumId w:val="31"/>
  </w:num>
  <w:num w:numId="21" w16cid:durableId="1075007555">
    <w:abstractNumId w:val="36"/>
  </w:num>
  <w:num w:numId="22" w16cid:durableId="1567451775">
    <w:abstractNumId w:val="2"/>
  </w:num>
  <w:num w:numId="23" w16cid:durableId="1308701301">
    <w:abstractNumId w:val="8"/>
  </w:num>
  <w:num w:numId="24" w16cid:durableId="1684673895">
    <w:abstractNumId w:val="33"/>
  </w:num>
  <w:num w:numId="25" w16cid:durableId="1315449711">
    <w:abstractNumId w:val="0"/>
  </w:num>
  <w:num w:numId="26" w16cid:durableId="231816075">
    <w:abstractNumId w:val="9"/>
  </w:num>
  <w:num w:numId="27" w16cid:durableId="143284139">
    <w:abstractNumId w:val="15"/>
  </w:num>
  <w:num w:numId="28" w16cid:durableId="300040159">
    <w:abstractNumId w:val="29"/>
  </w:num>
  <w:num w:numId="29" w16cid:durableId="108355196">
    <w:abstractNumId w:val="28"/>
  </w:num>
  <w:num w:numId="30" w16cid:durableId="288900518">
    <w:abstractNumId w:val="12"/>
  </w:num>
  <w:num w:numId="31" w16cid:durableId="794523299">
    <w:abstractNumId w:val="19"/>
  </w:num>
  <w:num w:numId="32" w16cid:durableId="296373322">
    <w:abstractNumId w:val="26"/>
  </w:num>
  <w:num w:numId="33" w16cid:durableId="2085030752">
    <w:abstractNumId w:val="3"/>
  </w:num>
  <w:num w:numId="34" w16cid:durableId="29576154">
    <w:abstractNumId w:val="30"/>
  </w:num>
  <w:num w:numId="35" w16cid:durableId="646326949">
    <w:abstractNumId w:val="5"/>
  </w:num>
  <w:num w:numId="36" w16cid:durableId="982851230">
    <w:abstractNumId w:val="13"/>
  </w:num>
  <w:num w:numId="37" w16cid:durableId="1178277837">
    <w:abstractNumId w:val="23"/>
  </w:num>
  <w:num w:numId="38" w16cid:durableId="1352993704">
    <w:abstractNumId w:val="20"/>
  </w:num>
  <w:num w:numId="39" w16cid:durableId="1629624387">
    <w:abstractNumId w:val="40"/>
  </w:num>
  <w:num w:numId="40" w16cid:durableId="1748112349">
    <w:abstractNumId w:val="11"/>
  </w:num>
  <w:num w:numId="41" w16cid:durableId="1254246170">
    <w:abstractNumId w:val="24"/>
  </w:num>
  <w:num w:numId="42" w16cid:durableId="38357965">
    <w:abstractNumId w:val="37"/>
  </w:num>
  <w:num w:numId="43" w16cid:durableId="888147284">
    <w:abstractNumId w:val="17"/>
  </w:num>
  <w:num w:numId="44" w16cid:durableId="135998864">
    <w:abstractNumId w:val="44"/>
  </w:num>
  <w:num w:numId="45" w16cid:durableId="947853292">
    <w:abstractNumId w:val="1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F56"/>
    <w:rsid w:val="00003666"/>
    <w:rsid w:val="00020687"/>
    <w:rsid w:val="00021B88"/>
    <w:rsid w:val="00021CE4"/>
    <w:rsid w:val="0002318B"/>
    <w:rsid w:val="0002782A"/>
    <w:rsid w:val="00045AB0"/>
    <w:rsid w:val="0004675F"/>
    <w:rsid w:val="00054C89"/>
    <w:rsid w:val="000640AE"/>
    <w:rsid w:val="00066FB1"/>
    <w:rsid w:val="000818D1"/>
    <w:rsid w:val="00082512"/>
    <w:rsid w:val="0008280A"/>
    <w:rsid w:val="00087CFF"/>
    <w:rsid w:val="0009204A"/>
    <w:rsid w:val="000A7632"/>
    <w:rsid w:val="000B089B"/>
    <w:rsid w:val="000B5D52"/>
    <w:rsid w:val="000B7F36"/>
    <w:rsid w:val="000C279B"/>
    <w:rsid w:val="000C356D"/>
    <w:rsid w:val="000D6572"/>
    <w:rsid w:val="000F57EA"/>
    <w:rsid w:val="000F59BF"/>
    <w:rsid w:val="00101DCB"/>
    <w:rsid w:val="00111A10"/>
    <w:rsid w:val="001127F8"/>
    <w:rsid w:val="0012091F"/>
    <w:rsid w:val="0012301F"/>
    <w:rsid w:val="00123D27"/>
    <w:rsid w:val="00127B92"/>
    <w:rsid w:val="00127D78"/>
    <w:rsid w:val="0013528A"/>
    <w:rsid w:val="00142CF9"/>
    <w:rsid w:val="0014602B"/>
    <w:rsid w:val="0014634C"/>
    <w:rsid w:val="001555CB"/>
    <w:rsid w:val="00157469"/>
    <w:rsid w:val="00160450"/>
    <w:rsid w:val="00160F88"/>
    <w:rsid w:val="00167183"/>
    <w:rsid w:val="00167A8D"/>
    <w:rsid w:val="00175067"/>
    <w:rsid w:val="00175123"/>
    <w:rsid w:val="00177AF3"/>
    <w:rsid w:val="00185C24"/>
    <w:rsid w:val="00187164"/>
    <w:rsid w:val="001977F7"/>
    <w:rsid w:val="001979CA"/>
    <w:rsid w:val="001A6F7A"/>
    <w:rsid w:val="001A7878"/>
    <w:rsid w:val="001C1FBC"/>
    <w:rsid w:val="001C4615"/>
    <w:rsid w:val="001C4C47"/>
    <w:rsid w:val="001D06D2"/>
    <w:rsid w:val="001D2A8E"/>
    <w:rsid w:val="001E12DB"/>
    <w:rsid w:val="001E152F"/>
    <w:rsid w:val="001F3BAA"/>
    <w:rsid w:val="00201CCF"/>
    <w:rsid w:val="00204BFF"/>
    <w:rsid w:val="00205059"/>
    <w:rsid w:val="002149F9"/>
    <w:rsid w:val="00220F2A"/>
    <w:rsid w:val="00221042"/>
    <w:rsid w:val="00222231"/>
    <w:rsid w:val="0022542F"/>
    <w:rsid w:val="002325D3"/>
    <w:rsid w:val="00233AD2"/>
    <w:rsid w:val="002367A6"/>
    <w:rsid w:val="00245570"/>
    <w:rsid w:val="00245CCB"/>
    <w:rsid w:val="00245F63"/>
    <w:rsid w:val="002516AC"/>
    <w:rsid w:val="00252DFC"/>
    <w:rsid w:val="002613C1"/>
    <w:rsid w:val="00265C7C"/>
    <w:rsid w:val="00275AA7"/>
    <w:rsid w:val="002911EC"/>
    <w:rsid w:val="00295A56"/>
    <w:rsid w:val="002A4974"/>
    <w:rsid w:val="002A4DCF"/>
    <w:rsid w:val="002A7B65"/>
    <w:rsid w:val="002B488B"/>
    <w:rsid w:val="002B5935"/>
    <w:rsid w:val="002B747D"/>
    <w:rsid w:val="002C3782"/>
    <w:rsid w:val="002C6604"/>
    <w:rsid w:val="002D7786"/>
    <w:rsid w:val="002E13CC"/>
    <w:rsid w:val="002E564C"/>
    <w:rsid w:val="002F2A84"/>
    <w:rsid w:val="002F649A"/>
    <w:rsid w:val="0030258C"/>
    <w:rsid w:val="00305C99"/>
    <w:rsid w:val="00307516"/>
    <w:rsid w:val="00311679"/>
    <w:rsid w:val="00334501"/>
    <w:rsid w:val="00335A1B"/>
    <w:rsid w:val="00336623"/>
    <w:rsid w:val="00342CF2"/>
    <w:rsid w:val="00343E08"/>
    <w:rsid w:val="00352930"/>
    <w:rsid w:val="0035624A"/>
    <w:rsid w:val="00356871"/>
    <w:rsid w:val="003624A3"/>
    <w:rsid w:val="00367BEB"/>
    <w:rsid w:val="0037028A"/>
    <w:rsid w:val="00376859"/>
    <w:rsid w:val="0037732D"/>
    <w:rsid w:val="003824EB"/>
    <w:rsid w:val="003841C3"/>
    <w:rsid w:val="003844A8"/>
    <w:rsid w:val="003870DD"/>
    <w:rsid w:val="003960C3"/>
    <w:rsid w:val="003A1968"/>
    <w:rsid w:val="003B0829"/>
    <w:rsid w:val="003B0EE2"/>
    <w:rsid w:val="003B670D"/>
    <w:rsid w:val="003C06F5"/>
    <w:rsid w:val="003C144A"/>
    <w:rsid w:val="003C5FF4"/>
    <w:rsid w:val="003E18B8"/>
    <w:rsid w:val="003E2FAC"/>
    <w:rsid w:val="003E52FC"/>
    <w:rsid w:val="003E5A91"/>
    <w:rsid w:val="003F0EC3"/>
    <w:rsid w:val="003F4EE1"/>
    <w:rsid w:val="004235CF"/>
    <w:rsid w:val="00425319"/>
    <w:rsid w:val="004265B8"/>
    <w:rsid w:val="00427639"/>
    <w:rsid w:val="00431EAC"/>
    <w:rsid w:val="00435CFC"/>
    <w:rsid w:val="00440AE3"/>
    <w:rsid w:val="00442FD6"/>
    <w:rsid w:val="004463F8"/>
    <w:rsid w:val="00446BBD"/>
    <w:rsid w:val="00446CE2"/>
    <w:rsid w:val="00451FBB"/>
    <w:rsid w:val="00457C2D"/>
    <w:rsid w:val="00460CCC"/>
    <w:rsid w:val="0047644A"/>
    <w:rsid w:val="00484C19"/>
    <w:rsid w:val="00484FB8"/>
    <w:rsid w:val="00485E08"/>
    <w:rsid w:val="004A014B"/>
    <w:rsid w:val="004A21D9"/>
    <w:rsid w:val="004A4020"/>
    <w:rsid w:val="004A44AF"/>
    <w:rsid w:val="004B0CEC"/>
    <w:rsid w:val="004B208B"/>
    <w:rsid w:val="004B3E2B"/>
    <w:rsid w:val="004B42A7"/>
    <w:rsid w:val="004C2BC6"/>
    <w:rsid w:val="004C3C29"/>
    <w:rsid w:val="004D5311"/>
    <w:rsid w:val="004D5F3E"/>
    <w:rsid w:val="004E1ED9"/>
    <w:rsid w:val="004E3346"/>
    <w:rsid w:val="004E382E"/>
    <w:rsid w:val="004E66FB"/>
    <w:rsid w:val="004E7055"/>
    <w:rsid w:val="004F001D"/>
    <w:rsid w:val="004F3D62"/>
    <w:rsid w:val="004F6D8D"/>
    <w:rsid w:val="00501994"/>
    <w:rsid w:val="00514827"/>
    <w:rsid w:val="0051665A"/>
    <w:rsid w:val="00520289"/>
    <w:rsid w:val="0052680A"/>
    <w:rsid w:val="00530F6A"/>
    <w:rsid w:val="005315B1"/>
    <w:rsid w:val="00531CD3"/>
    <w:rsid w:val="00534226"/>
    <w:rsid w:val="00535F82"/>
    <w:rsid w:val="00553AA2"/>
    <w:rsid w:val="00564E90"/>
    <w:rsid w:val="005816BB"/>
    <w:rsid w:val="005914A8"/>
    <w:rsid w:val="00595D8A"/>
    <w:rsid w:val="0059693A"/>
    <w:rsid w:val="005A2B34"/>
    <w:rsid w:val="005A782E"/>
    <w:rsid w:val="005A7B07"/>
    <w:rsid w:val="005B71F8"/>
    <w:rsid w:val="005D267C"/>
    <w:rsid w:val="005D5071"/>
    <w:rsid w:val="005E5659"/>
    <w:rsid w:val="005F2398"/>
    <w:rsid w:val="005F5880"/>
    <w:rsid w:val="005F7014"/>
    <w:rsid w:val="00600C48"/>
    <w:rsid w:val="006015ED"/>
    <w:rsid w:val="00602242"/>
    <w:rsid w:val="00607AA5"/>
    <w:rsid w:val="0061018C"/>
    <w:rsid w:val="00611E62"/>
    <w:rsid w:val="006149CA"/>
    <w:rsid w:val="00617CD0"/>
    <w:rsid w:val="0062250A"/>
    <w:rsid w:val="00625309"/>
    <w:rsid w:val="00630C7F"/>
    <w:rsid w:val="00635F0B"/>
    <w:rsid w:val="006424B9"/>
    <w:rsid w:val="00643AB7"/>
    <w:rsid w:val="00662AB9"/>
    <w:rsid w:val="00664746"/>
    <w:rsid w:val="00665360"/>
    <w:rsid w:val="006679D4"/>
    <w:rsid w:val="006700E3"/>
    <w:rsid w:val="0067162C"/>
    <w:rsid w:val="006719C8"/>
    <w:rsid w:val="00677EED"/>
    <w:rsid w:val="0068464A"/>
    <w:rsid w:val="0068691C"/>
    <w:rsid w:val="00686E7E"/>
    <w:rsid w:val="00690BFA"/>
    <w:rsid w:val="0069171F"/>
    <w:rsid w:val="00691E70"/>
    <w:rsid w:val="0069656E"/>
    <w:rsid w:val="00696745"/>
    <w:rsid w:val="006A2238"/>
    <w:rsid w:val="006A4E32"/>
    <w:rsid w:val="006B1C91"/>
    <w:rsid w:val="006B79DA"/>
    <w:rsid w:val="006C0A8A"/>
    <w:rsid w:val="006C3109"/>
    <w:rsid w:val="006C377D"/>
    <w:rsid w:val="006C4C1F"/>
    <w:rsid w:val="006D0CBC"/>
    <w:rsid w:val="006F28B4"/>
    <w:rsid w:val="006F4AF5"/>
    <w:rsid w:val="006F4C3F"/>
    <w:rsid w:val="00714C73"/>
    <w:rsid w:val="0071555B"/>
    <w:rsid w:val="00717E2C"/>
    <w:rsid w:val="007203FF"/>
    <w:rsid w:val="00720487"/>
    <w:rsid w:val="007221FD"/>
    <w:rsid w:val="00722E01"/>
    <w:rsid w:val="0072446F"/>
    <w:rsid w:val="00725E03"/>
    <w:rsid w:val="007318CA"/>
    <w:rsid w:val="0073309A"/>
    <w:rsid w:val="00733B7A"/>
    <w:rsid w:val="0074423C"/>
    <w:rsid w:val="00753803"/>
    <w:rsid w:val="007566DE"/>
    <w:rsid w:val="00761D49"/>
    <w:rsid w:val="00776503"/>
    <w:rsid w:val="007809D6"/>
    <w:rsid w:val="007856D9"/>
    <w:rsid w:val="007A20A2"/>
    <w:rsid w:val="007A4279"/>
    <w:rsid w:val="007A6359"/>
    <w:rsid w:val="007C7149"/>
    <w:rsid w:val="007D0B11"/>
    <w:rsid w:val="007D0BCA"/>
    <w:rsid w:val="007D4145"/>
    <w:rsid w:val="007D538A"/>
    <w:rsid w:val="007D662C"/>
    <w:rsid w:val="007E2536"/>
    <w:rsid w:val="007E2DD0"/>
    <w:rsid w:val="007F24D0"/>
    <w:rsid w:val="007F3657"/>
    <w:rsid w:val="007F792D"/>
    <w:rsid w:val="00800698"/>
    <w:rsid w:val="00805467"/>
    <w:rsid w:val="00806DF3"/>
    <w:rsid w:val="00810237"/>
    <w:rsid w:val="00810BC5"/>
    <w:rsid w:val="00811768"/>
    <w:rsid w:val="00813472"/>
    <w:rsid w:val="00813B38"/>
    <w:rsid w:val="008239EE"/>
    <w:rsid w:val="0084270A"/>
    <w:rsid w:val="00847C40"/>
    <w:rsid w:val="00852DDF"/>
    <w:rsid w:val="0085324D"/>
    <w:rsid w:val="00853ACC"/>
    <w:rsid w:val="00853EE6"/>
    <w:rsid w:val="00857819"/>
    <w:rsid w:val="00862F57"/>
    <w:rsid w:val="0087436F"/>
    <w:rsid w:val="00875310"/>
    <w:rsid w:val="00876DEC"/>
    <w:rsid w:val="0088027C"/>
    <w:rsid w:val="008817FD"/>
    <w:rsid w:val="00882D02"/>
    <w:rsid w:val="008B14D3"/>
    <w:rsid w:val="008B7D2D"/>
    <w:rsid w:val="008C7A87"/>
    <w:rsid w:val="008D27DE"/>
    <w:rsid w:val="008D3749"/>
    <w:rsid w:val="008E1942"/>
    <w:rsid w:val="008F440E"/>
    <w:rsid w:val="00902F13"/>
    <w:rsid w:val="00905637"/>
    <w:rsid w:val="00906586"/>
    <w:rsid w:val="0090674B"/>
    <w:rsid w:val="00914BB8"/>
    <w:rsid w:val="00915C45"/>
    <w:rsid w:val="00915EB8"/>
    <w:rsid w:val="0091794A"/>
    <w:rsid w:val="00924A1B"/>
    <w:rsid w:val="00925E88"/>
    <w:rsid w:val="0092683B"/>
    <w:rsid w:val="00926A46"/>
    <w:rsid w:val="00932854"/>
    <w:rsid w:val="00936C2B"/>
    <w:rsid w:val="00937459"/>
    <w:rsid w:val="0094125F"/>
    <w:rsid w:val="0094281E"/>
    <w:rsid w:val="00945834"/>
    <w:rsid w:val="00945867"/>
    <w:rsid w:val="00946072"/>
    <w:rsid w:val="00946DB2"/>
    <w:rsid w:val="00957449"/>
    <w:rsid w:val="00957F78"/>
    <w:rsid w:val="009641C4"/>
    <w:rsid w:val="00970138"/>
    <w:rsid w:val="0097186D"/>
    <w:rsid w:val="00997E88"/>
    <w:rsid w:val="009A774C"/>
    <w:rsid w:val="009B6B72"/>
    <w:rsid w:val="009C02EE"/>
    <w:rsid w:val="009D2AEF"/>
    <w:rsid w:val="009E19DE"/>
    <w:rsid w:val="009F7837"/>
    <w:rsid w:val="00A004DA"/>
    <w:rsid w:val="00A01F50"/>
    <w:rsid w:val="00A03E5C"/>
    <w:rsid w:val="00A20321"/>
    <w:rsid w:val="00A24A6B"/>
    <w:rsid w:val="00A322FD"/>
    <w:rsid w:val="00A323AC"/>
    <w:rsid w:val="00A403A6"/>
    <w:rsid w:val="00A425DB"/>
    <w:rsid w:val="00A45C5C"/>
    <w:rsid w:val="00A566F6"/>
    <w:rsid w:val="00A6052F"/>
    <w:rsid w:val="00A663CE"/>
    <w:rsid w:val="00A71D02"/>
    <w:rsid w:val="00A74724"/>
    <w:rsid w:val="00A77F77"/>
    <w:rsid w:val="00A91956"/>
    <w:rsid w:val="00A9524B"/>
    <w:rsid w:val="00A95478"/>
    <w:rsid w:val="00AA2F22"/>
    <w:rsid w:val="00AB2B12"/>
    <w:rsid w:val="00AB5240"/>
    <w:rsid w:val="00AB6052"/>
    <w:rsid w:val="00AB7620"/>
    <w:rsid w:val="00AC0F7E"/>
    <w:rsid w:val="00AC3F42"/>
    <w:rsid w:val="00AC50FC"/>
    <w:rsid w:val="00AC5244"/>
    <w:rsid w:val="00AD5665"/>
    <w:rsid w:val="00AE06D2"/>
    <w:rsid w:val="00AF0593"/>
    <w:rsid w:val="00AF068C"/>
    <w:rsid w:val="00AF124E"/>
    <w:rsid w:val="00AF4EF4"/>
    <w:rsid w:val="00AF5BB4"/>
    <w:rsid w:val="00B07A76"/>
    <w:rsid w:val="00B1377E"/>
    <w:rsid w:val="00B21BAA"/>
    <w:rsid w:val="00B301A9"/>
    <w:rsid w:val="00B36362"/>
    <w:rsid w:val="00B3636D"/>
    <w:rsid w:val="00B44447"/>
    <w:rsid w:val="00B471F4"/>
    <w:rsid w:val="00B502D9"/>
    <w:rsid w:val="00B53CBC"/>
    <w:rsid w:val="00B53E32"/>
    <w:rsid w:val="00B5489C"/>
    <w:rsid w:val="00B55275"/>
    <w:rsid w:val="00B601DD"/>
    <w:rsid w:val="00B61A02"/>
    <w:rsid w:val="00B7475D"/>
    <w:rsid w:val="00B74C8C"/>
    <w:rsid w:val="00B7672D"/>
    <w:rsid w:val="00B85829"/>
    <w:rsid w:val="00B91F0F"/>
    <w:rsid w:val="00B931AE"/>
    <w:rsid w:val="00BA5077"/>
    <w:rsid w:val="00BB2977"/>
    <w:rsid w:val="00BB30B4"/>
    <w:rsid w:val="00BB32EA"/>
    <w:rsid w:val="00BB5508"/>
    <w:rsid w:val="00BB76B7"/>
    <w:rsid w:val="00BB7971"/>
    <w:rsid w:val="00BC3ED6"/>
    <w:rsid w:val="00BC5CA6"/>
    <w:rsid w:val="00BD256B"/>
    <w:rsid w:val="00BD50AA"/>
    <w:rsid w:val="00BE2B4C"/>
    <w:rsid w:val="00BE6EF4"/>
    <w:rsid w:val="00BE74C3"/>
    <w:rsid w:val="00BF150F"/>
    <w:rsid w:val="00BF3285"/>
    <w:rsid w:val="00BF3CF1"/>
    <w:rsid w:val="00C028EB"/>
    <w:rsid w:val="00C02A60"/>
    <w:rsid w:val="00C03436"/>
    <w:rsid w:val="00C15B8B"/>
    <w:rsid w:val="00C204CB"/>
    <w:rsid w:val="00C24FA4"/>
    <w:rsid w:val="00C27BBF"/>
    <w:rsid w:val="00C30866"/>
    <w:rsid w:val="00C361BE"/>
    <w:rsid w:val="00C36280"/>
    <w:rsid w:val="00C36ACD"/>
    <w:rsid w:val="00C476FD"/>
    <w:rsid w:val="00C5143B"/>
    <w:rsid w:val="00C536A4"/>
    <w:rsid w:val="00C72284"/>
    <w:rsid w:val="00C73F32"/>
    <w:rsid w:val="00C75A8B"/>
    <w:rsid w:val="00C83567"/>
    <w:rsid w:val="00C90352"/>
    <w:rsid w:val="00C92234"/>
    <w:rsid w:val="00C9295B"/>
    <w:rsid w:val="00C92CA8"/>
    <w:rsid w:val="00C930C6"/>
    <w:rsid w:val="00CA2F0E"/>
    <w:rsid w:val="00CB0335"/>
    <w:rsid w:val="00CB037B"/>
    <w:rsid w:val="00CB2691"/>
    <w:rsid w:val="00CB3F56"/>
    <w:rsid w:val="00CC563A"/>
    <w:rsid w:val="00CD088F"/>
    <w:rsid w:val="00CD1DCB"/>
    <w:rsid w:val="00D035B7"/>
    <w:rsid w:val="00D049C2"/>
    <w:rsid w:val="00D07B0B"/>
    <w:rsid w:val="00D07CF0"/>
    <w:rsid w:val="00D07FAD"/>
    <w:rsid w:val="00D11CC6"/>
    <w:rsid w:val="00D14786"/>
    <w:rsid w:val="00D21C51"/>
    <w:rsid w:val="00D23044"/>
    <w:rsid w:val="00D2421A"/>
    <w:rsid w:val="00D2629A"/>
    <w:rsid w:val="00D30450"/>
    <w:rsid w:val="00D31318"/>
    <w:rsid w:val="00D35F86"/>
    <w:rsid w:val="00D3658F"/>
    <w:rsid w:val="00D3694B"/>
    <w:rsid w:val="00D37C0C"/>
    <w:rsid w:val="00D44F4A"/>
    <w:rsid w:val="00D46131"/>
    <w:rsid w:val="00D47ACA"/>
    <w:rsid w:val="00D50422"/>
    <w:rsid w:val="00D558AB"/>
    <w:rsid w:val="00D60477"/>
    <w:rsid w:val="00D743F1"/>
    <w:rsid w:val="00D7488E"/>
    <w:rsid w:val="00D754B9"/>
    <w:rsid w:val="00D75A1B"/>
    <w:rsid w:val="00D82C4A"/>
    <w:rsid w:val="00D86653"/>
    <w:rsid w:val="00D878B7"/>
    <w:rsid w:val="00D92BB2"/>
    <w:rsid w:val="00D9400E"/>
    <w:rsid w:val="00D94560"/>
    <w:rsid w:val="00D95410"/>
    <w:rsid w:val="00DA102F"/>
    <w:rsid w:val="00DA39CC"/>
    <w:rsid w:val="00DB2AB1"/>
    <w:rsid w:val="00DB3196"/>
    <w:rsid w:val="00DB32D5"/>
    <w:rsid w:val="00DB7852"/>
    <w:rsid w:val="00DB7B85"/>
    <w:rsid w:val="00DC5AEE"/>
    <w:rsid w:val="00DC7C09"/>
    <w:rsid w:val="00DC7F64"/>
    <w:rsid w:val="00DD2119"/>
    <w:rsid w:val="00DD2D18"/>
    <w:rsid w:val="00DD77F8"/>
    <w:rsid w:val="00DE7355"/>
    <w:rsid w:val="00E0150B"/>
    <w:rsid w:val="00E020C0"/>
    <w:rsid w:val="00E03C64"/>
    <w:rsid w:val="00E04014"/>
    <w:rsid w:val="00E12FA7"/>
    <w:rsid w:val="00E1568E"/>
    <w:rsid w:val="00E16F91"/>
    <w:rsid w:val="00E21BCA"/>
    <w:rsid w:val="00E27C16"/>
    <w:rsid w:val="00E3042E"/>
    <w:rsid w:val="00E3047C"/>
    <w:rsid w:val="00E31DEC"/>
    <w:rsid w:val="00E35740"/>
    <w:rsid w:val="00E37E6B"/>
    <w:rsid w:val="00E41C64"/>
    <w:rsid w:val="00E42421"/>
    <w:rsid w:val="00E55D84"/>
    <w:rsid w:val="00E63308"/>
    <w:rsid w:val="00E71DCF"/>
    <w:rsid w:val="00E72FE8"/>
    <w:rsid w:val="00E87A8B"/>
    <w:rsid w:val="00E90F0D"/>
    <w:rsid w:val="00E97499"/>
    <w:rsid w:val="00E97672"/>
    <w:rsid w:val="00EA35F8"/>
    <w:rsid w:val="00EA3A6A"/>
    <w:rsid w:val="00EA462F"/>
    <w:rsid w:val="00EA5FFE"/>
    <w:rsid w:val="00EA7687"/>
    <w:rsid w:val="00EB574B"/>
    <w:rsid w:val="00EC263F"/>
    <w:rsid w:val="00EC4F36"/>
    <w:rsid w:val="00ED08CA"/>
    <w:rsid w:val="00ED2651"/>
    <w:rsid w:val="00ED3834"/>
    <w:rsid w:val="00EE4668"/>
    <w:rsid w:val="00EE5FA0"/>
    <w:rsid w:val="00EF478E"/>
    <w:rsid w:val="00EF4C08"/>
    <w:rsid w:val="00F11AB0"/>
    <w:rsid w:val="00F12E49"/>
    <w:rsid w:val="00F17CD8"/>
    <w:rsid w:val="00F17EDE"/>
    <w:rsid w:val="00F218F4"/>
    <w:rsid w:val="00F25A2E"/>
    <w:rsid w:val="00F27920"/>
    <w:rsid w:val="00F306C6"/>
    <w:rsid w:val="00F32554"/>
    <w:rsid w:val="00F35A35"/>
    <w:rsid w:val="00F36B6F"/>
    <w:rsid w:val="00F4344E"/>
    <w:rsid w:val="00F43D6E"/>
    <w:rsid w:val="00F469FA"/>
    <w:rsid w:val="00F53B5E"/>
    <w:rsid w:val="00F65D7F"/>
    <w:rsid w:val="00F703D8"/>
    <w:rsid w:val="00F72252"/>
    <w:rsid w:val="00F76A1E"/>
    <w:rsid w:val="00F81F89"/>
    <w:rsid w:val="00F83370"/>
    <w:rsid w:val="00F852A5"/>
    <w:rsid w:val="00F85E7F"/>
    <w:rsid w:val="00F90E71"/>
    <w:rsid w:val="00FA03DC"/>
    <w:rsid w:val="00FA0466"/>
    <w:rsid w:val="00FA24D2"/>
    <w:rsid w:val="00FA4628"/>
    <w:rsid w:val="00FA5A6F"/>
    <w:rsid w:val="00FA6623"/>
    <w:rsid w:val="00FB5BB5"/>
    <w:rsid w:val="00FD1F33"/>
    <w:rsid w:val="00FD6A91"/>
    <w:rsid w:val="00FE086A"/>
    <w:rsid w:val="00FE25EF"/>
    <w:rsid w:val="00FF5380"/>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071C1"/>
  <w15:chartTrackingRefBased/>
  <w15:docId w15:val="{48B45268-D91E-D94C-9B5F-D2B25AAFC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3F56"/>
    <w:pPr>
      <w:spacing w:after="200" w:line="276" w:lineRule="auto"/>
    </w:pPr>
    <w:rPr>
      <w:sz w:val="22"/>
      <w:szCs w:val="22"/>
    </w:rPr>
  </w:style>
  <w:style w:type="paragraph" w:styleId="Heading1">
    <w:name w:val="heading 1"/>
    <w:basedOn w:val="Normal"/>
    <w:next w:val="Normal"/>
    <w:link w:val="Heading1Char"/>
    <w:uiPriority w:val="9"/>
    <w:qFormat/>
    <w:rsid w:val="00F36B6F"/>
    <w:pPr>
      <w:pBdr>
        <w:bottom w:val="single" w:sz="12" w:space="1" w:color="365F91"/>
      </w:pBdr>
      <w:spacing w:before="600" w:after="80"/>
      <w:outlineLvl w:val="0"/>
    </w:pPr>
    <w:rPr>
      <w:rFonts w:ascii="Cambria" w:eastAsia="Times New Roman" w:hAnsi="Cambria"/>
      <w:b/>
      <w:bCs/>
      <w:color w:val="365F91"/>
      <w:sz w:val="24"/>
      <w:szCs w:val="24"/>
      <w:lang w:val="x-none" w:eastAsia="x-none"/>
    </w:rPr>
  </w:style>
  <w:style w:type="paragraph" w:styleId="Heading2">
    <w:name w:val="heading 2"/>
    <w:basedOn w:val="Normal"/>
    <w:next w:val="Normal"/>
    <w:link w:val="Heading2Char"/>
    <w:uiPriority w:val="9"/>
    <w:unhideWhenUsed/>
    <w:qFormat/>
    <w:rsid w:val="00F36B6F"/>
    <w:pPr>
      <w:pBdr>
        <w:bottom w:val="single" w:sz="8" w:space="1" w:color="4F81BD"/>
      </w:pBdr>
      <w:spacing w:before="200" w:after="80"/>
      <w:outlineLvl w:val="1"/>
    </w:pPr>
    <w:rPr>
      <w:rFonts w:ascii="Cambria" w:eastAsia="Times New Roman" w:hAnsi="Cambria"/>
      <w:color w:val="365F91"/>
      <w:sz w:val="24"/>
      <w:szCs w:val="24"/>
      <w:lang w:val="x-none" w:eastAsia="x-none"/>
    </w:rPr>
  </w:style>
  <w:style w:type="paragraph" w:styleId="Heading3">
    <w:name w:val="heading 3"/>
    <w:basedOn w:val="Normal"/>
    <w:next w:val="Normal"/>
    <w:link w:val="Heading3Char"/>
    <w:uiPriority w:val="9"/>
    <w:unhideWhenUsed/>
    <w:qFormat/>
    <w:rsid w:val="00F36B6F"/>
    <w:pPr>
      <w:pBdr>
        <w:bottom w:val="single" w:sz="4" w:space="1" w:color="95B3D7"/>
      </w:pBdr>
      <w:spacing w:before="200" w:after="80"/>
      <w:outlineLvl w:val="2"/>
    </w:pPr>
    <w:rPr>
      <w:rFonts w:ascii="Cambria" w:eastAsia="Times New Roman" w:hAnsi="Cambria"/>
      <w:color w:val="4F81BD"/>
      <w:sz w:val="24"/>
      <w:szCs w:val="24"/>
      <w:lang w:val="x-none" w:eastAsia="x-none"/>
    </w:rPr>
  </w:style>
  <w:style w:type="paragraph" w:styleId="Heading4">
    <w:name w:val="heading 4"/>
    <w:basedOn w:val="Normal"/>
    <w:next w:val="Normal"/>
    <w:link w:val="Heading4Char"/>
    <w:uiPriority w:val="9"/>
    <w:unhideWhenUsed/>
    <w:qFormat/>
    <w:rsid w:val="00F36B6F"/>
    <w:pPr>
      <w:pBdr>
        <w:bottom w:val="single" w:sz="4" w:space="2" w:color="B8CCE4"/>
      </w:pBdr>
      <w:spacing w:before="200" w:after="80"/>
      <w:outlineLvl w:val="3"/>
    </w:pPr>
    <w:rPr>
      <w:rFonts w:ascii="Cambria" w:eastAsia="Times New Roman" w:hAnsi="Cambria"/>
      <w:i/>
      <w:iCs/>
      <w:color w:val="4F81BD"/>
      <w:sz w:val="24"/>
      <w:szCs w:val="24"/>
      <w:lang w:val="x-none" w:eastAsia="x-none"/>
    </w:rPr>
  </w:style>
  <w:style w:type="paragraph" w:styleId="Heading5">
    <w:name w:val="heading 5"/>
    <w:basedOn w:val="Normal"/>
    <w:next w:val="Normal"/>
    <w:link w:val="Heading5Char"/>
    <w:uiPriority w:val="9"/>
    <w:unhideWhenUsed/>
    <w:qFormat/>
    <w:rsid w:val="00F36B6F"/>
    <w:pPr>
      <w:spacing w:before="200" w:after="80"/>
      <w:outlineLvl w:val="4"/>
    </w:pPr>
    <w:rPr>
      <w:rFonts w:ascii="Cambria" w:eastAsia="Times New Roman" w:hAnsi="Cambria"/>
      <w:color w:val="4F81BD"/>
      <w:sz w:val="20"/>
      <w:szCs w:val="20"/>
      <w:lang w:val="x-none" w:eastAsia="x-none"/>
    </w:rPr>
  </w:style>
  <w:style w:type="paragraph" w:styleId="Heading6">
    <w:name w:val="heading 6"/>
    <w:basedOn w:val="Normal"/>
    <w:next w:val="Normal"/>
    <w:link w:val="Heading6Char"/>
    <w:autoRedefine/>
    <w:uiPriority w:val="9"/>
    <w:unhideWhenUsed/>
    <w:qFormat/>
    <w:rsid w:val="00F36B6F"/>
    <w:pPr>
      <w:spacing w:before="80" w:after="100"/>
      <w:outlineLvl w:val="5"/>
    </w:pPr>
    <w:rPr>
      <w:rFonts w:eastAsia="Arial Unicode MS"/>
      <w:b/>
      <w:i/>
      <w:iCs/>
      <w:sz w:val="28"/>
      <w:szCs w:val="20"/>
      <w:shd w:val="clear" w:color="auto" w:fill="FFFFFF"/>
      <w:lang w:val="x-none" w:eastAsia="x-none"/>
    </w:rPr>
  </w:style>
  <w:style w:type="paragraph" w:styleId="Heading7">
    <w:name w:val="heading 7"/>
    <w:basedOn w:val="Normal"/>
    <w:next w:val="Normal"/>
    <w:link w:val="Heading7Char"/>
    <w:autoRedefine/>
    <w:uiPriority w:val="9"/>
    <w:unhideWhenUsed/>
    <w:qFormat/>
    <w:rsid w:val="00F36B6F"/>
    <w:pPr>
      <w:spacing w:before="320" w:after="100"/>
      <w:outlineLvl w:val="6"/>
    </w:pPr>
    <w:rPr>
      <w:rFonts w:eastAsia="Times New Roman"/>
      <w:b/>
      <w:bCs/>
      <w:i/>
      <w:color w:val="000000"/>
      <w:sz w:val="28"/>
      <w:szCs w:val="20"/>
      <w:lang w:val="x-none" w:eastAsia="x-none"/>
    </w:rPr>
  </w:style>
  <w:style w:type="paragraph" w:styleId="Heading8">
    <w:name w:val="heading 8"/>
    <w:basedOn w:val="Normal"/>
    <w:next w:val="Normal"/>
    <w:link w:val="Heading8Char"/>
    <w:uiPriority w:val="9"/>
    <w:semiHidden/>
    <w:unhideWhenUsed/>
    <w:qFormat/>
    <w:rsid w:val="00F36B6F"/>
    <w:pPr>
      <w:spacing w:before="320" w:after="100"/>
      <w:outlineLvl w:val="7"/>
    </w:pPr>
    <w:rPr>
      <w:rFonts w:ascii="Cambria" w:eastAsia="Times New Roman" w:hAnsi="Cambria"/>
      <w:b/>
      <w:bCs/>
      <w:i/>
      <w:iCs/>
      <w:color w:val="9BBB59"/>
      <w:sz w:val="20"/>
      <w:szCs w:val="20"/>
      <w:lang w:val="x-none" w:eastAsia="x-none"/>
    </w:rPr>
  </w:style>
  <w:style w:type="paragraph" w:styleId="Heading9">
    <w:name w:val="heading 9"/>
    <w:basedOn w:val="Normal"/>
    <w:next w:val="Normal"/>
    <w:link w:val="Heading9Char"/>
    <w:uiPriority w:val="9"/>
    <w:semiHidden/>
    <w:unhideWhenUsed/>
    <w:qFormat/>
    <w:rsid w:val="00F36B6F"/>
    <w:pPr>
      <w:spacing w:before="320" w:after="100"/>
      <w:outlineLvl w:val="8"/>
    </w:pPr>
    <w:rPr>
      <w:rFonts w:ascii="Cambria" w:eastAsia="Times New Roman" w:hAnsi="Cambria"/>
      <w:i/>
      <w:iCs/>
      <w:color w:val="9BBB59"/>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Heading1"/>
    <w:link w:val="Style1Char"/>
    <w:autoRedefine/>
    <w:qFormat/>
    <w:rsid w:val="00F36B6F"/>
    <w:rPr>
      <w:b w:val="0"/>
      <w:bCs w:val="0"/>
      <w:i/>
      <w:sz w:val="44"/>
    </w:rPr>
  </w:style>
  <w:style w:type="character" w:customStyle="1" w:styleId="Heading1Char">
    <w:name w:val="Heading 1 Char"/>
    <w:link w:val="Heading1"/>
    <w:uiPriority w:val="9"/>
    <w:rsid w:val="00F36B6F"/>
    <w:rPr>
      <w:rFonts w:ascii="Cambria" w:eastAsia="Times New Roman" w:hAnsi="Cambria" w:cs="Times New Roman"/>
      <w:b/>
      <w:bCs/>
      <w:color w:val="365F91"/>
      <w:sz w:val="24"/>
      <w:szCs w:val="24"/>
    </w:rPr>
  </w:style>
  <w:style w:type="character" w:customStyle="1" w:styleId="Style1Char">
    <w:name w:val="Style1 Char"/>
    <w:link w:val="Style1"/>
    <w:rsid w:val="00F36B6F"/>
    <w:rPr>
      <w:rFonts w:ascii="Cambria" w:eastAsia="Times New Roman" w:hAnsi="Cambria" w:cs="Calibri"/>
      <w:b w:val="0"/>
      <w:bCs w:val="0"/>
      <w:i/>
      <w:color w:val="365F91"/>
      <w:sz w:val="44"/>
      <w:szCs w:val="24"/>
    </w:rPr>
  </w:style>
  <w:style w:type="character" w:customStyle="1" w:styleId="Heading6Char">
    <w:name w:val="Heading 6 Char"/>
    <w:link w:val="Heading6"/>
    <w:uiPriority w:val="9"/>
    <w:rsid w:val="00F36B6F"/>
    <w:rPr>
      <w:rFonts w:eastAsia="Arial Unicode MS" w:cs="Calibri"/>
      <w:b/>
      <w:i/>
      <w:iCs/>
      <w:sz w:val="28"/>
    </w:rPr>
  </w:style>
  <w:style w:type="character" w:styleId="IntenseEmphasis">
    <w:name w:val="Intense Emphasis"/>
    <w:uiPriority w:val="21"/>
    <w:qFormat/>
    <w:rsid w:val="00F36B6F"/>
    <w:rPr>
      <w:rFonts w:ascii="Calibri" w:hAnsi="Calibri"/>
      <w:bCs/>
      <w:i/>
      <w:iCs/>
      <w:color w:val="auto"/>
      <w:sz w:val="36"/>
      <w:szCs w:val="22"/>
    </w:rPr>
  </w:style>
  <w:style w:type="paragraph" w:customStyle="1" w:styleId="Standard">
    <w:name w:val="Standard"/>
    <w:basedOn w:val="Normal"/>
    <w:autoRedefine/>
    <w:rsid w:val="00B5489C"/>
    <w:pPr>
      <w:autoSpaceDE w:val="0"/>
      <w:autoSpaceDN w:val="0"/>
      <w:adjustRightInd w:val="0"/>
      <w:spacing w:line="200" w:lineRule="exact"/>
    </w:pPr>
    <w:rPr>
      <w:rFonts w:eastAsia="Times New Roman"/>
      <w:szCs w:val="48"/>
    </w:rPr>
  </w:style>
  <w:style w:type="character" w:customStyle="1" w:styleId="Heading7Char">
    <w:name w:val="Heading 7 Char"/>
    <w:link w:val="Heading7"/>
    <w:uiPriority w:val="9"/>
    <w:rsid w:val="00F36B6F"/>
    <w:rPr>
      <w:rFonts w:eastAsia="Times New Roman" w:cs="Times New Roman"/>
      <w:b/>
      <w:bCs/>
      <w:i/>
      <w:color w:val="000000"/>
      <w:sz w:val="28"/>
      <w:szCs w:val="20"/>
    </w:rPr>
  </w:style>
  <w:style w:type="character" w:customStyle="1" w:styleId="Heading2Char">
    <w:name w:val="Heading 2 Char"/>
    <w:link w:val="Heading2"/>
    <w:uiPriority w:val="9"/>
    <w:rsid w:val="00F36B6F"/>
    <w:rPr>
      <w:rFonts w:ascii="Cambria" w:eastAsia="Times New Roman" w:hAnsi="Cambria" w:cs="Times New Roman"/>
      <w:color w:val="365F91"/>
      <w:sz w:val="24"/>
      <w:szCs w:val="24"/>
    </w:rPr>
  </w:style>
  <w:style w:type="character" w:customStyle="1" w:styleId="Heading3Char">
    <w:name w:val="Heading 3 Char"/>
    <w:link w:val="Heading3"/>
    <w:uiPriority w:val="9"/>
    <w:rsid w:val="00F36B6F"/>
    <w:rPr>
      <w:rFonts w:ascii="Cambria" w:eastAsia="Times New Roman" w:hAnsi="Cambria" w:cs="Times New Roman"/>
      <w:color w:val="4F81BD"/>
      <w:sz w:val="24"/>
      <w:szCs w:val="24"/>
    </w:rPr>
  </w:style>
  <w:style w:type="character" w:customStyle="1" w:styleId="Heading4Char">
    <w:name w:val="Heading 4 Char"/>
    <w:link w:val="Heading4"/>
    <w:uiPriority w:val="9"/>
    <w:rsid w:val="00F36B6F"/>
    <w:rPr>
      <w:rFonts w:ascii="Cambria" w:eastAsia="Times New Roman" w:hAnsi="Cambria" w:cs="Times New Roman"/>
      <w:i/>
      <w:iCs/>
      <w:color w:val="4F81BD"/>
      <w:sz w:val="24"/>
      <w:szCs w:val="24"/>
    </w:rPr>
  </w:style>
  <w:style w:type="character" w:customStyle="1" w:styleId="Heading5Char">
    <w:name w:val="Heading 5 Char"/>
    <w:link w:val="Heading5"/>
    <w:uiPriority w:val="9"/>
    <w:rsid w:val="00F36B6F"/>
    <w:rPr>
      <w:rFonts w:ascii="Cambria" w:eastAsia="Times New Roman" w:hAnsi="Cambria" w:cs="Times New Roman"/>
      <w:color w:val="4F81BD"/>
    </w:rPr>
  </w:style>
  <w:style w:type="character" w:customStyle="1" w:styleId="Heading8Char">
    <w:name w:val="Heading 8 Char"/>
    <w:link w:val="Heading8"/>
    <w:uiPriority w:val="9"/>
    <w:semiHidden/>
    <w:rsid w:val="00F36B6F"/>
    <w:rPr>
      <w:rFonts w:ascii="Cambria" w:eastAsia="Times New Roman" w:hAnsi="Cambria" w:cs="Times New Roman"/>
      <w:b/>
      <w:bCs/>
      <w:i/>
      <w:iCs/>
      <w:color w:val="9BBB59"/>
      <w:sz w:val="20"/>
      <w:szCs w:val="20"/>
    </w:rPr>
  </w:style>
  <w:style w:type="character" w:customStyle="1" w:styleId="Heading9Char">
    <w:name w:val="Heading 9 Char"/>
    <w:link w:val="Heading9"/>
    <w:uiPriority w:val="9"/>
    <w:semiHidden/>
    <w:rsid w:val="00F36B6F"/>
    <w:rPr>
      <w:rFonts w:ascii="Cambria" w:eastAsia="Times New Roman" w:hAnsi="Cambria" w:cs="Times New Roman"/>
      <w:i/>
      <w:iCs/>
      <w:color w:val="9BBB59"/>
      <w:sz w:val="20"/>
      <w:szCs w:val="20"/>
    </w:rPr>
  </w:style>
  <w:style w:type="paragraph" w:styleId="Caption">
    <w:name w:val="caption"/>
    <w:basedOn w:val="Normal"/>
    <w:next w:val="Normal"/>
    <w:unhideWhenUsed/>
    <w:qFormat/>
    <w:rsid w:val="00F36B6F"/>
    <w:rPr>
      <w:b/>
      <w:bCs/>
      <w:sz w:val="18"/>
      <w:szCs w:val="18"/>
    </w:rPr>
  </w:style>
  <w:style w:type="paragraph" w:styleId="Title">
    <w:name w:val="Title"/>
    <w:basedOn w:val="Normal"/>
    <w:next w:val="Normal"/>
    <w:link w:val="TitleChar"/>
    <w:uiPriority w:val="10"/>
    <w:qFormat/>
    <w:rsid w:val="00F36B6F"/>
    <w:pPr>
      <w:pBdr>
        <w:top w:val="single" w:sz="8" w:space="10" w:color="A7BFDE"/>
        <w:bottom w:val="single" w:sz="24" w:space="15" w:color="9BBB59"/>
      </w:pBdr>
      <w:jc w:val="center"/>
    </w:pPr>
    <w:rPr>
      <w:rFonts w:ascii="Cambria" w:eastAsia="Times New Roman" w:hAnsi="Cambria"/>
      <w:i/>
      <w:iCs/>
      <w:color w:val="243F60"/>
      <w:sz w:val="60"/>
      <w:szCs w:val="60"/>
      <w:lang w:val="x-none" w:eastAsia="x-none"/>
    </w:rPr>
  </w:style>
  <w:style w:type="character" w:customStyle="1" w:styleId="TitleChar">
    <w:name w:val="Title Char"/>
    <w:link w:val="Title"/>
    <w:uiPriority w:val="10"/>
    <w:rsid w:val="00F36B6F"/>
    <w:rPr>
      <w:rFonts w:ascii="Cambria" w:eastAsia="Times New Roman" w:hAnsi="Cambria" w:cs="Times New Roman"/>
      <w:i/>
      <w:iCs/>
      <w:color w:val="243F60"/>
      <w:sz w:val="60"/>
      <w:szCs w:val="60"/>
    </w:rPr>
  </w:style>
  <w:style w:type="paragraph" w:styleId="Subtitle">
    <w:name w:val="Subtitle"/>
    <w:basedOn w:val="Normal"/>
    <w:next w:val="Normal"/>
    <w:link w:val="SubtitleChar"/>
    <w:uiPriority w:val="11"/>
    <w:qFormat/>
    <w:rsid w:val="00F36B6F"/>
    <w:pPr>
      <w:spacing w:before="200" w:after="900"/>
      <w:jc w:val="right"/>
    </w:pPr>
    <w:rPr>
      <w:i/>
      <w:iCs/>
      <w:sz w:val="24"/>
      <w:szCs w:val="24"/>
      <w:lang w:val="x-none" w:eastAsia="x-none"/>
    </w:rPr>
  </w:style>
  <w:style w:type="character" w:customStyle="1" w:styleId="SubtitleChar">
    <w:name w:val="Subtitle Char"/>
    <w:link w:val="Subtitle"/>
    <w:uiPriority w:val="11"/>
    <w:rsid w:val="00F36B6F"/>
    <w:rPr>
      <w:rFonts w:ascii="Calibri"/>
      <w:i/>
      <w:iCs/>
      <w:sz w:val="24"/>
      <w:szCs w:val="24"/>
    </w:rPr>
  </w:style>
  <w:style w:type="character" w:styleId="Strong">
    <w:name w:val="Strong"/>
    <w:uiPriority w:val="22"/>
    <w:qFormat/>
    <w:rsid w:val="00F36B6F"/>
    <w:rPr>
      <w:b/>
      <w:bCs/>
      <w:spacing w:val="0"/>
    </w:rPr>
  </w:style>
  <w:style w:type="character" w:styleId="Emphasis">
    <w:name w:val="Emphasis"/>
    <w:uiPriority w:val="20"/>
    <w:qFormat/>
    <w:rsid w:val="00F36B6F"/>
    <w:rPr>
      <w:b/>
      <w:bCs/>
      <w:i/>
      <w:iCs/>
      <w:color w:val="5A5A5A"/>
    </w:rPr>
  </w:style>
  <w:style w:type="paragraph" w:styleId="NoSpacing">
    <w:name w:val="No Spacing"/>
    <w:basedOn w:val="Normal"/>
    <w:link w:val="NoSpacingChar"/>
    <w:uiPriority w:val="1"/>
    <w:qFormat/>
    <w:rsid w:val="00F36B6F"/>
  </w:style>
  <w:style w:type="character" w:customStyle="1" w:styleId="NoSpacingChar">
    <w:name w:val="No Spacing Char"/>
    <w:basedOn w:val="DefaultParagraphFont"/>
    <w:link w:val="NoSpacing"/>
    <w:uiPriority w:val="1"/>
    <w:rsid w:val="00F36B6F"/>
  </w:style>
  <w:style w:type="paragraph" w:styleId="ListParagraph">
    <w:name w:val="List Paragraph"/>
    <w:basedOn w:val="Normal"/>
    <w:uiPriority w:val="34"/>
    <w:qFormat/>
    <w:rsid w:val="00F36B6F"/>
    <w:pPr>
      <w:ind w:left="720"/>
      <w:contextualSpacing/>
    </w:pPr>
  </w:style>
  <w:style w:type="paragraph" w:styleId="Quote">
    <w:name w:val="Quote"/>
    <w:basedOn w:val="Normal"/>
    <w:next w:val="Normal"/>
    <w:link w:val="QuoteChar"/>
    <w:uiPriority w:val="29"/>
    <w:qFormat/>
    <w:rsid w:val="00F36B6F"/>
    <w:rPr>
      <w:rFonts w:ascii="Cambria" w:eastAsia="Times New Roman" w:hAnsi="Cambria"/>
      <w:i/>
      <w:iCs/>
      <w:color w:val="5A5A5A"/>
      <w:sz w:val="20"/>
      <w:szCs w:val="20"/>
      <w:lang w:val="x-none" w:eastAsia="x-none"/>
    </w:rPr>
  </w:style>
  <w:style w:type="character" w:customStyle="1" w:styleId="QuoteChar">
    <w:name w:val="Quote Char"/>
    <w:link w:val="Quote"/>
    <w:uiPriority w:val="29"/>
    <w:rsid w:val="00F36B6F"/>
    <w:rPr>
      <w:rFonts w:ascii="Cambria" w:eastAsia="Times New Roman" w:hAnsi="Cambria" w:cs="Times New Roman"/>
      <w:i/>
      <w:iCs/>
      <w:color w:val="5A5A5A"/>
    </w:rPr>
  </w:style>
  <w:style w:type="paragraph" w:styleId="IntenseQuote">
    <w:name w:val="Intense Quote"/>
    <w:basedOn w:val="Normal"/>
    <w:next w:val="Normal"/>
    <w:link w:val="IntenseQuoteChar"/>
    <w:uiPriority w:val="30"/>
    <w:qFormat/>
    <w:rsid w:val="00F36B6F"/>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eastAsia="Times New Roman" w:hAnsi="Cambria"/>
      <w:i/>
      <w:iCs/>
      <w:color w:val="FFFFFF"/>
      <w:sz w:val="24"/>
      <w:szCs w:val="24"/>
      <w:lang w:val="x-none" w:eastAsia="x-none"/>
    </w:rPr>
  </w:style>
  <w:style w:type="character" w:customStyle="1" w:styleId="IntenseQuoteChar">
    <w:name w:val="Intense Quote Char"/>
    <w:link w:val="IntenseQuote"/>
    <w:uiPriority w:val="30"/>
    <w:rsid w:val="00F36B6F"/>
    <w:rPr>
      <w:rFonts w:ascii="Cambria" w:eastAsia="Times New Roman" w:hAnsi="Cambria" w:cs="Times New Roman"/>
      <w:i/>
      <w:iCs/>
      <w:color w:val="FFFFFF"/>
      <w:sz w:val="24"/>
      <w:szCs w:val="24"/>
      <w:shd w:val="clear" w:color="auto" w:fill="4F81BD"/>
    </w:rPr>
  </w:style>
  <w:style w:type="character" w:styleId="SubtleEmphasis">
    <w:name w:val="Subtle Emphasis"/>
    <w:uiPriority w:val="19"/>
    <w:qFormat/>
    <w:rsid w:val="00F36B6F"/>
    <w:rPr>
      <w:i/>
      <w:iCs/>
      <w:color w:val="5A5A5A"/>
    </w:rPr>
  </w:style>
  <w:style w:type="character" w:styleId="SubtleReference">
    <w:name w:val="Subtle Reference"/>
    <w:uiPriority w:val="31"/>
    <w:qFormat/>
    <w:rsid w:val="00F36B6F"/>
    <w:rPr>
      <w:color w:val="auto"/>
      <w:u w:val="single" w:color="9BBB59"/>
    </w:rPr>
  </w:style>
  <w:style w:type="character" w:styleId="IntenseReference">
    <w:name w:val="Intense Reference"/>
    <w:uiPriority w:val="32"/>
    <w:qFormat/>
    <w:rsid w:val="00F36B6F"/>
    <w:rPr>
      <w:b/>
      <w:bCs/>
      <w:color w:val="76923C"/>
      <w:u w:val="single" w:color="9BBB59"/>
    </w:rPr>
  </w:style>
  <w:style w:type="character" w:styleId="BookTitle">
    <w:name w:val="Book Title"/>
    <w:uiPriority w:val="33"/>
    <w:qFormat/>
    <w:rsid w:val="00F36B6F"/>
    <w:rPr>
      <w:rFonts w:ascii="Cambria" w:eastAsia="Times New Roman" w:hAnsi="Cambria" w:cs="Times New Roman"/>
      <w:b/>
      <w:bCs/>
      <w:i/>
      <w:iCs/>
      <w:color w:val="auto"/>
    </w:rPr>
  </w:style>
  <w:style w:type="paragraph" w:styleId="TOCHeading">
    <w:name w:val="TOC Heading"/>
    <w:basedOn w:val="Heading1"/>
    <w:next w:val="Normal"/>
    <w:uiPriority w:val="39"/>
    <w:semiHidden/>
    <w:unhideWhenUsed/>
    <w:qFormat/>
    <w:rsid w:val="00F36B6F"/>
    <w:pPr>
      <w:outlineLvl w:val="9"/>
    </w:pPr>
  </w:style>
  <w:style w:type="paragraph" w:styleId="BalloonText">
    <w:name w:val="Balloon Text"/>
    <w:basedOn w:val="Normal"/>
    <w:link w:val="BalloonTextChar"/>
    <w:uiPriority w:val="99"/>
    <w:semiHidden/>
    <w:unhideWhenUsed/>
    <w:rsid w:val="00CB3F56"/>
    <w:rPr>
      <w:rFonts w:ascii="Tahoma" w:hAnsi="Tahoma"/>
      <w:sz w:val="16"/>
      <w:szCs w:val="16"/>
      <w:lang w:val="x-none" w:eastAsia="x-none"/>
    </w:rPr>
  </w:style>
  <w:style w:type="character" w:customStyle="1" w:styleId="BalloonTextChar">
    <w:name w:val="Balloon Text Char"/>
    <w:link w:val="BalloonText"/>
    <w:uiPriority w:val="99"/>
    <w:semiHidden/>
    <w:rsid w:val="00CB3F56"/>
    <w:rPr>
      <w:rFonts w:ascii="Tahoma" w:hAnsi="Tahoma" w:cs="Tahoma"/>
      <w:sz w:val="16"/>
      <w:szCs w:val="16"/>
    </w:rPr>
  </w:style>
  <w:style w:type="character" w:styleId="Hyperlink">
    <w:name w:val="Hyperlink"/>
    <w:uiPriority w:val="99"/>
    <w:unhideWhenUsed/>
    <w:rsid w:val="00CB3F56"/>
    <w:rPr>
      <w:color w:val="0000FF"/>
      <w:u w:val="single"/>
    </w:rPr>
  </w:style>
  <w:style w:type="character" w:customStyle="1" w:styleId="apple-converted-space">
    <w:name w:val="apple-converted-space"/>
    <w:basedOn w:val="DefaultParagraphFont"/>
    <w:rsid w:val="00E1568E"/>
  </w:style>
  <w:style w:type="character" w:customStyle="1" w:styleId="degree">
    <w:name w:val="degree"/>
    <w:basedOn w:val="DefaultParagraphFont"/>
    <w:rsid w:val="00E1568E"/>
  </w:style>
  <w:style w:type="character" w:customStyle="1" w:styleId="education-date">
    <w:name w:val="education-date"/>
    <w:basedOn w:val="DefaultParagraphFont"/>
    <w:rsid w:val="00E1568E"/>
  </w:style>
  <w:style w:type="character" w:customStyle="1" w:styleId="major">
    <w:name w:val="major"/>
    <w:basedOn w:val="DefaultParagraphFont"/>
    <w:rsid w:val="00E1568E"/>
  </w:style>
  <w:style w:type="character" w:styleId="CommentReference">
    <w:name w:val="annotation reference"/>
    <w:uiPriority w:val="99"/>
    <w:semiHidden/>
    <w:unhideWhenUsed/>
    <w:rsid w:val="0074423C"/>
    <w:rPr>
      <w:sz w:val="16"/>
      <w:szCs w:val="16"/>
    </w:rPr>
  </w:style>
  <w:style w:type="paragraph" w:styleId="CommentText">
    <w:name w:val="annotation text"/>
    <w:basedOn w:val="Normal"/>
    <w:link w:val="CommentTextChar"/>
    <w:uiPriority w:val="99"/>
    <w:semiHidden/>
    <w:unhideWhenUsed/>
    <w:rsid w:val="0074423C"/>
    <w:pPr>
      <w:spacing w:line="240" w:lineRule="auto"/>
    </w:pPr>
    <w:rPr>
      <w:sz w:val="20"/>
      <w:szCs w:val="20"/>
      <w:lang w:eastAsia="x-none"/>
    </w:rPr>
  </w:style>
  <w:style w:type="character" w:customStyle="1" w:styleId="CommentTextChar">
    <w:name w:val="Comment Text Char"/>
    <w:link w:val="CommentText"/>
    <w:uiPriority w:val="99"/>
    <w:semiHidden/>
    <w:rsid w:val="0074423C"/>
    <w:rPr>
      <w:sz w:val="20"/>
      <w:szCs w:val="20"/>
      <w:lang w:val="en-IN" w:bidi="ar-SA"/>
    </w:rPr>
  </w:style>
  <w:style w:type="paragraph" w:styleId="CommentSubject">
    <w:name w:val="annotation subject"/>
    <w:basedOn w:val="CommentText"/>
    <w:next w:val="CommentText"/>
    <w:link w:val="CommentSubjectChar"/>
    <w:uiPriority w:val="99"/>
    <w:semiHidden/>
    <w:unhideWhenUsed/>
    <w:rsid w:val="0074423C"/>
    <w:rPr>
      <w:b/>
      <w:bCs/>
    </w:rPr>
  </w:style>
  <w:style w:type="character" w:customStyle="1" w:styleId="CommentSubjectChar">
    <w:name w:val="Comment Subject Char"/>
    <w:link w:val="CommentSubject"/>
    <w:uiPriority w:val="99"/>
    <w:semiHidden/>
    <w:rsid w:val="0074423C"/>
    <w:rPr>
      <w:b/>
      <w:bCs/>
      <w:sz w:val="20"/>
      <w:szCs w:val="20"/>
      <w:lang w:val="en-IN" w:bidi="ar-SA"/>
    </w:rPr>
  </w:style>
  <w:style w:type="paragraph" w:styleId="PlainText">
    <w:name w:val="Plain Text"/>
    <w:basedOn w:val="Normal"/>
    <w:link w:val="PlainTextChar"/>
    <w:semiHidden/>
    <w:rsid w:val="004A014B"/>
    <w:pPr>
      <w:spacing w:after="0" w:line="240" w:lineRule="auto"/>
    </w:pPr>
    <w:rPr>
      <w:rFonts w:ascii="Courier New" w:eastAsia="Times New Roman" w:hAnsi="Courier New"/>
      <w:sz w:val="20"/>
      <w:szCs w:val="20"/>
      <w:lang w:val="en-GB" w:eastAsia="x-none"/>
    </w:rPr>
  </w:style>
  <w:style w:type="character" w:customStyle="1" w:styleId="PlainTextChar">
    <w:name w:val="Plain Text Char"/>
    <w:link w:val="PlainText"/>
    <w:semiHidden/>
    <w:rsid w:val="004A014B"/>
    <w:rPr>
      <w:rFonts w:ascii="Courier New" w:eastAsia="Times New Roman" w:hAnsi="Courier New" w:cs="Times New Roman"/>
      <w:sz w:val="20"/>
      <w:szCs w:val="20"/>
      <w:lang w:val="en-GB" w:bidi="ar-SA"/>
    </w:rPr>
  </w:style>
  <w:style w:type="paragraph" w:styleId="NormalWeb">
    <w:name w:val="Normal (Web)"/>
    <w:basedOn w:val="Normal"/>
    <w:link w:val="NormalWebChar"/>
    <w:uiPriority w:val="99"/>
    <w:rsid w:val="00D21C51"/>
    <w:pPr>
      <w:spacing w:before="100" w:beforeAutospacing="1" w:after="100" w:afterAutospacing="1" w:line="240" w:lineRule="auto"/>
    </w:pPr>
    <w:rPr>
      <w:rFonts w:ascii="Times New Roman" w:eastAsia="Times New Roman" w:hAnsi="Times New Roman"/>
      <w:sz w:val="24"/>
      <w:szCs w:val="24"/>
      <w:lang w:val="x-none" w:eastAsia="x-none"/>
    </w:rPr>
  </w:style>
  <w:style w:type="character" w:customStyle="1" w:styleId="NormalWebChar">
    <w:name w:val="Normal (Web) Char"/>
    <w:link w:val="NormalWeb"/>
    <w:rsid w:val="00D21C51"/>
    <w:rPr>
      <w:rFonts w:ascii="Times New Roman" w:eastAsia="Times New Roman" w:hAnsi="Times New Roman" w:cs="Times New Roman"/>
      <w:sz w:val="24"/>
      <w:szCs w:val="24"/>
      <w:lang w:bidi="ar-SA"/>
    </w:rPr>
  </w:style>
  <w:style w:type="paragraph" w:styleId="Header">
    <w:name w:val="header"/>
    <w:basedOn w:val="Normal"/>
    <w:link w:val="HeaderChar"/>
    <w:uiPriority w:val="99"/>
    <w:unhideWhenUsed/>
    <w:rsid w:val="00EC4F36"/>
    <w:pPr>
      <w:tabs>
        <w:tab w:val="center" w:pos="4513"/>
        <w:tab w:val="right" w:pos="9026"/>
      </w:tabs>
      <w:spacing w:after="0" w:line="240" w:lineRule="auto"/>
    </w:pPr>
    <w:rPr>
      <w:sz w:val="20"/>
      <w:szCs w:val="20"/>
      <w:lang w:eastAsia="x-none"/>
    </w:rPr>
  </w:style>
  <w:style w:type="character" w:customStyle="1" w:styleId="HeaderChar">
    <w:name w:val="Header Char"/>
    <w:link w:val="Header"/>
    <w:uiPriority w:val="99"/>
    <w:rsid w:val="00EC4F36"/>
    <w:rPr>
      <w:lang w:val="en-IN" w:bidi="ar-SA"/>
    </w:rPr>
  </w:style>
  <w:style w:type="paragraph" w:styleId="Footer">
    <w:name w:val="footer"/>
    <w:basedOn w:val="Normal"/>
    <w:link w:val="FooterChar"/>
    <w:uiPriority w:val="99"/>
    <w:unhideWhenUsed/>
    <w:rsid w:val="00EC4F36"/>
    <w:pPr>
      <w:tabs>
        <w:tab w:val="center" w:pos="4513"/>
        <w:tab w:val="right" w:pos="9026"/>
      </w:tabs>
      <w:spacing w:after="0" w:line="240" w:lineRule="auto"/>
    </w:pPr>
    <w:rPr>
      <w:sz w:val="20"/>
      <w:szCs w:val="20"/>
      <w:lang w:eastAsia="x-none"/>
    </w:rPr>
  </w:style>
  <w:style w:type="character" w:customStyle="1" w:styleId="FooterChar">
    <w:name w:val="Footer Char"/>
    <w:link w:val="Footer"/>
    <w:uiPriority w:val="99"/>
    <w:rsid w:val="00EC4F36"/>
    <w:rPr>
      <w:lang w:val="en-IN" w:bidi="ar-SA"/>
    </w:rPr>
  </w:style>
  <w:style w:type="paragraph" w:styleId="BodyText3">
    <w:name w:val="Body Text 3"/>
    <w:basedOn w:val="Normal"/>
    <w:link w:val="BodyText3Char"/>
    <w:rsid w:val="00AB6052"/>
    <w:pPr>
      <w:spacing w:after="0" w:line="240" w:lineRule="auto"/>
      <w:jc w:val="center"/>
    </w:pPr>
    <w:rPr>
      <w:rFonts w:ascii="Times New Roman" w:eastAsia="Times New Roman" w:hAnsi="Times New Roman"/>
      <w:sz w:val="28"/>
      <w:szCs w:val="24"/>
      <w:lang w:val="x-none" w:eastAsia="x-none"/>
    </w:rPr>
  </w:style>
  <w:style w:type="character" w:customStyle="1" w:styleId="BodyText3Char">
    <w:name w:val="Body Text 3 Char"/>
    <w:link w:val="BodyText3"/>
    <w:rsid w:val="00AB6052"/>
    <w:rPr>
      <w:rFonts w:ascii="Times New Roman" w:eastAsia="Times New Roman" w:hAnsi="Times New Roman" w:cs="Times New Roman"/>
      <w:sz w:val="28"/>
      <w:szCs w:val="24"/>
      <w:lang w:bidi="ar-SA"/>
    </w:rPr>
  </w:style>
  <w:style w:type="paragraph" w:styleId="BodyText">
    <w:name w:val="Body Text"/>
    <w:basedOn w:val="Normal"/>
    <w:link w:val="BodyTextChar"/>
    <w:rsid w:val="000818D1"/>
    <w:pPr>
      <w:spacing w:after="120" w:line="240" w:lineRule="auto"/>
    </w:pPr>
    <w:rPr>
      <w:rFonts w:ascii="Times New Roman" w:eastAsia="Times New Roman" w:hAnsi="Times New Roman"/>
      <w:sz w:val="24"/>
      <w:szCs w:val="24"/>
      <w:lang w:val="x-none" w:eastAsia="x-none"/>
    </w:rPr>
  </w:style>
  <w:style w:type="character" w:customStyle="1" w:styleId="BodyTextChar">
    <w:name w:val="Body Text Char"/>
    <w:link w:val="BodyText"/>
    <w:rsid w:val="000818D1"/>
    <w:rPr>
      <w:rFonts w:ascii="Times New Roman" w:eastAsia="Times New Roman" w:hAnsi="Times New Roman" w:cs="Times New Roman"/>
      <w:sz w:val="24"/>
      <w:szCs w:val="24"/>
      <w:lang w:bidi="ar-SA"/>
    </w:rPr>
  </w:style>
  <w:style w:type="character" w:styleId="UnresolvedMention">
    <w:name w:val="Unresolved Mention"/>
    <w:uiPriority w:val="99"/>
    <w:semiHidden/>
    <w:unhideWhenUsed/>
    <w:rsid w:val="00D31318"/>
    <w:rPr>
      <w:color w:val="605E5C"/>
      <w:shd w:val="clear" w:color="auto" w:fill="E1DFDD"/>
    </w:rPr>
  </w:style>
  <w:style w:type="character" w:customStyle="1" w:styleId="sc-dbhkma">
    <w:name w:val="sc-dbhkma"/>
    <w:basedOn w:val="DefaultParagraphFont"/>
    <w:rsid w:val="00CC56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984643">
      <w:bodyDiv w:val="1"/>
      <w:marLeft w:val="0"/>
      <w:marRight w:val="0"/>
      <w:marTop w:val="0"/>
      <w:marBottom w:val="0"/>
      <w:divBdr>
        <w:top w:val="none" w:sz="0" w:space="0" w:color="auto"/>
        <w:left w:val="none" w:sz="0" w:space="0" w:color="auto"/>
        <w:bottom w:val="none" w:sz="0" w:space="0" w:color="auto"/>
        <w:right w:val="none" w:sz="0" w:space="0" w:color="auto"/>
      </w:divBdr>
    </w:div>
    <w:div w:id="88505817">
      <w:bodyDiv w:val="1"/>
      <w:marLeft w:val="0"/>
      <w:marRight w:val="0"/>
      <w:marTop w:val="0"/>
      <w:marBottom w:val="0"/>
      <w:divBdr>
        <w:top w:val="none" w:sz="0" w:space="0" w:color="auto"/>
        <w:left w:val="none" w:sz="0" w:space="0" w:color="auto"/>
        <w:bottom w:val="none" w:sz="0" w:space="0" w:color="auto"/>
        <w:right w:val="none" w:sz="0" w:space="0" w:color="auto"/>
      </w:divBdr>
    </w:div>
    <w:div w:id="271792649">
      <w:bodyDiv w:val="1"/>
      <w:marLeft w:val="0"/>
      <w:marRight w:val="0"/>
      <w:marTop w:val="0"/>
      <w:marBottom w:val="0"/>
      <w:divBdr>
        <w:top w:val="none" w:sz="0" w:space="0" w:color="auto"/>
        <w:left w:val="none" w:sz="0" w:space="0" w:color="auto"/>
        <w:bottom w:val="none" w:sz="0" w:space="0" w:color="auto"/>
        <w:right w:val="none" w:sz="0" w:space="0" w:color="auto"/>
      </w:divBdr>
    </w:div>
    <w:div w:id="355810227">
      <w:bodyDiv w:val="1"/>
      <w:marLeft w:val="0"/>
      <w:marRight w:val="0"/>
      <w:marTop w:val="0"/>
      <w:marBottom w:val="0"/>
      <w:divBdr>
        <w:top w:val="none" w:sz="0" w:space="0" w:color="auto"/>
        <w:left w:val="none" w:sz="0" w:space="0" w:color="auto"/>
        <w:bottom w:val="none" w:sz="0" w:space="0" w:color="auto"/>
        <w:right w:val="none" w:sz="0" w:space="0" w:color="auto"/>
      </w:divBdr>
    </w:div>
    <w:div w:id="368650007">
      <w:bodyDiv w:val="1"/>
      <w:marLeft w:val="0"/>
      <w:marRight w:val="0"/>
      <w:marTop w:val="0"/>
      <w:marBottom w:val="0"/>
      <w:divBdr>
        <w:top w:val="none" w:sz="0" w:space="0" w:color="auto"/>
        <w:left w:val="none" w:sz="0" w:space="0" w:color="auto"/>
        <w:bottom w:val="none" w:sz="0" w:space="0" w:color="auto"/>
        <w:right w:val="none" w:sz="0" w:space="0" w:color="auto"/>
      </w:divBdr>
    </w:div>
    <w:div w:id="570117042">
      <w:bodyDiv w:val="1"/>
      <w:marLeft w:val="0"/>
      <w:marRight w:val="0"/>
      <w:marTop w:val="0"/>
      <w:marBottom w:val="0"/>
      <w:divBdr>
        <w:top w:val="none" w:sz="0" w:space="0" w:color="auto"/>
        <w:left w:val="none" w:sz="0" w:space="0" w:color="auto"/>
        <w:bottom w:val="none" w:sz="0" w:space="0" w:color="auto"/>
        <w:right w:val="none" w:sz="0" w:space="0" w:color="auto"/>
      </w:divBdr>
    </w:div>
    <w:div w:id="701325715">
      <w:bodyDiv w:val="1"/>
      <w:marLeft w:val="0"/>
      <w:marRight w:val="0"/>
      <w:marTop w:val="0"/>
      <w:marBottom w:val="0"/>
      <w:divBdr>
        <w:top w:val="none" w:sz="0" w:space="0" w:color="auto"/>
        <w:left w:val="none" w:sz="0" w:space="0" w:color="auto"/>
        <w:bottom w:val="none" w:sz="0" w:space="0" w:color="auto"/>
        <w:right w:val="none" w:sz="0" w:space="0" w:color="auto"/>
      </w:divBdr>
    </w:div>
    <w:div w:id="729810048">
      <w:bodyDiv w:val="1"/>
      <w:marLeft w:val="0"/>
      <w:marRight w:val="0"/>
      <w:marTop w:val="0"/>
      <w:marBottom w:val="0"/>
      <w:divBdr>
        <w:top w:val="none" w:sz="0" w:space="0" w:color="auto"/>
        <w:left w:val="none" w:sz="0" w:space="0" w:color="auto"/>
        <w:bottom w:val="none" w:sz="0" w:space="0" w:color="auto"/>
        <w:right w:val="none" w:sz="0" w:space="0" w:color="auto"/>
      </w:divBdr>
    </w:div>
    <w:div w:id="758598771">
      <w:bodyDiv w:val="1"/>
      <w:marLeft w:val="0"/>
      <w:marRight w:val="0"/>
      <w:marTop w:val="0"/>
      <w:marBottom w:val="0"/>
      <w:divBdr>
        <w:top w:val="none" w:sz="0" w:space="0" w:color="auto"/>
        <w:left w:val="none" w:sz="0" w:space="0" w:color="auto"/>
        <w:bottom w:val="none" w:sz="0" w:space="0" w:color="auto"/>
        <w:right w:val="none" w:sz="0" w:space="0" w:color="auto"/>
      </w:divBdr>
    </w:div>
    <w:div w:id="760417554">
      <w:bodyDiv w:val="1"/>
      <w:marLeft w:val="0"/>
      <w:marRight w:val="0"/>
      <w:marTop w:val="0"/>
      <w:marBottom w:val="0"/>
      <w:divBdr>
        <w:top w:val="none" w:sz="0" w:space="0" w:color="auto"/>
        <w:left w:val="none" w:sz="0" w:space="0" w:color="auto"/>
        <w:bottom w:val="none" w:sz="0" w:space="0" w:color="auto"/>
        <w:right w:val="none" w:sz="0" w:space="0" w:color="auto"/>
      </w:divBdr>
    </w:div>
    <w:div w:id="779446656">
      <w:bodyDiv w:val="1"/>
      <w:marLeft w:val="0"/>
      <w:marRight w:val="0"/>
      <w:marTop w:val="0"/>
      <w:marBottom w:val="0"/>
      <w:divBdr>
        <w:top w:val="none" w:sz="0" w:space="0" w:color="auto"/>
        <w:left w:val="none" w:sz="0" w:space="0" w:color="auto"/>
        <w:bottom w:val="none" w:sz="0" w:space="0" w:color="auto"/>
        <w:right w:val="none" w:sz="0" w:space="0" w:color="auto"/>
      </w:divBdr>
    </w:div>
    <w:div w:id="800807477">
      <w:bodyDiv w:val="1"/>
      <w:marLeft w:val="0"/>
      <w:marRight w:val="0"/>
      <w:marTop w:val="0"/>
      <w:marBottom w:val="0"/>
      <w:divBdr>
        <w:top w:val="none" w:sz="0" w:space="0" w:color="auto"/>
        <w:left w:val="none" w:sz="0" w:space="0" w:color="auto"/>
        <w:bottom w:val="none" w:sz="0" w:space="0" w:color="auto"/>
        <w:right w:val="none" w:sz="0" w:space="0" w:color="auto"/>
      </w:divBdr>
    </w:div>
    <w:div w:id="801920833">
      <w:bodyDiv w:val="1"/>
      <w:marLeft w:val="0"/>
      <w:marRight w:val="0"/>
      <w:marTop w:val="0"/>
      <w:marBottom w:val="0"/>
      <w:divBdr>
        <w:top w:val="none" w:sz="0" w:space="0" w:color="auto"/>
        <w:left w:val="none" w:sz="0" w:space="0" w:color="auto"/>
        <w:bottom w:val="none" w:sz="0" w:space="0" w:color="auto"/>
        <w:right w:val="none" w:sz="0" w:space="0" w:color="auto"/>
      </w:divBdr>
    </w:div>
    <w:div w:id="812134724">
      <w:bodyDiv w:val="1"/>
      <w:marLeft w:val="0"/>
      <w:marRight w:val="0"/>
      <w:marTop w:val="0"/>
      <w:marBottom w:val="0"/>
      <w:divBdr>
        <w:top w:val="none" w:sz="0" w:space="0" w:color="auto"/>
        <w:left w:val="none" w:sz="0" w:space="0" w:color="auto"/>
        <w:bottom w:val="none" w:sz="0" w:space="0" w:color="auto"/>
        <w:right w:val="none" w:sz="0" w:space="0" w:color="auto"/>
      </w:divBdr>
    </w:div>
    <w:div w:id="838348254">
      <w:bodyDiv w:val="1"/>
      <w:marLeft w:val="0"/>
      <w:marRight w:val="0"/>
      <w:marTop w:val="0"/>
      <w:marBottom w:val="0"/>
      <w:divBdr>
        <w:top w:val="none" w:sz="0" w:space="0" w:color="auto"/>
        <w:left w:val="none" w:sz="0" w:space="0" w:color="auto"/>
        <w:bottom w:val="none" w:sz="0" w:space="0" w:color="auto"/>
        <w:right w:val="none" w:sz="0" w:space="0" w:color="auto"/>
      </w:divBdr>
    </w:div>
    <w:div w:id="1000350938">
      <w:bodyDiv w:val="1"/>
      <w:marLeft w:val="0"/>
      <w:marRight w:val="0"/>
      <w:marTop w:val="0"/>
      <w:marBottom w:val="0"/>
      <w:divBdr>
        <w:top w:val="none" w:sz="0" w:space="0" w:color="auto"/>
        <w:left w:val="none" w:sz="0" w:space="0" w:color="auto"/>
        <w:bottom w:val="none" w:sz="0" w:space="0" w:color="auto"/>
        <w:right w:val="none" w:sz="0" w:space="0" w:color="auto"/>
      </w:divBdr>
    </w:div>
    <w:div w:id="1184829313">
      <w:bodyDiv w:val="1"/>
      <w:marLeft w:val="0"/>
      <w:marRight w:val="0"/>
      <w:marTop w:val="0"/>
      <w:marBottom w:val="0"/>
      <w:divBdr>
        <w:top w:val="none" w:sz="0" w:space="0" w:color="auto"/>
        <w:left w:val="none" w:sz="0" w:space="0" w:color="auto"/>
        <w:bottom w:val="none" w:sz="0" w:space="0" w:color="auto"/>
        <w:right w:val="none" w:sz="0" w:space="0" w:color="auto"/>
      </w:divBdr>
    </w:div>
    <w:div w:id="1383020573">
      <w:bodyDiv w:val="1"/>
      <w:marLeft w:val="0"/>
      <w:marRight w:val="0"/>
      <w:marTop w:val="0"/>
      <w:marBottom w:val="0"/>
      <w:divBdr>
        <w:top w:val="none" w:sz="0" w:space="0" w:color="auto"/>
        <w:left w:val="none" w:sz="0" w:space="0" w:color="auto"/>
        <w:bottom w:val="none" w:sz="0" w:space="0" w:color="auto"/>
        <w:right w:val="none" w:sz="0" w:space="0" w:color="auto"/>
      </w:divBdr>
    </w:div>
    <w:div w:id="1393045109">
      <w:bodyDiv w:val="1"/>
      <w:marLeft w:val="0"/>
      <w:marRight w:val="0"/>
      <w:marTop w:val="0"/>
      <w:marBottom w:val="0"/>
      <w:divBdr>
        <w:top w:val="none" w:sz="0" w:space="0" w:color="auto"/>
        <w:left w:val="none" w:sz="0" w:space="0" w:color="auto"/>
        <w:bottom w:val="none" w:sz="0" w:space="0" w:color="auto"/>
        <w:right w:val="none" w:sz="0" w:space="0" w:color="auto"/>
      </w:divBdr>
    </w:div>
    <w:div w:id="1536504130">
      <w:bodyDiv w:val="1"/>
      <w:marLeft w:val="0"/>
      <w:marRight w:val="0"/>
      <w:marTop w:val="0"/>
      <w:marBottom w:val="0"/>
      <w:divBdr>
        <w:top w:val="none" w:sz="0" w:space="0" w:color="auto"/>
        <w:left w:val="none" w:sz="0" w:space="0" w:color="auto"/>
        <w:bottom w:val="none" w:sz="0" w:space="0" w:color="auto"/>
        <w:right w:val="none" w:sz="0" w:space="0" w:color="auto"/>
      </w:divBdr>
    </w:div>
    <w:div w:id="1570921148">
      <w:bodyDiv w:val="1"/>
      <w:marLeft w:val="0"/>
      <w:marRight w:val="0"/>
      <w:marTop w:val="0"/>
      <w:marBottom w:val="0"/>
      <w:divBdr>
        <w:top w:val="none" w:sz="0" w:space="0" w:color="auto"/>
        <w:left w:val="none" w:sz="0" w:space="0" w:color="auto"/>
        <w:bottom w:val="none" w:sz="0" w:space="0" w:color="auto"/>
        <w:right w:val="none" w:sz="0" w:space="0" w:color="auto"/>
      </w:divBdr>
    </w:div>
    <w:div w:id="1577473090">
      <w:bodyDiv w:val="1"/>
      <w:marLeft w:val="0"/>
      <w:marRight w:val="0"/>
      <w:marTop w:val="0"/>
      <w:marBottom w:val="0"/>
      <w:divBdr>
        <w:top w:val="none" w:sz="0" w:space="0" w:color="auto"/>
        <w:left w:val="none" w:sz="0" w:space="0" w:color="auto"/>
        <w:bottom w:val="none" w:sz="0" w:space="0" w:color="auto"/>
        <w:right w:val="none" w:sz="0" w:space="0" w:color="auto"/>
      </w:divBdr>
    </w:div>
    <w:div w:id="1622765904">
      <w:bodyDiv w:val="1"/>
      <w:marLeft w:val="0"/>
      <w:marRight w:val="0"/>
      <w:marTop w:val="0"/>
      <w:marBottom w:val="0"/>
      <w:divBdr>
        <w:top w:val="none" w:sz="0" w:space="0" w:color="auto"/>
        <w:left w:val="none" w:sz="0" w:space="0" w:color="auto"/>
        <w:bottom w:val="none" w:sz="0" w:space="0" w:color="auto"/>
        <w:right w:val="none" w:sz="0" w:space="0" w:color="auto"/>
      </w:divBdr>
    </w:div>
    <w:div w:id="1659187697">
      <w:bodyDiv w:val="1"/>
      <w:marLeft w:val="0"/>
      <w:marRight w:val="0"/>
      <w:marTop w:val="0"/>
      <w:marBottom w:val="0"/>
      <w:divBdr>
        <w:top w:val="none" w:sz="0" w:space="0" w:color="auto"/>
        <w:left w:val="none" w:sz="0" w:space="0" w:color="auto"/>
        <w:bottom w:val="none" w:sz="0" w:space="0" w:color="auto"/>
        <w:right w:val="none" w:sz="0" w:space="0" w:color="auto"/>
      </w:divBdr>
    </w:div>
    <w:div w:id="1694989032">
      <w:bodyDiv w:val="1"/>
      <w:marLeft w:val="0"/>
      <w:marRight w:val="0"/>
      <w:marTop w:val="0"/>
      <w:marBottom w:val="0"/>
      <w:divBdr>
        <w:top w:val="none" w:sz="0" w:space="0" w:color="auto"/>
        <w:left w:val="none" w:sz="0" w:space="0" w:color="auto"/>
        <w:bottom w:val="none" w:sz="0" w:space="0" w:color="auto"/>
        <w:right w:val="none" w:sz="0" w:space="0" w:color="auto"/>
      </w:divBdr>
    </w:div>
    <w:div w:id="1925146072">
      <w:bodyDiv w:val="1"/>
      <w:marLeft w:val="0"/>
      <w:marRight w:val="0"/>
      <w:marTop w:val="0"/>
      <w:marBottom w:val="0"/>
      <w:divBdr>
        <w:top w:val="none" w:sz="0" w:space="0" w:color="auto"/>
        <w:left w:val="none" w:sz="0" w:space="0" w:color="auto"/>
        <w:bottom w:val="none" w:sz="0" w:space="0" w:color="auto"/>
        <w:right w:val="none" w:sz="0" w:space="0" w:color="auto"/>
      </w:divBdr>
    </w:div>
    <w:div w:id="2029520976">
      <w:bodyDiv w:val="1"/>
      <w:marLeft w:val="0"/>
      <w:marRight w:val="0"/>
      <w:marTop w:val="0"/>
      <w:marBottom w:val="0"/>
      <w:divBdr>
        <w:top w:val="none" w:sz="0" w:space="0" w:color="auto"/>
        <w:left w:val="none" w:sz="0" w:space="0" w:color="auto"/>
        <w:bottom w:val="none" w:sz="0" w:space="0" w:color="auto"/>
        <w:right w:val="none" w:sz="0" w:space="0" w:color="auto"/>
      </w:divBdr>
    </w:div>
    <w:div w:id="2085837844">
      <w:bodyDiv w:val="1"/>
      <w:marLeft w:val="0"/>
      <w:marRight w:val="0"/>
      <w:marTop w:val="0"/>
      <w:marBottom w:val="0"/>
      <w:divBdr>
        <w:top w:val="none" w:sz="0" w:space="0" w:color="auto"/>
        <w:left w:val="none" w:sz="0" w:space="0" w:color="auto"/>
        <w:bottom w:val="none" w:sz="0" w:space="0" w:color="auto"/>
        <w:right w:val="none" w:sz="0" w:space="0" w:color="auto"/>
      </w:divBdr>
    </w:div>
    <w:div w:id="2098011407">
      <w:bodyDiv w:val="1"/>
      <w:marLeft w:val="0"/>
      <w:marRight w:val="0"/>
      <w:marTop w:val="0"/>
      <w:marBottom w:val="0"/>
      <w:divBdr>
        <w:top w:val="none" w:sz="0" w:space="0" w:color="auto"/>
        <w:left w:val="none" w:sz="0" w:space="0" w:color="auto"/>
        <w:bottom w:val="none" w:sz="0" w:space="0" w:color="auto"/>
        <w:right w:val="none" w:sz="0" w:space="0" w:color="auto"/>
      </w:divBdr>
    </w:div>
    <w:div w:id="2125151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ree.jshree.jay@gmail.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7C1240-632C-4818-8AC4-7346271A0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6</Pages>
  <Words>2131</Words>
  <Characters>12153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14256</CharactersWithSpaces>
  <SharedDoc>false</SharedDoc>
  <HLinks>
    <vt:vector size="6" baseType="variant">
      <vt:variant>
        <vt:i4>2818071</vt:i4>
      </vt:variant>
      <vt:variant>
        <vt:i4>0</vt:i4>
      </vt:variant>
      <vt:variant>
        <vt:i4>0</vt:i4>
      </vt:variant>
      <vt:variant>
        <vt:i4>5</vt:i4>
      </vt:variant>
      <vt:variant>
        <vt:lpwstr>mailto:Shree.jshree.jay@gmail.com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kaveri</dc:creator>
  <cp:keywords/>
  <cp:lastModifiedBy>Jayashree Sasikumar</cp:lastModifiedBy>
  <cp:revision>7</cp:revision>
  <dcterms:created xsi:type="dcterms:W3CDTF">2024-03-25T16:04:00Z</dcterms:created>
  <dcterms:modified xsi:type="dcterms:W3CDTF">2024-05-31T04:51:00Z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1,2,7</vt:lpwstr>
  </property>
  <property fmtid="{D5CDD505-2E9C-101B-9397-08002B2CF9AE}" pid="3" name="ClassificationContentMarkingFooterFontProps">
    <vt:lpwstr>#000000,10,Calibri</vt:lpwstr>
  </property>
  <property fmtid="{D5CDD505-2E9C-101B-9397-08002B2CF9AE}" pid="4" name="ClassificationContentMarkingFooterText">
    <vt:lpwstr>Classification: Confidential</vt:lpwstr>
  </property>
  <property fmtid="{D5CDD505-2E9C-101B-9397-08002B2CF9AE}" pid="5" name="MSIP_Label_b814e8bd-8835-4321-b7cc-2751ed18cf11_Enabled">
    <vt:lpwstr>true</vt:lpwstr>
  </property>
  <property fmtid="{D5CDD505-2E9C-101B-9397-08002B2CF9AE}" pid="6" name="MSIP_Label_b814e8bd-8835-4321-b7cc-2751ed18cf11_SetDate">
    <vt:lpwstr>2024-02-22T07:45:01Z</vt:lpwstr>
  </property>
  <property fmtid="{D5CDD505-2E9C-101B-9397-08002B2CF9AE}" pid="7" name="MSIP_Label_b814e8bd-8835-4321-b7cc-2751ed18cf11_Method">
    <vt:lpwstr>Privileged</vt:lpwstr>
  </property>
  <property fmtid="{D5CDD505-2E9C-101B-9397-08002B2CF9AE}" pid="8" name="MSIP_Label_b814e8bd-8835-4321-b7cc-2751ed18cf11_Name">
    <vt:lpwstr>Confidential</vt:lpwstr>
  </property>
  <property fmtid="{D5CDD505-2E9C-101B-9397-08002B2CF9AE}" pid="9" name="MSIP_Label_b814e8bd-8835-4321-b7cc-2751ed18cf11_SiteId">
    <vt:lpwstr>05d75c05-fa1a-42e7-9cf1-eb416c396f2d</vt:lpwstr>
  </property>
  <property fmtid="{D5CDD505-2E9C-101B-9397-08002B2CF9AE}" pid="10" name="MSIP_Label_b814e8bd-8835-4321-b7cc-2751ed18cf11_ActionId">
    <vt:lpwstr>bf0567a2-bf74-47f5-a20c-b9544e61ea07</vt:lpwstr>
  </property>
  <property fmtid="{D5CDD505-2E9C-101B-9397-08002B2CF9AE}" pid="11" name="MSIP_Label_b814e8bd-8835-4321-b7cc-2751ed18cf11_ContentBits">
    <vt:lpwstr>2</vt:lpwstr>
  </property>
</Properties>
</file>