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2F2B0" w14:textId="77777777" w:rsidR="0094706D" w:rsidRPr="008C1035" w:rsidRDefault="000B3FCF" w:rsidP="0094706D">
      <w:pPr>
        <w:spacing w:before="40" w:after="40"/>
        <w:jc w:val="both"/>
        <w:rPr>
          <w:rFonts w:asciiTheme="minorHAnsi" w:hAnsiTheme="minorHAnsi" w:cstheme="minorHAnsi"/>
          <w:b/>
          <w:sz w:val="32"/>
          <w:lang w:val="fr-FR"/>
        </w:rPr>
      </w:pPr>
      <w:r w:rsidRPr="008C1035">
        <w:rPr>
          <w:rFonts w:asciiTheme="minorHAnsi" w:hAnsiTheme="minorHAnsi" w:cstheme="minorHAnsi"/>
          <w:b/>
          <w:noProof/>
          <w:sz w:val="32"/>
          <w:lang w:bidi="hi-IN"/>
        </w:rPr>
        <w:t>S</w:t>
      </w:r>
      <w:r w:rsidR="00F50565" w:rsidRPr="008C1035">
        <w:rPr>
          <w:rFonts w:asciiTheme="minorHAnsi" w:hAnsiTheme="minorHAnsi" w:cstheme="minorHAnsi"/>
          <w:b/>
          <w:noProof/>
          <w:sz w:val="32"/>
          <w:lang w:bidi="hi-IN"/>
        </w:rPr>
        <w:t>anjeev kumar</w:t>
      </w:r>
      <w:r w:rsidR="00802B8B" w:rsidRPr="008C1035">
        <w:rPr>
          <w:rFonts w:asciiTheme="minorHAnsi" w:hAnsiTheme="minorHAnsi" w:cstheme="minorHAnsi"/>
          <w:b/>
          <w:sz w:val="32"/>
          <w:lang w:val="fr-FR"/>
        </w:rPr>
        <w:t xml:space="preserve"> Mishra</w:t>
      </w:r>
    </w:p>
    <w:p w14:paraId="5A9513AA" w14:textId="77777777" w:rsidR="00D83484" w:rsidRPr="008C1035" w:rsidRDefault="0094706D" w:rsidP="0094706D">
      <w:pPr>
        <w:spacing w:before="40" w:after="40"/>
        <w:jc w:val="both"/>
        <w:rPr>
          <w:rFonts w:asciiTheme="minorHAnsi" w:hAnsiTheme="minorHAnsi" w:cstheme="minorHAnsi"/>
          <w:b/>
          <w:lang w:val="fr-FR"/>
        </w:rPr>
      </w:pPr>
      <w:proofErr w:type="gramStart"/>
      <w:r w:rsidRPr="008C1035">
        <w:rPr>
          <w:rFonts w:asciiTheme="minorHAnsi" w:hAnsiTheme="minorHAnsi" w:cstheme="minorHAnsi"/>
          <w:b/>
          <w:lang w:val="fr-FR"/>
        </w:rPr>
        <w:t>Email</w:t>
      </w:r>
      <w:proofErr w:type="gramEnd"/>
      <w:r w:rsidRPr="008C1035">
        <w:rPr>
          <w:rFonts w:asciiTheme="minorHAnsi" w:hAnsiTheme="minorHAnsi" w:cstheme="minorHAnsi"/>
          <w:b/>
          <w:lang w:val="fr-FR"/>
        </w:rPr>
        <w:tab/>
        <w:t xml:space="preserve">: </w:t>
      </w:r>
      <w:r w:rsidR="00F50565" w:rsidRPr="008C1035">
        <w:rPr>
          <w:rFonts w:asciiTheme="minorHAnsi" w:hAnsiTheme="minorHAnsi" w:cstheme="minorHAnsi"/>
        </w:rPr>
        <w:t>sanjeevmishra051@gmail.com</w:t>
      </w:r>
      <w:r w:rsidR="006E3B12" w:rsidRPr="008C1035">
        <w:rPr>
          <w:rFonts w:asciiTheme="minorHAnsi" w:hAnsiTheme="minorHAnsi" w:cstheme="minorHAnsi"/>
          <w:b/>
          <w:lang w:val="fr-FR"/>
        </w:rPr>
        <w:tab/>
      </w:r>
    </w:p>
    <w:p w14:paraId="242056C6" w14:textId="77777777" w:rsidR="0094706D" w:rsidRPr="008C1035" w:rsidRDefault="0094706D" w:rsidP="0094706D">
      <w:pPr>
        <w:spacing w:before="40" w:after="40"/>
        <w:jc w:val="both"/>
        <w:rPr>
          <w:rStyle w:val="Emphasis"/>
          <w:rFonts w:asciiTheme="minorHAnsi" w:hAnsiTheme="minorHAnsi" w:cstheme="minorHAnsi"/>
          <w:b/>
          <w:bCs/>
          <w:i w:val="0"/>
          <w:lang w:val="fr-FR"/>
        </w:rPr>
      </w:pPr>
      <w:proofErr w:type="gramStart"/>
      <w:r w:rsidRPr="008C1035">
        <w:rPr>
          <w:rFonts w:asciiTheme="minorHAnsi" w:hAnsiTheme="minorHAnsi" w:cstheme="minorHAnsi"/>
          <w:b/>
          <w:lang w:val="fr-FR"/>
        </w:rPr>
        <w:t>Mobile</w:t>
      </w:r>
      <w:r w:rsidR="00983533" w:rsidRPr="008C1035">
        <w:rPr>
          <w:rFonts w:asciiTheme="minorHAnsi" w:hAnsiTheme="minorHAnsi" w:cstheme="minorHAnsi"/>
          <w:b/>
          <w:lang w:val="fr-FR"/>
        </w:rPr>
        <w:t>:</w:t>
      </w:r>
      <w:proofErr w:type="gramEnd"/>
      <w:r w:rsidR="00293F6C" w:rsidRPr="008C1035">
        <w:rPr>
          <w:rFonts w:asciiTheme="minorHAnsi" w:hAnsiTheme="minorHAnsi" w:cstheme="minorHAnsi"/>
          <w:b/>
          <w:lang w:val="fr-FR"/>
        </w:rPr>
        <w:t xml:space="preserve"> </w:t>
      </w:r>
      <w:r w:rsidRPr="008C1035">
        <w:rPr>
          <w:rFonts w:asciiTheme="minorHAnsi" w:hAnsiTheme="minorHAnsi" w:cstheme="minorHAnsi"/>
          <w:b/>
          <w:lang w:val="fr-FR"/>
        </w:rPr>
        <w:t>+91</w:t>
      </w:r>
      <w:r w:rsidR="00DD0755" w:rsidRPr="008C1035">
        <w:rPr>
          <w:rFonts w:asciiTheme="minorHAnsi" w:hAnsiTheme="minorHAnsi" w:cstheme="minorHAnsi"/>
          <w:b/>
          <w:lang w:val="fr-FR"/>
        </w:rPr>
        <w:t>-</w:t>
      </w:r>
      <w:r w:rsidR="006E3B12" w:rsidRPr="008C1035">
        <w:rPr>
          <w:rStyle w:val="Emphasis"/>
          <w:rFonts w:asciiTheme="minorHAnsi" w:hAnsiTheme="minorHAnsi" w:cstheme="minorHAnsi"/>
          <w:b/>
          <w:bCs/>
          <w:i w:val="0"/>
          <w:lang w:val="fr-FR"/>
        </w:rPr>
        <w:t>9</w:t>
      </w:r>
      <w:r w:rsidR="00F50565" w:rsidRPr="008C1035">
        <w:rPr>
          <w:rStyle w:val="Emphasis"/>
          <w:rFonts w:asciiTheme="minorHAnsi" w:hAnsiTheme="minorHAnsi" w:cstheme="minorHAnsi"/>
          <w:b/>
          <w:bCs/>
          <w:i w:val="0"/>
          <w:lang w:val="fr-FR"/>
        </w:rPr>
        <w:t>871380583</w:t>
      </w:r>
    </w:p>
    <w:p w14:paraId="07ADA0A2" w14:textId="54CB4288" w:rsidR="006F37DA" w:rsidRDefault="006F37DA" w:rsidP="0094706D">
      <w:pPr>
        <w:spacing w:before="40" w:after="40"/>
        <w:jc w:val="both"/>
        <w:rPr>
          <w:rStyle w:val="Emphasis"/>
          <w:rFonts w:asciiTheme="minorHAnsi" w:hAnsiTheme="minorHAnsi" w:cstheme="minorHAnsi"/>
          <w:b/>
          <w:bCs/>
          <w:i w:val="0"/>
          <w:lang w:val="fr-FR"/>
        </w:rPr>
      </w:pPr>
      <w:r w:rsidRPr="008C1035">
        <w:rPr>
          <w:rStyle w:val="Emphasis"/>
          <w:rFonts w:asciiTheme="minorHAnsi" w:hAnsiTheme="minorHAnsi" w:cstheme="minorHAnsi"/>
          <w:b/>
          <w:bCs/>
          <w:i w:val="0"/>
          <w:lang w:val="fr-FR"/>
        </w:rPr>
        <w:t>G-10 Phase -</w:t>
      </w:r>
      <w:proofErr w:type="gramStart"/>
      <w:r w:rsidRPr="008C1035">
        <w:rPr>
          <w:rStyle w:val="Emphasis"/>
          <w:rFonts w:asciiTheme="minorHAnsi" w:hAnsiTheme="minorHAnsi" w:cstheme="minorHAnsi"/>
          <w:b/>
          <w:bCs/>
          <w:i w:val="0"/>
          <w:lang w:val="fr-FR"/>
        </w:rPr>
        <w:t>1 ,</w:t>
      </w:r>
      <w:proofErr w:type="gramEnd"/>
      <w:r w:rsidRPr="008C1035">
        <w:rPr>
          <w:rStyle w:val="Emphasis"/>
          <w:rFonts w:asciiTheme="minorHAnsi" w:hAnsiTheme="minorHAnsi" w:cstheme="minorHAnsi"/>
          <w:b/>
          <w:bCs/>
          <w:i w:val="0"/>
          <w:lang w:val="fr-FR"/>
        </w:rPr>
        <w:t xml:space="preserve"> New </w:t>
      </w:r>
      <w:proofErr w:type="spellStart"/>
      <w:r w:rsidRPr="008C1035">
        <w:rPr>
          <w:rStyle w:val="Emphasis"/>
          <w:rFonts w:asciiTheme="minorHAnsi" w:hAnsiTheme="minorHAnsi" w:cstheme="minorHAnsi"/>
          <w:b/>
          <w:bCs/>
          <w:i w:val="0"/>
          <w:lang w:val="fr-FR"/>
        </w:rPr>
        <w:t>Palam</w:t>
      </w:r>
      <w:proofErr w:type="spellEnd"/>
      <w:r w:rsidRPr="008C1035">
        <w:rPr>
          <w:rStyle w:val="Emphasis"/>
          <w:rFonts w:asciiTheme="minorHAnsi" w:hAnsiTheme="minorHAnsi" w:cstheme="minorHAnsi"/>
          <w:b/>
          <w:bCs/>
          <w:i w:val="0"/>
          <w:lang w:val="fr-FR"/>
        </w:rPr>
        <w:t xml:space="preserve"> </w:t>
      </w:r>
      <w:proofErr w:type="spellStart"/>
      <w:r w:rsidRPr="008C1035">
        <w:rPr>
          <w:rStyle w:val="Emphasis"/>
          <w:rFonts w:asciiTheme="minorHAnsi" w:hAnsiTheme="minorHAnsi" w:cstheme="minorHAnsi"/>
          <w:b/>
          <w:bCs/>
          <w:i w:val="0"/>
          <w:lang w:val="fr-FR"/>
        </w:rPr>
        <w:t>Vihar</w:t>
      </w:r>
      <w:proofErr w:type="spellEnd"/>
      <w:r w:rsidRPr="008C1035">
        <w:rPr>
          <w:rStyle w:val="Emphasis"/>
          <w:rFonts w:asciiTheme="minorHAnsi" w:hAnsiTheme="minorHAnsi" w:cstheme="minorHAnsi"/>
          <w:b/>
          <w:bCs/>
          <w:i w:val="0"/>
          <w:lang w:val="fr-FR"/>
        </w:rPr>
        <w:t xml:space="preserve"> , </w:t>
      </w:r>
      <w:proofErr w:type="spellStart"/>
      <w:r w:rsidRPr="008C1035">
        <w:rPr>
          <w:rStyle w:val="Emphasis"/>
          <w:rFonts w:asciiTheme="minorHAnsi" w:hAnsiTheme="minorHAnsi" w:cstheme="minorHAnsi"/>
          <w:b/>
          <w:bCs/>
          <w:i w:val="0"/>
          <w:lang w:val="fr-FR"/>
        </w:rPr>
        <w:t>Gurugram</w:t>
      </w:r>
      <w:proofErr w:type="spellEnd"/>
      <w:r w:rsidRPr="008C1035">
        <w:rPr>
          <w:rStyle w:val="Emphasis"/>
          <w:rFonts w:asciiTheme="minorHAnsi" w:hAnsiTheme="minorHAnsi" w:cstheme="minorHAnsi"/>
          <w:b/>
          <w:bCs/>
          <w:i w:val="0"/>
          <w:lang w:val="fr-FR"/>
        </w:rPr>
        <w:t xml:space="preserve"> </w:t>
      </w:r>
    </w:p>
    <w:p w14:paraId="14C4511F" w14:textId="4A68D373" w:rsidR="00B91C17" w:rsidRDefault="00B91C17" w:rsidP="0094706D">
      <w:pPr>
        <w:spacing w:before="40" w:after="40"/>
        <w:jc w:val="both"/>
        <w:rPr>
          <w:rStyle w:val="Emphasis"/>
          <w:rFonts w:asciiTheme="minorHAnsi" w:hAnsiTheme="minorHAnsi" w:cstheme="minorHAnsi"/>
          <w:b/>
          <w:bCs/>
          <w:i w:val="0"/>
          <w:lang w:val="fr-FR"/>
        </w:rPr>
      </w:pPr>
    </w:p>
    <w:p w14:paraId="3284BDAB" w14:textId="64D1DC28" w:rsidR="00B91C17" w:rsidRPr="00B0262F" w:rsidRDefault="00B91C17" w:rsidP="00B0262F">
      <w:pPr>
        <w:spacing w:before="40" w:after="40"/>
        <w:rPr>
          <w:rStyle w:val="Emphasis"/>
          <w:rFonts w:asciiTheme="minorHAnsi" w:hAnsiTheme="minorHAnsi" w:cstheme="minorHAnsi"/>
          <w:b/>
          <w:bCs/>
          <w:i w:val="0"/>
          <w:u w:val="single"/>
          <w:lang w:val="fr-FR"/>
        </w:rPr>
      </w:pPr>
      <w:r w:rsidRPr="00B0262F">
        <w:rPr>
          <w:rStyle w:val="Emphasis"/>
          <w:rFonts w:asciiTheme="minorHAnsi" w:hAnsiTheme="minorHAnsi" w:cstheme="minorHAnsi"/>
          <w:b/>
          <w:bCs/>
          <w:i w:val="0"/>
          <w:u w:val="single"/>
          <w:lang w:val="fr-FR"/>
        </w:rPr>
        <w:t xml:space="preserve">IIM ROHTAK CERTIFIED Project manager </w:t>
      </w:r>
      <w:proofErr w:type="spellStart"/>
      <w:r w:rsidRPr="00B0262F">
        <w:rPr>
          <w:rStyle w:val="Emphasis"/>
          <w:rFonts w:asciiTheme="minorHAnsi" w:hAnsiTheme="minorHAnsi" w:cstheme="minorHAnsi"/>
          <w:b/>
          <w:bCs/>
          <w:i w:val="0"/>
          <w:u w:val="single"/>
          <w:lang w:val="fr-FR"/>
        </w:rPr>
        <w:t>with</w:t>
      </w:r>
      <w:proofErr w:type="spellEnd"/>
      <w:r w:rsidRPr="00B0262F">
        <w:rPr>
          <w:rStyle w:val="Emphasis"/>
          <w:rFonts w:asciiTheme="minorHAnsi" w:hAnsiTheme="minorHAnsi" w:cstheme="minorHAnsi"/>
          <w:b/>
          <w:bCs/>
          <w:i w:val="0"/>
          <w:u w:val="single"/>
          <w:lang w:val="fr-FR"/>
        </w:rPr>
        <w:t xml:space="preserve"> 12 </w:t>
      </w:r>
      <w:proofErr w:type="spellStart"/>
      <w:r w:rsidRPr="00B0262F">
        <w:rPr>
          <w:rStyle w:val="Emphasis"/>
          <w:rFonts w:asciiTheme="minorHAnsi" w:hAnsiTheme="minorHAnsi" w:cstheme="minorHAnsi"/>
          <w:b/>
          <w:bCs/>
          <w:i w:val="0"/>
          <w:u w:val="single"/>
          <w:lang w:val="fr-FR"/>
        </w:rPr>
        <w:t>years</w:t>
      </w:r>
      <w:proofErr w:type="spellEnd"/>
      <w:r w:rsidRPr="00B0262F">
        <w:rPr>
          <w:rStyle w:val="Emphasis"/>
          <w:rFonts w:asciiTheme="minorHAnsi" w:hAnsiTheme="minorHAnsi" w:cstheme="minorHAnsi"/>
          <w:b/>
          <w:bCs/>
          <w:i w:val="0"/>
          <w:u w:val="single"/>
          <w:lang w:val="fr-FR"/>
        </w:rPr>
        <w:t xml:space="preserve"> of </w:t>
      </w:r>
      <w:proofErr w:type="spellStart"/>
      <w:r w:rsidRPr="00B0262F">
        <w:rPr>
          <w:rStyle w:val="Emphasis"/>
          <w:rFonts w:asciiTheme="minorHAnsi" w:hAnsiTheme="minorHAnsi" w:cstheme="minorHAnsi"/>
          <w:b/>
          <w:bCs/>
          <w:i w:val="0"/>
          <w:u w:val="single"/>
          <w:lang w:val="fr-FR"/>
        </w:rPr>
        <w:t>Exp</w:t>
      </w:r>
      <w:proofErr w:type="spellEnd"/>
      <w:r w:rsidRPr="00B0262F">
        <w:rPr>
          <w:rStyle w:val="Emphasis"/>
          <w:rFonts w:asciiTheme="minorHAnsi" w:hAnsiTheme="minorHAnsi" w:cstheme="minorHAnsi"/>
          <w:b/>
          <w:bCs/>
          <w:i w:val="0"/>
          <w:u w:val="single"/>
          <w:lang w:val="fr-FR"/>
        </w:rPr>
        <w:t xml:space="preserve">. In EPC Project </w:t>
      </w:r>
      <w:proofErr w:type="gramStart"/>
      <w:r w:rsidRPr="00B0262F">
        <w:rPr>
          <w:rStyle w:val="Emphasis"/>
          <w:rFonts w:asciiTheme="minorHAnsi" w:hAnsiTheme="minorHAnsi" w:cstheme="minorHAnsi"/>
          <w:b/>
          <w:bCs/>
          <w:i w:val="0"/>
          <w:u w:val="single"/>
          <w:lang w:val="fr-FR"/>
        </w:rPr>
        <w:t xml:space="preserve">Management </w:t>
      </w:r>
      <w:r w:rsidR="00B0262F" w:rsidRPr="00B0262F">
        <w:rPr>
          <w:rStyle w:val="Emphasis"/>
          <w:rFonts w:asciiTheme="minorHAnsi" w:hAnsiTheme="minorHAnsi" w:cstheme="minorHAnsi"/>
          <w:b/>
          <w:bCs/>
          <w:i w:val="0"/>
          <w:u w:val="single"/>
          <w:lang w:val="fr-FR"/>
        </w:rPr>
        <w:t>.</w:t>
      </w:r>
      <w:proofErr w:type="gramEnd"/>
      <w:r w:rsidR="00B0262F" w:rsidRPr="00B0262F">
        <w:rPr>
          <w:rStyle w:val="Emphasis"/>
          <w:rFonts w:asciiTheme="minorHAnsi" w:hAnsiTheme="minorHAnsi" w:cstheme="minorHAnsi"/>
          <w:b/>
          <w:bCs/>
          <w:i w:val="0"/>
          <w:u w:val="single"/>
          <w:lang w:val="fr-FR"/>
        </w:rPr>
        <w:t xml:space="preserve"> Handling more </w:t>
      </w:r>
      <w:proofErr w:type="spellStart"/>
      <w:r w:rsidR="00B0262F" w:rsidRPr="00B0262F">
        <w:rPr>
          <w:rStyle w:val="Emphasis"/>
          <w:rFonts w:asciiTheme="minorHAnsi" w:hAnsiTheme="minorHAnsi" w:cstheme="minorHAnsi"/>
          <w:b/>
          <w:bCs/>
          <w:i w:val="0"/>
          <w:u w:val="single"/>
          <w:lang w:val="fr-FR"/>
        </w:rPr>
        <w:t>than</w:t>
      </w:r>
      <w:proofErr w:type="spellEnd"/>
      <w:r w:rsidR="00B0262F" w:rsidRPr="00B0262F">
        <w:rPr>
          <w:rStyle w:val="Emphasis"/>
          <w:rFonts w:asciiTheme="minorHAnsi" w:hAnsiTheme="minorHAnsi" w:cstheme="minorHAnsi"/>
          <w:b/>
          <w:bCs/>
          <w:i w:val="0"/>
          <w:u w:val="single"/>
          <w:lang w:val="fr-FR"/>
        </w:rPr>
        <w:t xml:space="preserve"> 30 </w:t>
      </w:r>
      <w:proofErr w:type="spellStart"/>
      <w:r w:rsidR="00B0262F" w:rsidRPr="00B0262F">
        <w:rPr>
          <w:rStyle w:val="Emphasis"/>
          <w:rFonts w:asciiTheme="minorHAnsi" w:hAnsiTheme="minorHAnsi" w:cstheme="minorHAnsi"/>
          <w:b/>
          <w:bCs/>
          <w:i w:val="0"/>
          <w:u w:val="single"/>
          <w:lang w:val="fr-FR"/>
        </w:rPr>
        <w:t>Oil</w:t>
      </w:r>
      <w:proofErr w:type="spellEnd"/>
      <w:r w:rsidR="00B0262F" w:rsidRPr="00B0262F">
        <w:rPr>
          <w:rStyle w:val="Emphasis"/>
          <w:rFonts w:asciiTheme="minorHAnsi" w:hAnsiTheme="minorHAnsi" w:cstheme="minorHAnsi"/>
          <w:b/>
          <w:bCs/>
          <w:i w:val="0"/>
          <w:u w:val="single"/>
          <w:lang w:val="fr-FR"/>
        </w:rPr>
        <w:t xml:space="preserve"> &amp; Gas </w:t>
      </w:r>
      <w:proofErr w:type="spellStart"/>
      <w:r w:rsidR="00B0262F" w:rsidRPr="00B0262F">
        <w:rPr>
          <w:rStyle w:val="Emphasis"/>
          <w:rFonts w:asciiTheme="minorHAnsi" w:hAnsiTheme="minorHAnsi" w:cstheme="minorHAnsi"/>
          <w:b/>
          <w:bCs/>
          <w:i w:val="0"/>
          <w:u w:val="single"/>
          <w:lang w:val="fr-FR"/>
        </w:rPr>
        <w:t>projects</w:t>
      </w:r>
      <w:proofErr w:type="spellEnd"/>
      <w:r w:rsidR="00B0262F" w:rsidRPr="00B0262F">
        <w:rPr>
          <w:rStyle w:val="Emphasis"/>
          <w:rFonts w:asciiTheme="minorHAnsi" w:hAnsiTheme="minorHAnsi" w:cstheme="minorHAnsi"/>
          <w:b/>
          <w:bCs/>
          <w:i w:val="0"/>
          <w:u w:val="single"/>
          <w:lang w:val="fr-FR"/>
        </w:rPr>
        <w:t xml:space="preserve"> </w:t>
      </w:r>
      <w:proofErr w:type="spellStart"/>
      <w:r w:rsidR="00B0262F" w:rsidRPr="00B0262F">
        <w:rPr>
          <w:rStyle w:val="Emphasis"/>
          <w:rFonts w:asciiTheme="minorHAnsi" w:hAnsiTheme="minorHAnsi" w:cstheme="minorHAnsi"/>
          <w:b/>
          <w:bCs/>
          <w:i w:val="0"/>
          <w:u w:val="single"/>
          <w:lang w:val="fr-FR"/>
        </w:rPr>
        <w:t>with</w:t>
      </w:r>
      <w:proofErr w:type="spellEnd"/>
      <w:r w:rsidR="00B0262F" w:rsidRPr="00B0262F">
        <w:rPr>
          <w:rStyle w:val="Emphasis"/>
          <w:rFonts w:asciiTheme="minorHAnsi" w:hAnsiTheme="minorHAnsi" w:cstheme="minorHAnsi"/>
          <w:b/>
          <w:bCs/>
          <w:i w:val="0"/>
          <w:u w:val="single"/>
          <w:lang w:val="fr-FR"/>
        </w:rPr>
        <w:t xml:space="preserve"> more </w:t>
      </w:r>
      <w:proofErr w:type="spellStart"/>
      <w:r w:rsidR="00B0262F" w:rsidRPr="00B0262F">
        <w:rPr>
          <w:rStyle w:val="Emphasis"/>
          <w:rFonts w:asciiTheme="minorHAnsi" w:hAnsiTheme="minorHAnsi" w:cstheme="minorHAnsi"/>
          <w:b/>
          <w:bCs/>
          <w:i w:val="0"/>
          <w:u w:val="single"/>
          <w:lang w:val="fr-FR"/>
        </w:rPr>
        <w:t>than</w:t>
      </w:r>
      <w:proofErr w:type="spellEnd"/>
      <w:r w:rsidR="00B0262F" w:rsidRPr="00B0262F">
        <w:rPr>
          <w:rStyle w:val="Emphasis"/>
          <w:rFonts w:asciiTheme="minorHAnsi" w:hAnsiTheme="minorHAnsi" w:cstheme="minorHAnsi"/>
          <w:b/>
          <w:bCs/>
          <w:i w:val="0"/>
          <w:u w:val="single"/>
          <w:lang w:val="fr-FR"/>
        </w:rPr>
        <w:t xml:space="preserve"> 70+ staff.</w:t>
      </w:r>
    </w:p>
    <w:p w14:paraId="5D9CD630" w14:textId="77777777" w:rsidR="00B0262F" w:rsidRPr="008C1035" w:rsidRDefault="00B0262F" w:rsidP="0094706D">
      <w:pPr>
        <w:spacing w:before="40" w:after="40"/>
        <w:jc w:val="both"/>
        <w:rPr>
          <w:rFonts w:asciiTheme="minorHAnsi" w:hAnsiTheme="minorHAnsi" w:cstheme="minorHAnsi"/>
          <w:b/>
          <w:lang w:val="fr-FR"/>
        </w:rPr>
      </w:pPr>
    </w:p>
    <w:p w14:paraId="2AF80AE5" w14:textId="77777777" w:rsidR="00F27B79" w:rsidRPr="008C1035" w:rsidRDefault="00F27B79" w:rsidP="00F27B79">
      <w:pPr>
        <w:jc w:val="both"/>
        <w:rPr>
          <w:rFonts w:asciiTheme="minorHAnsi" w:hAnsiTheme="minorHAnsi" w:cstheme="minorHAnsi"/>
        </w:rPr>
      </w:pPr>
    </w:p>
    <w:p w14:paraId="08C6B4D5" w14:textId="77777777" w:rsidR="0094706D" w:rsidRPr="008C1035" w:rsidRDefault="004E7C63" w:rsidP="00971D72">
      <w:pPr>
        <w:pStyle w:val="Heading1"/>
        <w:pBdr>
          <w:bottom w:val="threeDEmboss" w:sz="6" w:space="1" w:color="auto"/>
        </w:pBdr>
        <w:shd w:val="clear" w:color="auto" w:fill="D9D9D9"/>
        <w:spacing w:before="40" w:after="40"/>
        <w:jc w:val="both"/>
        <w:rPr>
          <w:rFonts w:asciiTheme="minorHAnsi" w:hAnsiTheme="minorHAnsi" w:cstheme="minorHAnsi"/>
          <w:sz w:val="20"/>
          <w:szCs w:val="20"/>
        </w:rPr>
      </w:pPr>
      <w:r w:rsidRPr="008C1035">
        <w:rPr>
          <w:rFonts w:asciiTheme="minorHAnsi" w:hAnsiTheme="minorHAnsi" w:cstheme="minorHAnsi"/>
          <w:sz w:val="20"/>
          <w:szCs w:val="20"/>
        </w:rPr>
        <w:t>OBJECTIVE</w:t>
      </w:r>
    </w:p>
    <w:p w14:paraId="4A14075A" w14:textId="4A640540" w:rsidR="00A16599" w:rsidRPr="008C1035" w:rsidRDefault="00A16599" w:rsidP="00A16599">
      <w:pPr>
        <w:pStyle w:val="Heading1"/>
        <w:jc w:val="both"/>
        <w:rPr>
          <w:rFonts w:asciiTheme="minorHAnsi" w:hAnsiTheme="minorHAnsi" w:cstheme="minorHAnsi"/>
          <w:sz w:val="20"/>
          <w:szCs w:val="20"/>
        </w:rPr>
      </w:pPr>
      <w:r w:rsidRPr="008C1035">
        <w:rPr>
          <w:rFonts w:asciiTheme="minorHAnsi" w:hAnsiTheme="minorHAnsi" w:cstheme="minorHAnsi"/>
          <w:b w:val="0"/>
          <w:sz w:val="20"/>
          <w:szCs w:val="20"/>
        </w:rPr>
        <w:t>1</w:t>
      </w:r>
      <w:r w:rsidR="00B91C17">
        <w:rPr>
          <w:rFonts w:asciiTheme="minorHAnsi" w:hAnsiTheme="minorHAnsi" w:cstheme="minorHAnsi"/>
          <w:b w:val="0"/>
          <w:sz w:val="20"/>
          <w:szCs w:val="20"/>
        </w:rPr>
        <w:t>1</w:t>
      </w:r>
      <w:r w:rsidRPr="008C1035">
        <w:rPr>
          <w:rFonts w:asciiTheme="minorHAnsi" w:hAnsiTheme="minorHAnsi" w:cstheme="minorHAnsi"/>
          <w:b w:val="0"/>
          <w:sz w:val="20"/>
          <w:szCs w:val="20"/>
        </w:rPr>
        <w:t xml:space="preserve"> years of wide</w:t>
      </w:r>
      <w:r w:rsidR="00B91C17">
        <w:rPr>
          <w:rFonts w:asciiTheme="minorHAnsi" w:hAnsiTheme="minorHAnsi" w:cstheme="minorHAnsi"/>
          <w:b w:val="0"/>
          <w:sz w:val="20"/>
          <w:szCs w:val="20"/>
        </w:rPr>
        <w:t xml:space="preserve"> range</w:t>
      </w:r>
      <w:r w:rsidRPr="008C1035">
        <w:rPr>
          <w:rFonts w:asciiTheme="minorHAnsi" w:hAnsiTheme="minorHAnsi" w:cstheme="minorHAnsi"/>
          <w:b w:val="0"/>
          <w:sz w:val="20"/>
          <w:szCs w:val="20"/>
        </w:rPr>
        <w:t xml:space="preserve"> Industry experience at various levels. Excellent experience in Project Management and Scheduling, Monitoring, Site Inspection, Planning, supervising &amp; co-coordinating with suppliers, contractors / clients on day-to-day basis for material, </w:t>
      </w:r>
      <w:r w:rsidR="00B91C17" w:rsidRPr="008C1035">
        <w:rPr>
          <w:rFonts w:asciiTheme="minorHAnsi" w:hAnsiTheme="minorHAnsi" w:cstheme="minorHAnsi"/>
          <w:b w:val="0"/>
          <w:sz w:val="20"/>
          <w:szCs w:val="20"/>
        </w:rPr>
        <w:t>quality,</w:t>
      </w:r>
      <w:r w:rsidRPr="008C1035">
        <w:rPr>
          <w:rFonts w:asciiTheme="minorHAnsi" w:hAnsiTheme="minorHAnsi" w:cstheme="minorHAnsi"/>
          <w:b w:val="0"/>
          <w:sz w:val="20"/>
          <w:szCs w:val="20"/>
        </w:rPr>
        <w:t xml:space="preserve"> and time schedule. Technical Coordination from site execution team/sub-contractors/other departments, raising alarms to adhere to schedule &amp; targets, monitoring the work progress and estimation and costing for various projects. Establish and maintain Quality, Environmental Health and Safety standards at sites and manage daily operations including coordination with Clients, Consultants, Architects and Contractors. Proven project coordination capabilities with excellent communication and interpersonal skills.</w:t>
      </w:r>
      <w:r w:rsidRPr="008C1035">
        <w:rPr>
          <w:rFonts w:asciiTheme="minorHAnsi" w:hAnsiTheme="minorHAnsi" w:cstheme="minorHAnsi"/>
          <w:sz w:val="20"/>
          <w:szCs w:val="20"/>
        </w:rPr>
        <w:t xml:space="preserve"> </w:t>
      </w:r>
    </w:p>
    <w:p w14:paraId="7D6AD578" w14:textId="77777777" w:rsidR="006A18C1" w:rsidRPr="008C1035" w:rsidRDefault="006A18C1" w:rsidP="00971D72">
      <w:pPr>
        <w:rPr>
          <w:rFonts w:asciiTheme="minorHAnsi" w:hAnsiTheme="minorHAnsi" w:cstheme="minorHAnsi"/>
          <w:b/>
          <w:bCs/>
          <w:u w:val="single"/>
        </w:rPr>
      </w:pPr>
    </w:p>
    <w:p w14:paraId="068C4B44" w14:textId="77777777" w:rsidR="00971D72" w:rsidRPr="008C1035" w:rsidRDefault="00971D72" w:rsidP="00971D72">
      <w:pPr>
        <w:rPr>
          <w:rFonts w:asciiTheme="minorHAnsi" w:hAnsiTheme="minorHAnsi" w:cstheme="minorHAnsi"/>
          <w:b/>
          <w:bCs/>
        </w:rPr>
      </w:pPr>
      <w:r w:rsidRPr="008C1035">
        <w:rPr>
          <w:rFonts w:asciiTheme="minorHAnsi" w:hAnsiTheme="minorHAnsi" w:cstheme="minorHAnsi"/>
          <w:b/>
          <w:bCs/>
          <w:u w:val="single"/>
        </w:rPr>
        <w:t>Qualification</w:t>
      </w:r>
      <w:r w:rsidRPr="008C1035">
        <w:rPr>
          <w:rFonts w:asciiTheme="minorHAnsi" w:hAnsiTheme="minorHAnsi" w:cstheme="minorHAnsi"/>
          <w:b/>
          <w:bCs/>
        </w:rPr>
        <w:tab/>
        <w:t>:</w:t>
      </w:r>
    </w:p>
    <w:p w14:paraId="4F302E1E" w14:textId="38D86760" w:rsidR="00EC6F82" w:rsidRPr="008C1035" w:rsidRDefault="00B0262F" w:rsidP="00763821">
      <w:pPr>
        <w:pStyle w:val="ListParagraph"/>
        <w:numPr>
          <w:ilvl w:val="0"/>
          <w:numId w:val="9"/>
        </w:numPr>
        <w:spacing w:before="100" w:beforeAutospacing="1" w:after="100" w:afterAutospacing="1"/>
        <w:rPr>
          <w:rFonts w:asciiTheme="minorHAnsi" w:hAnsiTheme="minorHAnsi" w:cstheme="minorHAnsi"/>
          <w:bCs/>
        </w:rPr>
      </w:pPr>
      <w:r w:rsidRPr="008C1035">
        <w:rPr>
          <w:rFonts w:asciiTheme="minorHAnsi" w:hAnsiTheme="minorHAnsi" w:cstheme="minorHAnsi"/>
          <w:bCs/>
        </w:rPr>
        <w:t>B. Tech</w:t>
      </w:r>
      <w:r w:rsidR="00A16599" w:rsidRPr="008C1035">
        <w:rPr>
          <w:rFonts w:asciiTheme="minorHAnsi" w:hAnsiTheme="minorHAnsi" w:cstheme="minorHAnsi"/>
          <w:bCs/>
        </w:rPr>
        <w:t xml:space="preserve"> Mechanical</w:t>
      </w:r>
      <w:r w:rsidR="00971D72" w:rsidRPr="008C1035">
        <w:rPr>
          <w:rFonts w:asciiTheme="minorHAnsi" w:hAnsiTheme="minorHAnsi" w:cstheme="minorHAnsi"/>
          <w:bCs/>
        </w:rPr>
        <w:t xml:space="preserve">, </w:t>
      </w:r>
      <w:proofErr w:type="gramStart"/>
      <w:r w:rsidR="00971D72" w:rsidRPr="008C1035">
        <w:rPr>
          <w:rFonts w:asciiTheme="minorHAnsi" w:hAnsiTheme="minorHAnsi" w:cstheme="minorHAnsi"/>
          <w:bCs/>
        </w:rPr>
        <w:t>Maharshi</w:t>
      </w:r>
      <w:r w:rsidR="00A75CC5" w:rsidRPr="008C1035">
        <w:rPr>
          <w:rFonts w:asciiTheme="minorHAnsi" w:hAnsiTheme="minorHAnsi" w:cstheme="minorHAnsi"/>
          <w:bCs/>
        </w:rPr>
        <w:t xml:space="preserve"> </w:t>
      </w:r>
      <w:r w:rsidR="006227AB" w:rsidRPr="008C1035">
        <w:rPr>
          <w:rFonts w:asciiTheme="minorHAnsi" w:hAnsiTheme="minorHAnsi" w:cstheme="minorHAnsi"/>
          <w:bCs/>
        </w:rPr>
        <w:t xml:space="preserve"> </w:t>
      </w:r>
      <w:r w:rsidR="00971D72" w:rsidRPr="008C1035">
        <w:rPr>
          <w:rFonts w:asciiTheme="minorHAnsi" w:hAnsiTheme="minorHAnsi" w:cstheme="minorHAnsi"/>
          <w:bCs/>
        </w:rPr>
        <w:t>Dayanand</w:t>
      </w:r>
      <w:proofErr w:type="gramEnd"/>
      <w:r w:rsidR="00971D72" w:rsidRPr="008C1035">
        <w:rPr>
          <w:rFonts w:asciiTheme="minorHAnsi" w:hAnsiTheme="minorHAnsi" w:cstheme="minorHAnsi"/>
          <w:bCs/>
        </w:rPr>
        <w:t xml:space="preserve"> University ,Rohtak Haryana</w:t>
      </w:r>
      <w:r w:rsidR="00AB0CF2">
        <w:rPr>
          <w:rFonts w:asciiTheme="minorHAnsi" w:hAnsiTheme="minorHAnsi" w:cstheme="minorHAnsi"/>
          <w:bCs/>
        </w:rPr>
        <w:t xml:space="preserve"> 2012</w:t>
      </w:r>
    </w:p>
    <w:p w14:paraId="06661A81" w14:textId="77777777" w:rsidR="00EC6F82" w:rsidRPr="008C1035" w:rsidRDefault="00971D72" w:rsidP="00763821">
      <w:pPr>
        <w:pStyle w:val="ListParagraph"/>
        <w:numPr>
          <w:ilvl w:val="0"/>
          <w:numId w:val="9"/>
        </w:numPr>
        <w:spacing w:before="100" w:beforeAutospacing="1" w:after="100" w:afterAutospacing="1"/>
        <w:rPr>
          <w:rFonts w:asciiTheme="minorHAnsi" w:hAnsiTheme="minorHAnsi" w:cstheme="minorHAnsi"/>
        </w:rPr>
      </w:pPr>
      <w:r w:rsidRPr="008C1035">
        <w:rPr>
          <w:rFonts w:asciiTheme="minorHAnsi" w:hAnsiTheme="minorHAnsi" w:cstheme="minorHAnsi"/>
          <w:bCs/>
        </w:rPr>
        <w:t>Intermediate of Science</w:t>
      </w:r>
      <w:r w:rsidRPr="008C1035">
        <w:rPr>
          <w:rFonts w:asciiTheme="minorHAnsi" w:hAnsiTheme="minorHAnsi" w:cstheme="minorHAnsi"/>
        </w:rPr>
        <w:t xml:space="preserve"> from CBSE Board, New Delhi</w:t>
      </w:r>
      <w:r w:rsidR="00AB0CF2">
        <w:rPr>
          <w:rFonts w:asciiTheme="minorHAnsi" w:hAnsiTheme="minorHAnsi" w:cstheme="minorHAnsi"/>
        </w:rPr>
        <w:t xml:space="preserve"> 2008</w:t>
      </w:r>
    </w:p>
    <w:p w14:paraId="16138608" w14:textId="77777777" w:rsidR="006A18C1" w:rsidRPr="008C1035" w:rsidRDefault="00971D72" w:rsidP="00763821">
      <w:pPr>
        <w:numPr>
          <w:ilvl w:val="0"/>
          <w:numId w:val="9"/>
        </w:numPr>
        <w:spacing w:after="240" w:afterAutospacing="1"/>
        <w:rPr>
          <w:rFonts w:asciiTheme="minorHAnsi" w:hAnsiTheme="minorHAnsi" w:cstheme="minorHAnsi"/>
          <w:b/>
          <w:u w:val="single"/>
        </w:rPr>
      </w:pPr>
      <w:r w:rsidRPr="008C1035">
        <w:rPr>
          <w:rFonts w:asciiTheme="minorHAnsi" w:hAnsiTheme="minorHAnsi" w:cstheme="minorHAnsi"/>
        </w:rPr>
        <w:t>Matriculation from CBSE Board, New Delhi</w:t>
      </w:r>
      <w:r w:rsidR="00AB0CF2">
        <w:rPr>
          <w:rFonts w:asciiTheme="minorHAnsi" w:hAnsiTheme="minorHAnsi" w:cstheme="minorHAnsi"/>
        </w:rPr>
        <w:t xml:space="preserve"> 2006</w:t>
      </w:r>
    </w:p>
    <w:p w14:paraId="0609991B" w14:textId="77777777" w:rsidR="00A75CC5" w:rsidRPr="008C1035" w:rsidRDefault="00A75CC5" w:rsidP="00A75CC5">
      <w:pPr>
        <w:pBdr>
          <w:bottom w:val="triple" w:sz="4" w:space="1" w:color="auto"/>
        </w:pBdr>
        <w:shd w:val="clear" w:color="auto" w:fill="E0E0E0"/>
        <w:spacing w:before="40" w:after="40"/>
        <w:rPr>
          <w:rFonts w:asciiTheme="minorHAnsi" w:hAnsiTheme="minorHAnsi" w:cstheme="minorHAnsi"/>
          <w:b/>
        </w:rPr>
      </w:pPr>
      <w:r w:rsidRPr="008C1035">
        <w:rPr>
          <w:rFonts w:asciiTheme="minorHAnsi" w:hAnsiTheme="minorHAnsi" w:cstheme="minorHAnsi"/>
          <w:b/>
        </w:rPr>
        <w:t>Core Competencies</w:t>
      </w:r>
    </w:p>
    <w:p w14:paraId="39435D20" w14:textId="77777777" w:rsidR="00A75CC5" w:rsidRPr="008C1035" w:rsidRDefault="00A75CC5" w:rsidP="00A75CC5">
      <w:pPr>
        <w:spacing w:before="30" w:after="30"/>
        <w:jc w:val="both"/>
        <w:rPr>
          <w:rFonts w:asciiTheme="minorHAnsi" w:hAnsiTheme="minorHAnsi" w:cstheme="minorHAnsi"/>
          <w:b/>
          <w:snapToGrid w:val="0"/>
          <w:color w:val="000000"/>
        </w:rPr>
      </w:pPr>
      <w:r w:rsidRPr="008C1035">
        <w:rPr>
          <w:rFonts w:asciiTheme="minorHAnsi" w:hAnsiTheme="minorHAnsi" w:cstheme="minorHAnsi"/>
          <w:b/>
          <w:snapToGrid w:val="0"/>
          <w:color w:val="000000"/>
        </w:rPr>
        <w:t>Project Planning &amp; Control</w:t>
      </w:r>
    </w:p>
    <w:p w14:paraId="685876EE"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Developing project plans, arranging resources to ensure achievement of targets as per budgeted parameters.</w:t>
      </w:r>
    </w:p>
    <w:p w14:paraId="24D76E4A"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Coordinating production activities, implementing effective techniques to bring efficiency in operations, improve quality standards &amp; achieve maximum cost savings.</w:t>
      </w:r>
    </w:p>
    <w:p w14:paraId="77AEE0F3"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Formulating budgeting strategies and participating in budgeting planning activities and expense budgets.</w:t>
      </w:r>
    </w:p>
    <w:p w14:paraId="0AF8C2D7"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Working in coordination with the accounts and services divisions, expenditure monitoring and forecasting system.</w:t>
      </w:r>
    </w:p>
    <w:p w14:paraId="04576FA0" w14:textId="14C77B2D"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rPr>
        <w:t xml:space="preserve">Adhere and implement the project quality system requirements as laid down in the project quality manual supported by the relevant project procedures, method statements, </w:t>
      </w:r>
      <w:r w:rsidR="00B91C17" w:rsidRPr="008C1035">
        <w:rPr>
          <w:rFonts w:asciiTheme="minorHAnsi" w:hAnsiTheme="minorHAnsi" w:cstheme="minorHAnsi"/>
        </w:rPr>
        <w:t>inspection,</w:t>
      </w:r>
      <w:r w:rsidRPr="008C1035">
        <w:rPr>
          <w:rFonts w:asciiTheme="minorHAnsi" w:hAnsiTheme="minorHAnsi" w:cstheme="minorHAnsi"/>
        </w:rPr>
        <w:t xml:space="preserve"> and test plan.</w:t>
      </w:r>
    </w:p>
    <w:p w14:paraId="29620579"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rPr>
        <w:t xml:space="preserve">Project planning for minimizing the project cost by minimize the </w:t>
      </w:r>
      <w:r w:rsidR="00A16599" w:rsidRPr="008C1035">
        <w:rPr>
          <w:rFonts w:asciiTheme="minorHAnsi" w:hAnsiTheme="minorHAnsi" w:cstheme="minorHAnsi"/>
        </w:rPr>
        <w:t>lead-time</w:t>
      </w:r>
      <w:r w:rsidRPr="008C1035">
        <w:rPr>
          <w:rFonts w:asciiTheme="minorHAnsi" w:hAnsiTheme="minorHAnsi" w:cstheme="minorHAnsi"/>
        </w:rPr>
        <w:t xml:space="preserve"> of project.</w:t>
      </w:r>
    </w:p>
    <w:p w14:paraId="3078BD36" w14:textId="77777777" w:rsidR="00A75CC5" w:rsidRPr="008C1035" w:rsidRDefault="00A75CC5" w:rsidP="00A75CC5">
      <w:pPr>
        <w:spacing w:before="30" w:after="30"/>
        <w:jc w:val="both"/>
        <w:rPr>
          <w:rFonts w:asciiTheme="minorHAnsi" w:hAnsiTheme="minorHAnsi" w:cstheme="minorHAnsi"/>
          <w:b/>
          <w:snapToGrid w:val="0"/>
          <w:color w:val="000000"/>
        </w:rPr>
      </w:pPr>
    </w:p>
    <w:p w14:paraId="22FF9AAF" w14:textId="77777777" w:rsidR="00A75CC5" w:rsidRPr="008C1035" w:rsidRDefault="00A75CC5" w:rsidP="00A75CC5">
      <w:pPr>
        <w:spacing w:before="30" w:after="30"/>
        <w:jc w:val="both"/>
        <w:rPr>
          <w:rFonts w:asciiTheme="minorHAnsi" w:hAnsiTheme="minorHAnsi" w:cstheme="minorHAnsi"/>
          <w:b/>
          <w:snapToGrid w:val="0"/>
          <w:color w:val="000000"/>
        </w:rPr>
      </w:pPr>
      <w:r w:rsidRPr="008C1035">
        <w:rPr>
          <w:rFonts w:asciiTheme="minorHAnsi" w:hAnsiTheme="minorHAnsi" w:cstheme="minorHAnsi"/>
          <w:b/>
          <w:snapToGrid w:val="0"/>
          <w:color w:val="000000"/>
        </w:rPr>
        <w:t>Erection and Commissioning</w:t>
      </w:r>
    </w:p>
    <w:p w14:paraId="42DDEBCA"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 xml:space="preserve">Installation and commissioning of various </w:t>
      </w:r>
      <w:r w:rsidR="008C1035" w:rsidRPr="008C1035">
        <w:rPr>
          <w:rFonts w:asciiTheme="minorHAnsi" w:hAnsiTheme="minorHAnsi" w:cstheme="minorHAnsi"/>
          <w:color w:val="000000"/>
        </w:rPr>
        <w:t>equipment’s</w:t>
      </w:r>
      <w:r w:rsidRPr="008C1035">
        <w:rPr>
          <w:rFonts w:asciiTheme="minorHAnsi" w:hAnsiTheme="minorHAnsi" w:cstheme="minorHAnsi"/>
          <w:color w:val="000000"/>
        </w:rPr>
        <w:t xml:space="preserve"> </w:t>
      </w:r>
    </w:p>
    <w:p w14:paraId="56AB7168"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 xml:space="preserve">Review engineering drawings, technical specification, cost estimate for installation and commissioning of the equipment, reviewing and </w:t>
      </w:r>
      <w:r w:rsidR="006227AB" w:rsidRPr="008C1035">
        <w:rPr>
          <w:rFonts w:asciiTheme="minorHAnsi" w:hAnsiTheme="minorHAnsi" w:cstheme="minorHAnsi"/>
          <w:color w:val="000000"/>
        </w:rPr>
        <w:t>analyzing</w:t>
      </w:r>
      <w:r w:rsidRPr="008C1035">
        <w:rPr>
          <w:rFonts w:asciiTheme="minorHAnsi" w:hAnsiTheme="minorHAnsi" w:cstheme="minorHAnsi"/>
          <w:color w:val="000000"/>
        </w:rPr>
        <w:t xml:space="preserve"> contractor’s change order proposals and submittals.</w:t>
      </w:r>
    </w:p>
    <w:p w14:paraId="0A2A987F" w14:textId="77777777" w:rsidR="00A75CC5" w:rsidRPr="008C1035" w:rsidRDefault="00A75CC5" w:rsidP="00A75CC5">
      <w:pPr>
        <w:spacing w:before="30" w:after="30"/>
        <w:jc w:val="both"/>
        <w:rPr>
          <w:rFonts w:asciiTheme="minorHAnsi" w:hAnsiTheme="minorHAnsi" w:cstheme="minorHAnsi"/>
          <w:b/>
          <w:snapToGrid w:val="0"/>
          <w:color w:val="000000"/>
        </w:rPr>
      </w:pPr>
      <w:r w:rsidRPr="008C1035">
        <w:rPr>
          <w:rFonts w:asciiTheme="minorHAnsi" w:hAnsiTheme="minorHAnsi" w:cstheme="minorHAnsi"/>
          <w:b/>
          <w:snapToGrid w:val="0"/>
          <w:color w:val="000000"/>
        </w:rPr>
        <w:t>Operations and Maintenance</w:t>
      </w:r>
    </w:p>
    <w:p w14:paraId="1F290154"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 xml:space="preserve">Planning and effecting Project schedules. </w:t>
      </w:r>
    </w:p>
    <w:p w14:paraId="0324A80B"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Foreseeing performance bottlenecks and taking corrective measures to avoid the same.</w:t>
      </w:r>
    </w:p>
    <w:p w14:paraId="304F6E23"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 xml:space="preserve">Designing, </w:t>
      </w:r>
      <w:proofErr w:type="gramStart"/>
      <w:r w:rsidRPr="008C1035">
        <w:rPr>
          <w:rFonts w:asciiTheme="minorHAnsi" w:hAnsiTheme="minorHAnsi" w:cstheme="minorHAnsi"/>
          <w:color w:val="000000"/>
        </w:rPr>
        <w:t>implementing</w:t>
      </w:r>
      <w:proofErr w:type="gramEnd"/>
      <w:r w:rsidRPr="008C1035">
        <w:rPr>
          <w:rFonts w:asciiTheme="minorHAnsi" w:hAnsiTheme="minorHAnsi" w:cstheme="minorHAnsi"/>
          <w:color w:val="000000"/>
        </w:rPr>
        <w:t xml:space="preserve"> and monitoring effective procurement schedules. </w:t>
      </w:r>
    </w:p>
    <w:p w14:paraId="7240FAC6" w14:textId="77777777" w:rsidR="00A75CC5" w:rsidRPr="008C1035" w:rsidRDefault="00A75CC5" w:rsidP="00A75CC5">
      <w:pPr>
        <w:spacing w:before="30" w:after="30"/>
        <w:jc w:val="both"/>
        <w:rPr>
          <w:rFonts w:asciiTheme="minorHAnsi" w:hAnsiTheme="minorHAnsi" w:cstheme="minorHAnsi"/>
          <w:b/>
          <w:snapToGrid w:val="0"/>
          <w:color w:val="000000"/>
        </w:rPr>
      </w:pPr>
      <w:r w:rsidRPr="008C1035">
        <w:rPr>
          <w:rFonts w:asciiTheme="minorHAnsi" w:hAnsiTheme="minorHAnsi" w:cstheme="minorHAnsi"/>
          <w:b/>
          <w:snapToGrid w:val="0"/>
          <w:color w:val="000000"/>
        </w:rPr>
        <w:t>Safety Management/ Quality Compliance</w:t>
      </w:r>
    </w:p>
    <w:p w14:paraId="41E16867"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Setting up, implementing and managing safety processes in the project as per internal quality and environment management standards.</w:t>
      </w:r>
    </w:p>
    <w:p w14:paraId="7F6F1599"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Conducting inspections at various stages (planned as well as random) to ensure safety &amp; quality specifications are being met with, without any slippages.</w:t>
      </w:r>
    </w:p>
    <w:p w14:paraId="639C9B25"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 xml:space="preserve">Ensuring compliance with various quality and safety maintenance guidelines at all stages of various project processes, to achieve cost reduction, waste reduction, curb pollution levels and better environment </w:t>
      </w:r>
      <w:r w:rsidRPr="008C1035">
        <w:rPr>
          <w:rFonts w:asciiTheme="minorHAnsi" w:hAnsiTheme="minorHAnsi" w:cstheme="minorHAnsi"/>
          <w:color w:val="000000"/>
        </w:rPr>
        <w:lastRenderedPageBreak/>
        <w:t>handling within the project.</w:t>
      </w:r>
    </w:p>
    <w:p w14:paraId="09F8D15B" w14:textId="77777777" w:rsidR="00A75CC5" w:rsidRPr="008C1035" w:rsidRDefault="00A75CC5" w:rsidP="00A75CC5">
      <w:pPr>
        <w:spacing w:before="30" w:after="30"/>
        <w:jc w:val="both"/>
        <w:rPr>
          <w:rFonts w:asciiTheme="minorHAnsi" w:hAnsiTheme="minorHAnsi" w:cstheme="minorHAnsi"/>
          <w:b/>
          <w:snapToGrid w:val="0"/>
          <w:color w:val="000000"/>
        </w:rPr>
      </w:pPr>
      <w:r w:rsidRPr="008C1035">
        <w:rPr>
          <w:rFonts w:asciiTheme="minorHAnsi" w:hAnsiTheme="minorHAnsi" w:cstheme="minorHAnsi"/>
          <w:b/>
          <w:snapToGrid w:val="0"/>
          <w:color w:val="000000"/>
        </w:rPr>
        <w:t>Man Management</w:t>
      </w:r>
    </w:p>
    <w:p w14:paraId="29844DA7" w14:textId="77777777" w:rsidR="00A75CC5" w:rsidRPr="008C1035" w:rsidRDefault="00A75CC5" w:rsidP="00763821">
      <w:pPr>
        <w:widowControl w:val="0"/>
        <w:numPr>
          <w:ilvl w:val="0"/>
          <w:numId w:val="8"/>
        </w:numPr>
        <w:tabs>
          <w:tab w:val="clear" w:pos="288"/>
        </w:tabs>
        <w:autoSpaceDE w:val="0"/>
        <w:autoSpaceDN w:val="0"/>
        <w:adjustRightInd w:val="0"/>
        <w:spacing w:before="30" w:after="30"/>
        <w:jc w:val="both"/>
        <w:rPr>
          <w:rFonts w:asciiTheme="minorHAnsi" w:hAnsiTheme="minorHAnsi" w:cstheme="minorHAnsi"/>
          <w:color w:val="000000"/>
        </w:rPr>
      </w:pPr>
      <w:r w:rsidRPr="008C1035">
        <w:rPr>
          <w:rFonts w:asciiTheme="minorHAnsi" w:hAnsiTheme="minorHAnsi" w:cstheme="minorHAnsi"/>
          <w:color w:val="000000"/>
        </w:rPr>
        <w:t xml:space="preserve">Directing, </w:t>
      </w:r>
      <w:proofErr w:type="gramStart"/>
      <w:r w:rsidRPr="008C1035">
        <w:rPr>
          <w:rFonts w:asciiTheme="minorHAnsi" w:hAnsiTheme="minorHAnsi" w:cstheme="minorHAnsi"/>
          <w:color w:val="000000"/>
        </w:rPr>
        <w:t>leading</w:t>
      </w:r>
      <w:proofErr w:type="gramEnd"/>
      <w:r w:rsidRPr="008C1035">
        <w:rPr>
          <w:rFonts w:asciiTheme="minorHAnsi" w:hAnsiTheme="minorHAnsi" w:cstheme="minorHAnsi"/>
          <w:color w:val="000000"/>
        </w:rPr>
        <w:t xml:space="preserve"> and motivating workforce; imparting continuous on job training for accomplishing greater operational effectiveness. </w:t>
      </w:r>
    </w:p>
    <w:p w14:paraId="53A3BEFB" w14:textId="77777777" w:rsidR="00A75CC5" w:rsidRPr="008C1035" w:rsidRDefault="00A75CC5" w:rsidP="00A75CC5">
      <w:pPr>
        <w:rPr>
          <w:rFonts w:asciiTheme="minorHAnsi" w:hAnsiTheme="minorHAnsi" w:cstheme="minorHAnsi"/>
          <w:color w:val="000000"/>
        </w:rPr>
      </w:pPr>
      <w:r w:rsidRPr="008C1035">
        <w:rPr>
          <w:rFonts w:asciiTheme="minorHAnsi" w:hAnsiTheme="minorHAnsi" w:cstheme="minorHAnsi"/>
          <w:color w:val="000000"/>
        </w:rPr>
        <w:t>Working on succession planning of the workforce, rendering technical guidance to the staff, shift management activities, appraising the member’s performance &amp; providing feedback</w:t>
      </w:r>
    </w:p>
    <w:p w14:paraId="4BE28FAE" w14:textId="77777777" w:rsidR="00A75CC5" w:rsidRPr="008C1035" w:rsidRDefault="00A75CC5" w:rsidP="00A75CC5">
      <w:pPr>
        <w:rPr>
          <w:rFonts w:asciiTheme="minorHAnsi" w:hAnsiTheme="minorHAnsi" w:cstheme="minorHAnsi"/>
          <w:color w:val="000000"/>
        </w:rPr>
      </w:pPr>
    </w:p>
    <w:p w14:paraId="4DAEE0A6" w14:textId="77777777" w:rsidR="00A75CC5" w:rsidRPr="008C1035" w:rsidRDefault="00A75CC5" w:rsidP="00A75CC5">
      <w:pPr>
        <w:rPr>
          <w:rFonts w:asciiTheme="minorHAnsi" w:hAnsiTheme="minorHAnsi" w:cstheme="minorHAnsi"/>
          <w:color w:val="000000"/>
        </w:rPr>
      </w:pPr>
    </w:p>
    <w:p w14:paraId="48ED235C" w14:textId="77777777" w:rsidR="00A75CC5" w:rsidRPr="008C1035" w:rsidRDefault="00A75CC5" w:rsidP="00A75CC5">
      <w:pPr>
        <w:pBdr>
          <w:bottom w:val="triple" w:sz="4" w:space="1" w:color="auto"/>
        </w:pBdr>
        <w:shd w:val="clear" w:color="auto" w:fill="E0E0E0"/>
        <w:spacing w:before="40" w:after="40"/>
        <w:rPr>
          <w:rFonts w:asciiTheme="minorHAnsi" w:hAnsiTheme="minorHAnsi" w:cstheme="minorHAnsi"/>
          <w:b/>
        </w:rPr>
      </w:pPr>
      <w:r w:rsidRPr="008C1035">
        <w:rPr>
          <w:rFonts w:asciiTheme="minorHAnsi" w:hAnsiTheme="minorHAnsi" w:cstheme="minorHAnsi"/>
          <w:b/>
        </w:rPr>
        <w:t>Organizational Contour</w:t>
      </w:r>
    </w:p>
    <w:p w14:paraId="4C725F35" w14:textId="77777777" w:rsidR="00A75CC5" w:rsidRPr="008C1035" w:rsidRDefault="00A75CC5" w:rsidP="00A75CC5">
      <w:pPr>
        <w:pStyle w:val="ListParagraph"/>
        <w:rPr>
          <w:rFonts w:asciiTheme="minorHAnsi" w:hAnsiTheme="minorHAnsi" w:cstheme="minorHAnsi"/>
          <w:color w:val="000000"/>
        </w:rPr>
      </w:pPr>
    </w:p>
    <w:p w14:paraId="316DD96F" w14:textId="011F7BF5" w:rsidR="00B91C17" w:rsidRDefault="00B91C17" w:rsidP="00A16599">
      <w:pPr>
        <w:pStyle w:val="ListParagraph"/>
        <w:numPr>
          <w:ilvl w:val="0"/>
          <w:numId w:val="5"/>
        </w:numPr>
        <w:jc w:val="both"/>
        <w:rPr>
          <w:rFonts w:asciiTheme="minorHAnsi" w:hAnsiTheme="minorHAnsi" w:cstheme="minorHAnsi"/>
          <w:b/>
          <w:bCs/>
          <w:sz w:val="22"/>
          <w:u w:val="single"/>
        </w:rPr>
      </w:pPr>
      <w:r>
        <w:rPr>
          <w:rFonts w:asciiTheme="minorHAnsi" w:hAnsiTheme="minorHAnsi" w:cstheme="minorHAnsi"/>
          <w:b/>
          <w:bCs/>
          <w:sz w:val="22"/>
          <w:u w:val="single"/>
        </w:rPr>
        <w:t xml:space="preserve">General manager – Projects at Anemo Projects Pvt. Ltd., Gurgaon April 2022 to Till Date. </w:t>
      </w:r>
    </w:p>
    <w:p w14:paraId="5ABB457A" w14:textId="6B165464" w:rsidR="00A16599" w:rsidRPr="008C1035" w:rsidRDefault="00A16599" w:rsidP="00A16599">
      <w:pPr>
        <w:pStyle w:val="ListParagraph"/>
        <w:numPr>
          <w:ilvl w:val="0"/>
          <w:numId w:val="5"/>
        </w:numPr>
        <w:jc w:val="both"/>
        <w:rPr>
          <w:rFonts w:asciiTheme="minorHAnsi" w:hAnsiTheme="minorHAnsi" w:cstheme="minorHAnsi"/>
          <w:b/>
          <w:bCs/>
          <w:sz w:val="22"/>
          <w:u w:val="single"/>
        </w:rPr>
      </w:pPr>
      <w:r w:rsidRPr="008C1035">
        <w:rPr>
          <w:rFonts w:asciiTheme="minorHAnsi" w:hAnsiTheme="minorHAnsi" w:cstheme="minorHAnsi"/>
          <w:b/>
          <w:bCs/>
          <w:sz w:val="22"/>
          <w:u w:val="single"/>
        </w:rPr>
        <w:t xml:space="preserve">Senior Manager – Projects at Anemo Projects Pvt. Ltd. Gurgaon, March 2019 to </w:t>
      </w:r>
      <w:r w:rsidR="00B91C17">
        <w:rPr>
          <w:rFonts w:asciiTheme="minorHAnsi" w:hAnsiTheme="minorHAnsi" w:cstheme="minorHAnsi"/>
          <w:b/>
          <w:bCs/>
          <w:sz w:val="22"/>
          <w:u w:val="single"/>
        </w:rPr>
        <w:t>April 2022.</w:t>
      </w:r>
      <w:r w:rsidRPr="008C1035">
        <w:rPr>
          <w:rFonts w:asciiTheme="minorHAnsi" w:hAnsiTheme="minorHAnsi" w:cstheme="minorHAnsi"/>
          <w:b/>
          <w:bCs/>
          <w:sz w:val="22"/>
          <w:u w:val="single"/>
        </w:rPr>
        <w:t xml:space="preserve"> </w:t>
      </w:r>
    </w:p>
    <w:p w14:paraId="5D652F43" w14:textId="372306FD" w:rsidR="00A16599" w:rsidRPr="008C1035" w:rsidRDefault="00B0262F" w:rsidP="00A16599">
      <w:pPr>
        <w:pStyle w:val="ListParagraph"/>
        <w:widowControl w:val="0"/>
        <w:numPr>
          <w:ilvl w:val="0"/>
          <w:numId w:val="5"/>
        </w:numPr>
        <w:overflowPunct w:val="0"/>
        <w:autoSpaceDE w:val="0"/>
        <w:autoSpaceDN w:val="0"/>
        <w:adjustRightInd w:val="0"/>
        <w:jc w:val="both"/>
        <w:rPr>
          <w:rFonts w:asciiTheme="minorHAnsi" w:hAnsiTheme="minorHAnsi" w:cstheme="minorHAnsi"/>
          <w:b/>
          <w:sz w:val="22"/>
        </w:rPr>
      </w:pPr>
      <w:proofErr w:type="spellStart"/>
      <w:r w:rsidRPr="008C1035">
        <w:rPr>
          <w:rFonts w:asciiTheme="minorHAnsi" w:hAnsiTheme="minorHAnsi" w:cstheme="minorHAnsi"/>
          <w:b/>
          <w:sz w:val="22"/>
        </w:rPr>
        <w:t>Molet</w:t>
      </w:r>
      <w:r>
        <w:rPr>
          <w:rFonts w:asciiTheme="minorHAnsi" w:hAnsiTheme="minorHAnsi" w:cstheme="minorHAnsi"/>
          <w:b/>
          <w:sz w:val="22"/>
        </w:rPr>
        <w:t>hu</w:t>
      </w:r>
      <w:proofErr w:type="spellEnd"/>
      <w:r w:rsidR="00A16599" w:rsidRPr="008C1035">
        <w:rPr>
          <w:rFonts w:asciiTheme="minorHAnsi" w:hAnsiTheme="minorHAnsi" w:cstheme="minorHAnsi"/>
          <w:b/>
          <w:sz w:val="22"/>
        </w:rPr>
        <w:t xml:space="preserve"> PMC Pvt. Ltd. As Manager MEP December 2017 to </w:t>
      </w:r>
      <w:r w:rsidR="00AB0CF2">
        <w:rPr>
          <w:rFonts w:asciiTheme="minorHAnsi" w:hAnsiTheme="minorHAnsi" w:cstheme="minorHAnsi"/>
          <w:b/>
          <w:sz w:val="22"/>
        </w:rPr>
        <w:t xml:space="preserve">March 2019 </w:t>
      </w:r>
    </w:p>
    <w:p w14:paraId="0DD3044B" w14:textId="77777777" w:rsidR="00A16599" w:rsidRPr="008C1035" w:rsidRDefault="00A16599" w:rsidP="00A16599">
      <w:pPr>
        <w:pStyle w:val="ListParagraph"/>
        <w:widowControl w:val="0"/>
        <w:numPr>
          <w:ilvl w:val="0"/>
          <w:numId w:val="5"/>
        </w:numPr>
        <w:overflowPunct w:val="0"/>
        <w:autoSpaceDE w:val="0"/>
        <w:autoSpaceDN w:val="0"/>
        <w:adjustRightInd w:val="0"/>
        <w:spacing w:line="276" w:lineRule="auto"/>
        <w:jc w:val="both"/>
        <w:rPr>
          <w:rFonts w:asciiTheme="minorHAnsi" w:hAnsiTheme="minorHAnsi" w:cstheme="minorHAnsi"/>
          <w:b/>
          <w:sz w:val="22"/>
        </w:rPr>
      </w:pPr>
      <w:r w:rsidRPr="008C1035">
        <w:rPr>
          <w:rFonts w:asciiTheme="minorHAnsi" w:hAnsiTheme="minorHAnsi" w:cstheme="minorHAnsi"/>
          <w:b/>
          <w:sz w:val="22"/>
        </w:rPr>
        <w:t xml:space="preserve">Commercial Building , Palam </w:t>
      </w:r>
      <w:proofErr w:type="spellStart"/>
      <w:r w:rsidR="008C1035" w:rsidRPr="008C1035">
        <w:rPr>
          <w:rFonts w:asciiTheme="minorHAnsi" w:hAnsiTheme="minorHAnsi" w:cstheme="minorHAnsi"/>
          <w:b/>
          <w:sz w:val="22"/>
        </w:rPr>
        <w:t>Vihar</w:t>
      </w:r>
      <w:proofErr w:type="spellEnd"/>
      <w:r w:rsidR="008C1035" w:rsidRPr="008C1035">
        <w:rPr>
          <w:rFonts w:asciiTheme="minorHAnsi" w:hAnsiTheme="minorHAnsi" w:cstheme="minorHAnsi"/>
          <w:b/>
          <w:sz w:val="22"/>
        </w:rPr>
        <w:t xml:space="preserve"> , Gurgaon </w:t>
      </w:r>
      <w:r w:rsidRPr="008C1035">
        <w:rPr>
          <w:rFonts w:asciiTheme="minorHAnsi" w:hAnsiTheme="minorHAnsi" w:cstheme="minorHAnsi"/>
          <w:b/>
          <w:sz w:val="22"/>
        </w:rPr>
        <w:t xml:space="preserve"> (Global Foyer Mall ) June 2016 –  December 2017</w:t>
      </w:r>
    </w:p>
    <w:p w14:paraId="73587ABF" w14:textId="77777777" w:rsidR="00A16599" w:rsidRPr="008C1035" w:rsidRDefault="00A16599" w:rsidP="00A16599">
      <w:pPr>
        <w:pStyle w:val="ListParagraph"/>
        <w:widowControl w:val="0"/>
        <w:numPr>
          <w:ilvl w:val="0"/>
          <w:numId w:val="5"/>
        </w:numPr>
        <w:overflowPunct w:val="0"/>
        <w:autoSpaceDE w:val="0"/>
        <w:autoSpaceDN w:val="0"/>
        <w:adjustRightInd w:val="0"/>
        <w:spacing w:line="276" w:lineRule="auto"/>
        <w:jc w:val="both"/>
        <w:rPr>
          <w:rFonts w:asciiTheme="minorHAnsi" w:hAnsiTheme="minorHAnsi" w:cstheme="minorHAnsi"/>
          <w:b/>
          <w:sz w:val="22"/>
        </w:rPr>
      </w:pPr>
      <w:r w:rsidRPr="008C1035">
        <w:rPr>
          <w:rFonts w:asciiTheme="minorHAnsi" w:hAnsiTheme="minorHAnsi" w:cstheme="minorHAnsi"/>
          <w:b/>
          <w:sz w:val="22"/>
        </w:rPr>
        <w:t xml:space="preserve">Residential Buildings, Gurgaon (SIDHARTHA ESTELLA &amp; NCR-ONE) </w:t>
      </w:r>
      <w:r w:rsidRPr="008C1035">
        <w:rPr>
          <w:rFonts w:asciiTheme="minorHAnsi" w:hAnsiTheme="minorHAnsi" w:cstheme="minorHAnsi"/>
          <w:b/>
          <w:bCs/>
          <w:i/>
          <w:iCs/>
          <w:kern w:val="28"/>
          <w:sz w:val="22"/>
        </w:rPr>
        <w:t>Manager</w:t>
      </w:r>
      <w:r w:rsidRPr="008C1035">
        <w:rPr>
          <w:rFonts w:asciiTheme="minorHAnsi" w:hAnsiTheme="minorHAnsi" w:cstheme="minorHAnsi"/>
          <w:b/>
          <w:bCs/>
          <w:iCs/>
          <w:kern w:val="28"/>
          <w:sz w:val="22"/>
        </w:rPr>
        <w:t xml:space="preserve">-Services, </w:t>
      </w:r>
      <w:r w:rsidRPr="008C1035">
        <w:rPr>
          <w:rFonts w:asciiTheme="minorHAnsi" w:hAnsiTheme="minorHAnsi" w:cstheme="minorHAnsi"/>
          <w:b/>
          <w:bCs/>
          <w:i/>
          <w:iCs/>
          <w:kern w:val="28"/>
          <w:sz w:val="22"/>
        </w:rPr>
        <w:t xml:space="preserve">Nov, 2014  to June 2016, </w:t>
      </w:r>
      <w:r w:rsidRPr="008C1035">
        <w:rPr>
          <w:rFonts w:asciiTheme="minorHAnsi" w:hAnsiTheme="minorHAnsi" w:cstheme="minorHAnsi"/>
          <w:b/>
          <w:bCs/>
          <w:iCs/>
          <w:kern w:val="28"/>
          <w:sz w:val="22"/>
        </w:rPr>
        <w:t>Siddhartha Build home (P) Limited.</w:t>
      </w:r>
    </w:p>
    <w:p w14:paraId="2469F8DC" w14:textId="77777777" w:rsidR="00B718EE" w:rsidRPr="00AB0CF2" w:rsidRDefault="00B718EE" w:rsidP="00A16599">
      <w:pPr>
        <w:pStyle w:val="ListParagraph"/>
        <w:widowControl w:val="0"/>
        <w:numPr>
          <w:ilvl w:val="0"/>
          <w:numId w:val="5"/>
        </w:numPr>
        <w:overflowPunct w:val="0"/>
        <w:autoSpaceDE w:val="0"/>
        <w:autoSpaceDN w:val="0"/>
        <w:adjustRightInd w:val="0"/>
        <w:spacing w:line="276" w:lineRule="auto"/>
        <w:jc w:val="both"/>
        <w:rPr>
          <w:rFonts w:asciiTheme="minorHAnsi" w:hAnsiTheme="minorHAnsi" w:cstheme="minorHAnsi"/>
          <w:b/>
          <w:sz w:val="22"/>
        </w:rPr>
      </w:pPr>
      <w:proofErr w:type="spellStart"/>
      <w:r w:rsidRPr="008C1035">
        <w:rPr>
          <w:rFonts w:asciiTheme="minorHAnsi" w:hAnsiTheme="minorHAnsi" w:cstheme="minorHAnsi"/>
          <w:b/>
          <w:bCs/>
          <w:sz w:val="22"/>
          <w:u w:val="single"/>
        </w:rPr>
        <w:t>Molethu</w:t>
      </w:r>
      <w:proofErr w:type="spellEnd"/>
      <w:r w:rsidRPr="008C1035">
        <w:rPr>
          <w:rFonts w:asciiTheme="minorHAnsi" w:hAnsiTheme="minorHAnsi" w:cstheme="minorHAnsi"/>
          <w:b/>
          <w:bCs/>
          <w:sz w:val="22"/>
          <w:u w:val="single"/>
        </w:rPr>
        <w:t xml:space="preserve"> PMC PVT. </w:t>
      </w:r>
      <w:proofErr w:type="gramStart"/>
      <w:r w:rsidRPr="008C1035">
        <w:rPr>
          <w:rFonts w:asciiTheme="minorHAnsi" w:hAnsiTheme="minorHAnsi" w:cstheme="minorHAnsi"/>
          <w:b/>
          <w:bCs/>
          <w:sz w:val="22"/>
          <w:u w:val="single"/>
        </w:rPr>
        <w:t>Ltd. ,Faridabad</w:t>
      </w:r>
      <w:proofErr w:type="gramEnd"/>
      <w:r w:rsidR="0081293B" w:rsidRPr="008C1035">
        <w:rPr>
          <w:rFonts w:asciiTheme="minorHAnsi" w:hAnsiTheme="minorHAnsi" w:cstheme="minorHAnsi"/>
          <w:b/>
          <w:bCs/>
          <w:sz w:val="22"/>
          <w:u w:val="single"/>
        </w:rPr>
        <w:t xml:space="preserve">  </w:t>
      </w:r>
      <w:r w:rsidR="00697EFC" w:rsidRPr="008C1035">
        <w:rPr>
          <w:rFonts w:asciiTheme="minorHAnsi" w:hAnsiTheme="minorHAnsi" w:cstheme="minorHAnsi"/>
          <w:b/>
          <w:bCs/>
          <w:sz w:val="22"/>
          <w:u w:val="single"/>
        </w:rPr>
        <w:t>August,</w:t>
      </w:r>
      <w:r w:rsidR="00CD0583" w:rsidRPr="008C1035">
        <w:rPr>
          <w:rFonts w:asciiTheme="minorHAnsi" w:hAnsiTheme="minorHAnsi" w:cstheme="minorHAnsi"/>
          <w:b/>
          <w:bCs/>
          <w:sz w:val="22"/>
          <w:u w:val="single"/>
        </w:rPr>
        <w:t xml:space="preserve"> 201</w:t>
      </w:r>
      <w:r w:rsidR="00A16599" w:rsidRPr="008C1035">
        <w:rPr>
          <w:rFonts w:asciiTheme="minorHAnsi" w:hAnsiTheme="minorHAnsi" w:cstheme="minorHAnsi"/>
          <w:b/>
          <w:bCs/>
          <w:sz w:val="22"/>
          <w:u w:val="single"/>
        </w:rPr>
        <w:t>2</w:t>
      </w:r>
      <w:r w:rsidR="00A75CC5" w:rsidRPr="008C1035">
        <w:rPr>
          <w:rFonts w:asciiTheme="minorHAnsi" w:hAnsiTheme="minorHAnsi" w:cstheme="minorHAnsi"/>
          <w:b/>
          <w:bCs/>
          <w:sz w:val="22"/>
          <w:u w:val="single"/>
        </w:rPr>
        <w:t xml:space="preserve"> to November 2014</w:t>
      </w:r>
    </w:p>
    <w:p w14:paraId="107CD2FC" w14:textId="77777777" w:rsidR="00AB0CF2" w:rsidRDefault="00AB0CF2" w:rsidP="00AB0CF2">
      <w:pPr>
        <w:widowControl w:val="0"/>
        <w:overflowPunct w:val="0"/>
        <w:autoSpaceDE w:val="0"/>
        <w:autoSpaceDN w:val="0"/>
        <w:adjustRightInd w:val="0"/>
        <w:spacing w:line="276" w:lineRule="auto"/>
        <w:jc w:val="both"/>
        <w:rPr>
          <w:rFonts w:asciiTheme="minorHAnsi" w:hAnsiTheme="minorHAnsi" w:cstheme="minorHAnsi"/>
          <w:b/>
          <w:sz w:val="22"/>
        </w:rPr>
      </w:pPr>
    </w:p>
    <w:p w14:paraId="1FB6D6D4" w14:textId="2FE304BA" w:rsidR="00AB0CF2" w:rsidRDefault="00AB0CF2" w:rsidP="00AB0CF2">
      <w:pPr>
        <w:widowControl w:val="0"/>
        <w:overflowPunct w:val="0"/>
        <w:autoSpaceDE w:val="0"/>
        <w:autoSpaceDN w:val="0"/>
        <w:adjustRightInd w:val="0"/>
        <w:spacing w:line="276" w:lineRule="auto"/>
        <w:jc w:val="both"/>
        <w:rPr>
          <w:rFonts w:asciiTheme="minorHAnsi" w:hAnsiTheme="minorHAnsi" w:cstheme="minorHAnsi"/>
          <w:b/>
          <w:sz w:val="22"/>
        </w:rPr>
      </w:pPr>
      <w:r>
        <w:rPr>
          <w:rFonts w:asciiTheme="minorHAnsi" w:hAnsiTheme="minorHAnsi" w:cstheme="minorHAnsi"/>
          <w:b/>
          <w:sz w:val="22"/>
        </w:rPr>
        <w:t>Brief Summary of Projects Undertaken:</w:t>
      </w:r>
    </w:p>
    <w:p w14:paraId="3339192E" w14:textId="77777777" w:rsidR="00B91C17" w:rsidRDefault="00B91C17" w:rsidP="00AB0CF2">
      <w:pPr>
        <w:widowControl w:val="0"/>
        <w:overflowPunct w:val="0"/>
        <w:autoSpaceDE w:val="0"/>
        <w:autoSpaceDN w:val="0"/>
        <w:adjustRightInd w:val="0"/>
        <w:spacing w:line="276" w:lineRule="auto"/>
        <w:jc w:val="both"/>
        <w:rPr>
          <w:rFonts w:asciiTheme="minorHAnsi" w:hAnsiTheme="minorHAnsi" w:cstheme="minorHAnsi"/>
          <w:b/>
          <w:sz w:val="22"/>
        </w:rPr>
      </w:pPr>
    </w:p>
    <w:p w14:paraId="660C46FC" w14:textId="60A332DE" w:rsidR="00B91C17" w:rsidRDefault="00B91C17"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Pr>
          <w:rFonts w:asciiTheme="minorHAnsi" w:hAnsiTheme="minorHAnsi" w:cstheme="minorHAnsi"/>
          <w:sz w:val="22"/>
        </w:rPr>
        <w:t xml:space="preserve">RUF VRMP, VIZAG under LTEH Flagship </w:t>
      </w:r>
    </w:p>
    <w:p w14:paraId="6BF7AE0E" w14:textId="31F92576" w:rsidR="00B91C17" w:rsidRDefault="00B91C17" w:rsidP="00B91C17">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Pr>
          <w:rFonts w:asciiTheme="minorHAnsi" w:hAnsiTheme="minorHAnsi" w:cstheme="minorHAnsi"/>
          <w:sz w:val="22"/>
        </w:rPr>
        <w:t>HPCL Bhatinda</w:t>
      </w:r>
    </w:p>
    <w:p w14:paraId="3E1EDBE3" w14:textId="161ACC15" w:rsidR="00B91C17" w:rsidRDefault="00B91C17" w:rsidP="00B91C17">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Pr>
          <w:rFonts w:asciiTheme="minorHAnsi" w:hAnsiTheme="minorHAnsi" w:cstheme="minorHAnsi"/>
          <w:sz w:val="22"/>
        </w:rPr>
        <w:t xml:space="preserve">STELMAC TALCHER </w:t>
      </w:r>
    </w:p>
    <w:p w14:paraId="1D13FBB3" w14:textId="2F22F8D0" w:rsidR="00B91C17" w:rsidRDefault="00B91C17" w:rsidP="00B91C17">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Pr>
          <w:rFonts w:asciiTheme="minorHAnsi" w:hAnsiTheme="minorHAnsi" w:cstheme="minorHAnsi"/>
          <w:sz w:val="22"/>
        </w:rPr>
        <w:t xml:space="preserve">IOCL BARAUNI </w:t>
      </w:r>
    </w:p>
    <w:p w14:paraId="6BB00D5D" w14:textId="76857468" w:rsidR="00B91C17" w:rsidRDefault="00B91C17" w:rsidP="00B91C17">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Pr>
          <w:rFonts w:asciiTheme="minorHAnsi" w:hAnsiTheme="minorHAnsi" w:cstheme="minorHAnsi"/>
          <w:sz w:val="22"/>
        </w:rPr>
        <w:t xml:space="preserve">HRRL BARMER </w:t>
      </w:r>
    </w:p>
    <w:p w14:paraId="445C4F38" w14:textId="3087D53D"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HURL BARAUNI &amp; SINDRI under L&amp;T Hydrocarbon Engineering ltd. (HVAC System) </w:t>
      </w:r>
    </w:p>
    <w:p w14:paraId="2457E6C5"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2000 MW HVDC at Coimbatore (under Siemens Ltd.) (</w:t>
      </w:r>
      <w:proofErr w:type="spellStart"/>
      <w:r w:rsidRPr="00AB0CF2">
        <w:rPr>
          <w:rFonts w:asciiTheme="minorHAnsi" w:hAnsiTheme="minorHAnsi" w:cstheme="minorHAnsi"/>
          <w:sz w:val="22"/>
        </w:rPr>
        <w:t>Hvac</w:t>
      </w:r>
      <w:proofErr w:type="spellEnd"/>
      <w:r w:rsidRPr="00AB0CF2">
        <w:rPr>
          <w:rFonts w:asciiTheme="minorHAnsi" w:hAnsiTheme="minorHAnsi" w:cstheme="minorHAnsi"/>
          <w:sz w:val="22"/>
        </w:rPr>
        <w:t xml:space="preserve"> System) </w:t>
      </w:r>
    </w:p>
    <w:p w14:paraId="5B3CDBB9"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IIT Mandi </w:t>
      </w:r>
      <w:proofErr w:type="spellStart"/>
      <w:r w:rsidRPr="00AB0CF2">
        <w:rPr>
          <w:rFonts w:asciiTheme="minorHAnsi" w:hAnsiTheme="minorHAnsi" w:cstheme="minorHAnsi"/>
          <w:sz w:val="22"/>
        </w:rPr>
        <w:t>Hvac</w:t>
      </w:r>
      <w:proofErr w:type="spellEnd"/>
      <w:r w:rsidRPr="00AB0CF2">
        <w:rPr>
          <w:rFonts w:asciiTheme="minorHAnsi" w:hAnsiTheme="minorHAnsi" w:cstheme="minorHAnsi"/>
          <w:sz w:val="22"/>
        </w:rPr>
        <w:t xml:space="preserve"> System </w:t>
      </w:r>
    </w:p>
    <w:p w14:paraId="48C61EF9"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Sanar International hospital, Gurgaon ( HVAC System) </w:t>
      </w:r>
    </w:p>
    <w:p w14:paraId="739F1D55"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Commercial building HVAC at Gurgaon under Adani Realty </w:t>
      </w:r>
    </w:p>
    <w:p w14:paraId="3A352EC7"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Bihar </w:t>
      </w:r>
      <w:proofErr w:type="spellStart"/>
      <w:r w:rsidRPr="00AB0CF2">
        <w:rPr>
          <w:rFonts w:asciiTheme="minorHAnsi" w:hAnsiTheme="minorHAnsi" w:cstheme="minorHAnsi"/>
          <w:sz w:val="22"/>
        </w:rPr>
        <w:t>Sadan</w:t>
      </w:r>
      <w:proofErr w:type="spellEnd"/>
      <w:r w:rsidRPr="00AB0CF2">
        <w:rPr>
          <w:rFonts w:asciiTheme="minorHAnsi" w:hAnsiTheme="minorHAnsi" w:cstheme="minorHAnsi"/>
          <w:sz w:val="22"/>
        </w:rPr>
        <w:t xml:space="preserve">, Dwarka </w:t>
      </w:r>
      <w:proofErr w:type="gramStart"/>
      <w:r w:rsidRPr="00AB0CF2">
        <w:rPr>
          <w:rFonts w:asciiTheme="minorHAnsi" w:hAnsiTheme="minorHAnsi" w:cstheme="minorHAnsi"/>
          <w:sz w:val="22"/>
        </w:rPr>
        <w:t>( HVAC</w:t>
      </w:r>
      <w:proofErr w:type="gramEnd"/>
      <w:r w:rsidRPr="00AB0CF2">
        <w:rPr>
          <w:rFonts w:asciiTheme="minorHAnsi" w:hAnsiTheme="minorHAnsi" w:cstheme="minorHAnsi"/>
          <w:sz w:val="22"/>
        </w:rPr>
        <w:t xml:space="preserve"> System) </w:t>
      </w:r>
    </w:p>
    <w:p w14:paraId="25506D86"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NTPC LARA HVAC </w:t>
      </w:r>
    </w:p>
    <w:p w14:paraId="1986705E"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NTPC DARLIPALLI HVAC </w:t>
      </w:r>
    </w:p>
    <w:p w14:paraId="559192F3"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MEP system for GAIL at Ludhiana </w:t>
      </w:r>
    </w:p>
    <w:p w14:paraId="4CBF5516"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HVAC system for Utkarsh bank at Varanasi </w:t>
      </w:r>
    </w:p>
    <w:p w14:paraId="632FFA8B"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MBA school at Manesar, MEP system </w:t>
      </w:r>
    </w:p>
    <w:p w14:paraId="42AB8043"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Blackberry commercial </w:t>
      </w:r>
      <w:proofErr w:type="gramStart"/>
      <w:r w:rsidRPr="00AB0CF2">
        <w:rPr>
          <w:rFonts w:asciiTheme="minorHAnsi" w:hAnsiTheme="minorHAnsi" w:cstheme="minorHAnsi"/>
          <w:sz w:val="22"/>
        </w:rPr>
        <w:t>building ,</w:t>
      </w:r>
      <w:proofErr w:type="gramEnd"/>
      <w:r w:rsidRPr="00AB0CF2">
        <w:rPr>
          <w:rFonts w:asciiTheme="minorHAnsi" w:hAnsiTheme="minorHAnsi" w:cstheme="minorHAnsi"/>
          <w:sz w:val="22"/>
        </w:rPr>
        <w:t xml:space="preserve"> Gurgaon (MEP) </w:t>
      </w:r>
    </w:p>
    <w:p w14:paraId="4864550B"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proofErr w:type="spellStart"/>
      <w:r w:rsidRPr="00AB0CF2">
        <w:rPr>
          <w:rFonts w:asciiTheme="minorHAnsi" w:hAnsiTheme="minorHAnsi" w:cstheme="minorHAnsi"/>
          <w:sz w:val="22"/>
        </w:rPr>
        <w:t>Lohia</w:t>
      </w:r>
      <w:proofErr w:type="spellEnd"/>
      <w:r w:rsidRPr="00AB0CF2">
        <w:rPr>
          <w:rFonts w:asciiTheme="minorHAnsi" w:hAnsiTheme="minorHAnsi" w:cstheme="minorHAnsi"/>
          <w:sz w:val="22"/>
        </w:rPr>
        <w:t xml:space="preserve"> Industrial at </w:t>
      </w:r>
      <w:proofErr w:type="gramStart"/>
      <w:r w:rsidRPr="00AB0CF2">
        <w:rPr>
          <w:rFonts w:asciiTheme="minorHAnsi" w:hAnsiTheme="minorHAnsi" w:cstheme="minorHAnsi"/>
          <w:sz w:val="22"/>
        </w:rPr>
        <w:t>Moradabad(</w:t>
      </w:r>
      <w:proofErr w:type="gramEnd"/>
      <w:r w:rsidRPr="00AB0CF2">
        <w:rPr>
          <w:rFonts w:asciiTheme="minorHAnsi" w:hAnsiTheme="minorHAnsi" w:cstheme="minorHAnsi"/>
          <w:sz w:val="22"/>
        </w:rPr>
        <w:t xml:space="preserve">MEP) </w:t>
      </w:r>
    </w:p>
    <w:p w14:paraId="4C1F6482"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Global Foyer mall, Palam </w:t>
      </w:r>
      <w:proofErr w:type="spellStart"/>
      <w:r w:rsidRPr="00AB0CF2">
        <w:rPr>
          <w:rFonts w:asciiTheme="minorHAnsi" w:hAnsiTheme="minorHAnsi" w:cstheme="minorHAnsi"/>
          <w:sz w:val="22"/>
        </w:rPr>
        <w:t>Vihar</w:t>
      </w:r>
      <w:proofErr w:type="spellEnd"/>
      <w:r w:rsidRPr="00AB0CF2">
        <w:rPr>
          <w:rFonts w:asciiTheme="minorHAnsi" w:hAnsiTheme="minorHAnsi" w:cstheme="minorHAnsi"/>
          <w:sz w:val="22"/>
        </w:rPr>
        <w:t xml:space="preserve"> </w:t>
      </w:r>
    </w:p>
    <w:p w14:paraId="6B5F9D13"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r w:rsidRPr="00AB0CF2">
        <w:rPr>
          <w:rFonts w:asciiTheme="minorHAnsi" w:hAnsiTheme="minorHAnsi" w:cstheme="minorHAnsi"/>
          <w:sz w:val="22"/>
        </w:rPr>
        <w:t xml:space="preserve">Residential tower (31 towers) (MEP) </w:t>
      </w:r>
    </w:p>
    <w:p w14:paraId="4E19D78A" w14:textId="77777777" w:rsidR="00AB0CF2" w:rsidRPr="00AB0CF2" w:rsidRDefault="00AB0CF2" w:rsidP="00AB0CF2">
      <w:pPr>
        <w:pStyle w:val="ListParagraph"/>
        <w:widowControl w:val="0"/>
        <w:numPr>
          <w:ilvl w:val="0"/>
          <w:numId w:val="14"/>
        </w:numPr>
        <w:overflowPunct w:val="0"/>
        <w:autoSpaceDE w:val="0"/>
        <w:autoSpaceDN w:val="0"/>
        <w:adjustRightInd w:val="0"/>
        <w:spacing w:line="276" w:lineRule="auto"/>
        <w:jc w:val="both"/>
        <w:rPr>
          <w:rFonts w:asciiTheme="minorHAnsi" w:hAnsiTheme="minorHAnsi" w:cstheme="minorHAnsi"/>
          <w:sz w:val="22"/>
        </w:rPr>
      </w:pPr>
      <w:proofErr w:type="spellStart"/>
      <w:r w:rsidRPr="00AB0CF2">
        <w:rPr>
          <w:rFonts w:asciiTheme="minorHAnsi" w:hAnsiTheme="minorHAnsi" w:cstheme="minorHAnsi"/>
          <w:sz w:val="22"/>
        </w:rPr>
        <w:t>Claridges</w:t>
      </w:r>
      <w:proofErr w:type="spellEnd"/>
      <w:r w:rsidRPr="00AB0CF2">
        <w:rPr>
          <w:rFonts w:asciiTheme="minorHAnsi" w:hAnsiTheme="minorHAnsi" w:cstheme="minorHAnsi"/>
          <w:sz w:val="22"/>
        </w:rPr>
        <w:t xml:space="preserve"> </w:t>
      </w:r>
      <w:proofErr w:type="spellStart"/>
      <w:r w:rsidRPr="00AB0CF2">
        <w:rPr>
          <w:rFonts w:asciiTheme="minorHAnsi" w:hAnsiTheme="minorHAnsi" w:cstheme="minorHAnsi"/>
          <w:sz w:val="22"/>
        </w:rPr>
        <w:t>Surajkund</w:t>
      </w:r>
      <w:proofErr w:type="spellEnd"/>
      <w:r w:rsidRPr="00AB0CF2">
        <w:rPr>
          <w:rFonts w:asciiTheme="minorHAnsi" w:hAnsiTheme="minorHAnsi" w:cstheme="minorHAnsi"/>
          <w:sz w:val="22"/>
        </w:rPr>
        <w:t xml:space="preserve">, Faridabad </w:t>
      </w:r>
    </w:p>
    <w:p w14:paraId="506EA9DD" w14:textId="77777777" w:rsidR="00AB0CF2" w:rsidRPr="00AB0CF2" w:rsidRDefault="00AB0CF2" w:rsidP="00AB0CF2">
      <w:pPr>
        <w:pStyle w:val="ListParagraph"/>
        <w:widowControl w:val="0"/>
        <w:overflowPunct w:val="0"/>
        <w:autoSpaceDE w:val="0"/>
        <w:autoSpaceDN w:val="0"/>
        <w:adjustRightInd w:val="0"/>
        <w:spacing w:line="276" w:lineRule="auto"/>
        <w:jc w:val="both"/>
        <w:rPr>
          <w:rFonts w:asciiTheme="minorHAnsi" w:hAnsiTheme="minorHAnsi" w:cstheme="minorHAnsi"/>
          <w:b/>
          <w:sz w:val="22"/>
        </w:rPr>
      </w:pPr>
    </w:p>
    <w:p w14:paraId="4077703B" w14:textId="77777777" w:rsidR="00AB0CF2" w:rsidRPr="00AB0CF2" w:rsidRDefault="00AB0CF2" w:rsidP="00AB0CF2">
      <w:pPr>
        <w:widowControl w:val="0"/>
        <w:overflowPunct w:val="0"/>
        <w:autoSpaceDE w:val="0"/>
        <w:autoSpaceDN w:val="0"/>
        <w:adjustRightInd w:val="0"/>
        <w:spacing w:line="276" w:lineRule="auto"/>
        <w:jc w:val="both"/>
        <w:rPr>
          <w:rFonts w:asciiTheme="minorHAnsi" w:hAnsiTheme="minorHAnsi" w:cstheme="minorHAnsi"/>
          <w:b/>
          <w:sz w:val="22"/>
        </w:rPr>
      </w:pPr>
    </w:p>
    <w:p w14:paraId="41196552" w14:textId="77777777" w:rsidR="00B718EE" w:rsidRPr="008C1035" w:rsidRDefault="00B718EE" w:rsidP="00B718EE">
      <w:pPr>
        <w:pStyle w:val="ListParagraph"/>
        <w:jc w:val="both"/>
        <w:rPr>
          <w:rFonts w:asciiTheme="minorHAnsi" w:hAnsiTheme="minorHAnsi" w:cstheme="minorHAnsi"/>
          <w:b/>
          <w:bCs/>
          <w:sz w:val="22"/>
          <w:u w:val="single"/>
        </w:rPr>
      </w:pPr>
    </w:p>
    <w:tbl>
      <w:tblPr>
        <w:tblW w:w="9117"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17"/>
      </w:tblGrid>
      <w:tr w:rsidR="00912303" w:rsidRPr="008C1035" w14:paraId="63A6F0EE" w14:textId="77777777" w:rsidTr="009F0AC3">
        <w:trPr>
          <w:trHeight w:val="200"/>
        </w:trPr>
        <w:tc>
          <w:tcPr>
            <w:tcW w:w="9117" w:type="dxa"/>
            <w:shd w:val="clear" w:color="auto" w:fill="D9D9D9" w:themeFill="background1" w:themeFillShade="D9"/>
          </w:tcPr>
          <w:p w14:paraId="0650C51F" w14:textId="77777777" w:rsidR="00912303" w:rsidRPr="008C1035" w:rsidRDefault="00912303" w:rsidP="009F0AC3">
            <w:pPr>
              <w:pStyle w:val="Heading1"/>
              <w:ind w:left="-63"/>
              <w:rPr>
                <w:rFonts w:asciiTheme="minorHAnsi" w:hAnsiTheme="minorHAnsi" w:cstheme="minorHAnsi"/>
                <w:iCs/>
                <w:sz w:val="20"/>
                <w:szCs w:val="20"/>
              </w:rPr>
            </w:pPr>
            <w:r w:rsidRPr="008C1035">
              <w:rPr>
                <w:rFonts w:asciiTheme="minorHAnsi" w:hAnsiTheme="minorHAnsi" w:cstheme="minorHAnsi"/>
                <w:iCs/>
                <w:sz w:val="20"/>
                <w:szCs w:val="20"/>
              </w:rPr>
              <w:t>I</w:t>
            </w:r>
            <w:r w:rsidR="009F0AC3" w:rsidRPr="008C1035">
              <w:rPr>
                <w:rFonts w:asciiTheme="minorHAnsi" w:hAnsiTheme="minorHAnsi" w:cstheme="minorHAnsi"/>
                <w:iCs/>
                <w:sz w:val="20"/>
                <w:szCs w:val="20"/>
              </w:rPr>
              <w:t>nternship</w:t>
            </w:r>
          </w:p>
        </w:tc>
      </w:tr>
    </w:tbl>
    <w:p w14:paraId="1675BCEB" w14:textId="77777777" w:rsidR="00912303" w:rsidRPr="008C1035" w:rsidRDefault="00912303" w:rsidP="00912303">
      <w:pPr>
        <w:rPr>
          <w:rFonts w:asciiTheme="minorHAnsi" w:hAnsiTheme="minorHAnsi" w:cstheme="minorHAnsi"/>
        </w:rPr>
      </w:pPr>
    </w:p>
    <w:p w14:paraId="3DDD50C6" w14:textId="77777777" w:rsidR="00912303" w:rsidRPr="008C1035" w:rsidRDefault="008C1035" w:rsidP="00763821">
      <w:pPr>
        <w:numPr>
          <w:ilvl w:val="0"/>
          <w:numId w:val="2"/>
        </w:numPr>
        <w:tabs>
          <w:tab w:val="num" w:pos="720"/>
        </w:tabs>
        <w:rPr>
          <w:rFonts w:asciiTheme="minorHAnsi" w:eastAsia="Calibri" w:hAnsiTheme="minorHAnsi" w:cstheme="minorHAnsi"/>
        </w:rPr>
      </w:pPr>
      <w:r w:rsidRPr="008C1035">
        <w:rPr>
          <w:rFonts w:asciiTheme="minorHAnsi" w:eastAsia="Calibri" w:hAnsiTheme="minorHAnsi" w:cstheme="minorHAnsi"/>
        </w:rPr>
        <w:t>Six-week</w:t>
      </w:r>
      <w:r w:rsidR="00912303" w:rsidRPr="008C1035">
        <w:rPr>
          <w:rFonts w:asciiTheme="minorHAnsi" w:eastAsia="Calibri" w:hAnsiTheme="minorHAnsi" w:cstheme="minorHAnsi"/>
        </w:rPr>
        <w:t xml:space="preserve"> internship training program at </w:t>
      </w:r>
      <w:r w:rsidR="00912303" w:rsidRPr="008C1035">
        <w:rPr>
          <w:rFonts w:asciiTheme="minorHAnsi" w:eastAsia="Calibri" w:hAnsiTheme="minorHAnsi" w:cstheme="minorHAnsi"/>
          <w:b/>
          <w:bCs/>
        </w:rPr>
        <w:t>“</w:t>
      </w:r>
      <w:proofErr w:type="spellStart"/>
      <w:r w:rsidR="00912303" w:rsidRPr="008C1035">
        <w:rPr>
          <w:rFonts w:asciiTheme="minorHAnsi" w:eastAsia="Calibri" w:hAnsiTheme="minorHAnsi" w:cstheme="minorHAnsi"/>
          <w:b/>
          <w:bCs/>
        </w:rPr>
        <w:t>Minda</w:t>
      </w:r>
      <w:proofErr w:type="spellEnd"/>
      <w:r w:rsidR="00912303" w:rsidRPr="008C1035">
        <w:rPr>
          <w:rFonts w:asciiTheme="minorHAnsi" w:eastAsia="Calibri" w:hAnsiTheme="minorHAnsi" w:cstheme="minorHAnsi"/>
          <w:b/>
          <w:bCs/>
        </w:rPr>
        <w:t xml:space="preserve"> industries </w:t>
      </w:r>
      <w:proofErr w:type="spellStart"/>
      <w:r w:rsidR="00912303" w:rsidRPr="008C1035">
        <w:rPr>
          <w:rFonts w:asciiTheme="minorHAnsi" w:eastAsia="Calibri" w:hAnsiTheme="minorHAnsi" w:cstheme="minorHAnsi"/>
          <w:b/>
          <w:bCs/>
        </w:rPr>
        <w:t>ltd.”Ancillary</w:t>
      </w:r>
      <w:proofErr w:type="spellEnd"/>
      <w:r w:rsidR="00912303" w:rsidRPr="008C1035">
        <w:rPr>
          <w:rFonts w:asciiTheme="minorHAnsi" w:eastAsia="Calibri" w:hAnsiTheme="minorHAnsi" w:cstheme="minorHAnsi"/>
          <w:b/>
          <w:bCs/>
        </w:rPr>
        <w:t xml:space="preserve"> of Hero Moto </w:t>
      </w:r>
      <w:proofErr w:type="spellStart"/>
      <w:r w:rsidR="00912303" w:rsidRPr="008C1035">
        <w:rPr>
          <w:rFonts w:asciiTheme="minorHAnsi" w:eastAsia="Calibri" w:hAnsiTheme="minorHAnsi" w:cstheme="minorHAnsi"/>
          <w:b/>
          <w:bCs/>
        </w:rPr>
        <w:t>corp</w:t>
      </w:r>
      <w:proofErr w:type="spellEnd"/>
      <w:r w:rsidR="00912303" w:rsidRPr="008C1035">
        <w:rPr>
          <w:rFonts w:asciiTheme="minorHAnsi" w:eastAsia="Calibri" w:hAnsiTheme="minorHAnsi" w:cstheme="minorHAnsi"/>
          <w:b/>
          <w:bCs/>
        </w:rPr>
        <w:t xml:space="preserve">, Honda scooters and motorcycles </w:t>
      </w:r>
      <w:r w:rsidR="00912303" w:rsidRPr="008C1035">
        <w:rPr>
          <w:rFonts w:asciiTheme="minorHAnsi" w:eastAsia="Calibri" w:hAnsiTheme="minorHAnsi" w:cstheme="minorHAnsi"/>
        </w:rPr>
        <w:t>Gurgaon, Work on the Project “</w:t>
      </w:r>
      <w:r w:rsidR="00912303" w:rsidRPr="008C1035">
        <w:rPr>
          <w:rFonts w:asciiTheme="minorHAnsi" w:eastAsia="Calibri" w:hAnsiTheme="minorHAnsi" w:cstheme="minorHAnsi"/>
          <w:b/>
          <w:bCs/>
        </w:rPr>
        <w:t>injection molding and aluminum casting”</w:t>
      </w:r>
      <w:r w:rsidR="00912303" w:rsidRPr="008C1035">
        <w:rPr>
          <w:rFonts w:asciiTheme="minorHAnsi" w:eastAsia="Calibri" w:hAnsiTheme="minorHAnsi" w:cstheme="minorHAnsi"/>
        </w:rPr>
        <w:t>.</w:t>
      </w:r>
    </w:p>
    <w:p w14:paraId="6E7087C1" w14:textId="77777777" w:rsidR="00912303" w:rsidRPr="008C1035" w:rsidRDefault="00912303" w:rsidP="00912303">
      <w:pPr>
        <w:ind w:left="720"/>
        <w:rPr>
          <w:rFonts w:asciiTheme="minorHAnsi" w:eastAsia="Calibri" w:hAnsiTheme="minorHAnsi" w:cstheme="minorHAnsi"/>
        </w:rPr>
      </w:pPr>
    </w:p>
    <w:p w14:paraId="6E14F06B" w14:textId="77777777" w:rsidR="00912303" w:rsidRPr="008C1035" w:rsidRDefault="008C1035" w:rsidP="00763821">
      <w:pPr>
        <w:numPr>
          <w:ilvl w:val="0"/>
          <w:numId w:val="2"/>
        </w:numPr>
        <w:tabs>
          <w:tab w:val="num" w:pos="720"/>
        </w:tabs>
        <w:rPr>
          <w:rFonts w:asciiTheme="minorHAnsi" w:eastAsia="Calibri" w:hAnsiTheme="minorHAnsi" w:cstheme="minorHAnsi"/>
          <w:b/>
          <w:bCs/>
        </w:rPr>
      </w:pPr>
      <w:r w:rsidRPr="008C1035">
        <w:rPr>
          <w:rFonts w:asciiTheme="minorHAnsi" w:eastAsia="Calibri" w:hAnsiTheme="minorHAnsi" w:cstheme="minorHAnsi"/>
        </w:rPr>
        <w:t>Six-week</w:t>
      </w:r>
      <w:r w:rsidR="00912303" w:rsidRPr="008C1035">
        <w:rPr>
          <w:rFonts w:asciiTheme="minorHAnsi" w:eastAsia="Calibri" w:hAnsiTheme="minorHAnsi" w:cstheme="minorHAnsi"/>
        </w:rPr>
        <w:t xml:space="preserve"> internship training program at “</w:t>
      </w:r>
      <w:r w:rsidR="00B167DE" w:rsidRPr="008C1035">
        <w:rPr>
          <w:rFonts w:asciiTheme="minorHAnsi" w:eastAsia="Calibri" w:hAnsiTheme="minorHAnsi" w:cstheme="minorHAnsi"/>
          <w:b/>
          <w:bCs/>
        </w:rPr>
        <w:t>J</w:t>
      </w:r>
      <w:r w:rsidR="00912303" w:rsidRPr="008C1035">
        <w:rPr>
          <w:rFonts w:asciiTheme="minorHAnsi" w:eastAsia="Calibri" w:hAnsiTheme="minorHAnsi" w:cstheme="minorHAnsi"/>
          <w:b/>
          <w:bCs/>
        </w:rPr>
        <w:t xml:space="preserve">ai Bharat Maruti” ancillary of Maruti and Honda scooters </w:t>
      </w:r>
      <w:r w:rsidRPr="008C1035">
        <w:rPr>
          <w:rFonts w:asciiTheme="minorHAnsi" w:eastAsia="Calibri" w:hAnsiTheme="minorHAnsi" w:cstheme="minorHAnsi"/>
          <w:b/>
          <w:bCs/>
        </w:rPr>
        <w:t>ltd.</w:t>
      </w:r>
      <w:r w:rsidRPr="008C1035">
        <w:rPr>
          <w:rFonts w:asciiTheme="minorHAnsi" w:eastAsia="Calibri" w:hAnsiTheme="minorHAnsi" w:cstheme="minorHAnsi"/>
        </w:rPr>
        <w:t xml:space="preserve"> Gurgaon</w:t>
      </w:r>
      <w:r w:rsidR="00912303" w:rsidRPr="008C1035">
        <w:rPr>
          <w:rFonts w:asciiTheme="minorHAnsi" w:eastAsia="Calibri" w:hAnsiTheme="minorHAnsi" w:cstheme="minorHAnsi"/>
        </w:rPr>
        <w:t>, Work on the Project</w:t>
      </w:r>
      <w:r w:rsidR="00912303" w:rsidRPr="008C1035">
        <w:rPr>
          <w:rFonts w:asciiTheme="minorHAnsi" w:eastAsia="Calibri" w:hAnsiTheme="minorHAnsi" w:cstheme="minorHAnsi"/>
          <w:b/>
          <w:bCs/>
        </w:rPr>
        <w:t xml:space="preserve"> “sheet metal pressing and </w:t>
      </w:r>
      <w:proofErr w:type="spellStart"/>
      <w:r w:rsidR="00912303" w:rsidRPr="008C1035">
        <w:rPr>
          <w:rFonts w:asciiTheme="minorHAnsi" w:eastAsia="Calibri" w:hAnsiTheme="minorHAnsi" w:cstheme="minorHAnsi"/>
          <w:b/>
          <w:bCs/>
        </w:rPr>
        <w:t>Tyre</w:t>
      </w:r>
      <w:proofErr w:type="spellEnd"/>
      <w:r w:rsidR="00912303" w:rsidRPr="008C1035">
        <w:rPr>
          <w:rFonts w:asciiTheme="minorHAnsi" w:eastAsia="Calibri" w:hAnsiTheme="minorHAnsi" w:cstheme="minorHAnsi"/>
          <w:b/>
          <w:bCs/>
        </w:rPr>
        <w:t xml:space="preserve"> manufacturing </w:t>
      </w:r>
      <w:proofErr w:type="spellStart"/>
      <w:r w:rsidR="00912303" w:rsidRPr="008C1035">
        <w:rPr>
          <w:rFonts w:asciiTheme="minorHAnsi" w:eastAsia="Calibri" w:hAnsiTheme="minorHAnsi" w:cstheme="minorHAnsi"/>
          <w:b/>
          <w:bCs/>
        </w:rPr>
        <w:t>deptt</w:t>
      </w:r>
      <w:proofErr w:type="spellEnd"/>
      <w:r w:rsidR="00912303" w:rsidRPr="008C1035">
        <w:rPr>
          <w:rFonts w:asciiTheme="minorHAnsi" w:eastAsia="Calibri" w:hAnsiTheme="minorHAnsi" w:cstheme="minorHAnsi"/>
          <w:b/>
          <w:bCs/>
        </w:rPr>
        <w:t>.”</w:t>
      </w:r>
    </w:p>
    <w:p w14:paraId="34583C12" w14:textId="77777777" w:rsidR="00912303" w:rsidRPr="008C1035" w:rsidRDefault="00912303" w:rsidP="00912303">
      <w:pPr>
        <w:ind w:left="720"/>
        <w:rPr>
          <w:rFonts w:asciiTheme="minorHAnsi" w:eastAsia="Calibri" w:hAnsiTheme="minorHAnsi" w:cstheme="minorHAnsi"/>
          <w:b/>
          <w:bCs/>
        </w:rPr>
      </w:pPr>
    </w:p>
    <w:p w14:paraId="38055A7A" w14:textId="77777777" w:rsidR="00912303" w:rsidRPr="008C1035" w:rsidRDefault="00912303" w:rsidP="00763821">
      <w:pPr>
        <w:numPr>
          <w:ilvl w:val="0"/>
          <w:numId w:val="3"/>
        </w:numPr>
        <w:rPr>
          <w:rFonts w:asciiTheme="minorHAnsi" w:eastAsia="Calibri" w:hAnsiTheme="minorHAnsi" w:cstheme="minorHAnsi"/>
        </w:rPr>
      </w:pPr>
      <w:r w:rsidRPr="008C1035">
        <w:rPr>
          <w:rFonts w:asciiTheme="minorHAnsi" w:eastAsia="Calibri" w:hAnsiTheme="minorHAnsi" w:cstheme="minorHAnsi"/>
          <w:bCs/>
        </w:rPr>
        <w:t>Six seeks internship training at “</w:t>
      </w:r>
      <w:r w:rsidR="00B167DE" w:rsidRPr="008C1035">
        <w:rPr>
          <w:rFonts w:asciiTheme="minorHAnsi" w:eastAsia="Calibri" w:hAnsiTheme="minorHAnsi" w:cstheme="minorHAnsi"/>
          <w:bCs/>
        </w:rPr>
        <w:t>J</w:t>
      </w:r>
      <w:r w:rsidRPr="008C1035">
        <w:rPr>
          <w:rFonts w:asciiTheme="minorHAnsi" w:eastAsia="Calibri" w:hAnsiTheme="minorHAnsi" w:cstheme="minorHAnsi"/>
          <w:b/>
          <w:bCs/>
        </w:rPr>
        <w:t xml:space="preserve">ay </w:t>
      </w:r>
      <w:proofErr w:type="spellStart"/>
      <w:r w:rsidR="00B167DE" w:rsidRPr="008C1035">
        <w:rPr>
          <w:rFonts w:asciiTheme="minorHAnsi" w:eastAsia="Calibri" w:hAnsiTheme="minorHAnsi" w:cstheme="minorHAnsi"/>
          <w:b/>
          <w:bCs/>
        </w:rPr>
        <w:t>Ushin</w:t>
      </w:r>
      <w:proofErr w:type="spellEnd"/>
      <w:r w:rsidR="00B167DE" w:rsidRPr="008C1035">
        <w:rPr>
          <w:rFonts w:asciiTheme="minorHAnsi" w:eastAsia="Calibri" w:hAnsiTheme="minorHAnsi" w:cstheme="minorHAnsi"/>
          <w:b/>
          <w:bCs/>
        </w:rPr>
        <w:t xml:space="preserve"> ltd.” “JPM </w:t>
      </w:r>
      <w:proofErr w:type="spellStart"/>
      <w:r w:rsidR="00B167DE" w:rsidRPr="008C1035">
        <w:rPr>
          <w:rFonts w:asciiTheme="minorHAnsi" w:eastAsia="Calibri" w:hAnsiTheme="minorHAnsi" w:cstheme="minorHAnsi"/>
          <w:b/>
          <w:bCs/>
        </w:rPr>
        <w:t>G</w:t>
      </w:r>
      <w:r w:rsidRPr="008C1035">
        <w:rPr>
          <w:rFonts w:asciiTheme="minorHAnsi" w:eastAsia="Calibri" w:hAnsiTheme="minorHAnsi" w:cstheme="minorHAnsi"/>
          <w:b/>
          <w:bCs/>
        </w:rPr>
        <w:t>roup”</w:t>
      </w:r>
      <w:r w:rsidR="009F0AC3" w:rsidRPr="008C1035">
        <w:rPr>
          <w:rFonts w:asciiTheme="minorHAnsi" w:eastAsia="Calibri" w:hAnsiTheme="minorHAnsi" w:cstheme="minorHAnsi"/>
          <w:bCs/>
        </w:rPr>
        <w:t>M</w:t>
      </w:r>
      <w:r w:rsidRPr="008C1035">
        <w:rPr>
          <w:rFonts w:asciiTheme="minorHAnsi" w:eastAsia="Calibri" w:hAnsiTheme="minorHAnsi" w:cstheme="minorHAnsi"/>
          <w:bCs/>
        </w:rPr>
        <w:t>anesar</w:t>
      </w:r>
      <w:r w:rsidR="009F0AC3" w:rsidRPr="008C1035">
        <w:rPr>
          <w:rFonts w:asciiTheme="minorHAnsi" w:eastAsia="Calibri" w:hAnsiTheme="minorHAnsi" w:cstheme="minorHAnsi"/>
          <w:bCs/>
        </w:rPr>
        <w:t>G</w:t>
      </w:r>
      <w:r w:rsidRPr="008C1035">
        <w:rPr>
          <w:rFonts w:asciiTheme="minorHAnsi" w:eastAsia="Calibri" w:hAnsiTheme="minorHAnsi" w:cstheme="minorHAnsi"/>
          <w:bCs/>
        </w:rPr>
        <w:t>urgaon</w:t>
      </w:r>
      <w:proofErr w:type="spellEnd"/>
      <w:r w:rsidRPr="008C1035">
        <w:rPr>
          <w:rFonts w:asciiTheme="minorHAnsi" w:eastAsia="Calibri" w:hAnsiTheme="minorHAnsi" w:cstheme="minorHAnsi"/>
          <w:bCs/>
        </w:rPr>
        <w:t>, worked on the project of “</w:t>
      </w:r>
      <w:r w:rsidRPr="008C1035">
        <w:rPr>
          <w:rFonts w:asciiTheme="minorHAnsi" w:eastAsia="Calibri" w:hAnsiTheme="minorHAnsi" w:cstheme="minorHAnsi"/>
          <w:b/>
          <w:bCs/>
        </w:rPr>
        <w:t>injection molding and sheet metal cutting.”</w:t>
      </w:r>
    </w:p>
    <w:p w14:paraId="406CCF4A" w14:textId="77777777" w:rsidR="00FE6760" w:rsidRPr="008C1035" w:rsidRDefault="00FE6760" w:rsidP="009F0AC3">
      <w:pPr>
        <w:rPr>
          <w:rFonts w:asciiTheme="minorHAnsi" w:hAnsiTheme="minorHAnsi" w:cstheme="minorHAnsi"/>
        </w:rPr>
      </w:pPr>
    </w:p>
    <w:p w14:paraId="295922F9" w14:textId="77777777" w:rsidR="005F3DB3" w:rsidRPr="008C1035" w:rsidRDefault="005F3DB3" w:rsidP="00912303">
      <w:pPr>
        <w:pStyle w:val="List"/>
        <w:shd w:val="pct12" w:color="auto" w:fill="FFFFFF"/>
        <w:tabs>
          <w:tab w:val="left" w:pos="3360"/>
        </w:tabs>
        <w:ind w:left="0" w:firstLine="0"/>
        <w:rPr>
          <w:rFonts w:asciiTheme="minorHAnsi" w:hAnsiTheme="minorHAnsi" w:cstheme="minorHAnsi"/>
          <w:b/>
          <w:sz w:val="20"/>
          <w:u w:val="single"/>
        </w:rPr>
      </w:pPr>
      <w:r w:rsidRPr="008C1035">
        <w:rPr>
          <w:rFonts w:asciiTheme="minorHAnsi" w:hAnsiTheme="minorHAnsi" w:cstheme="minorHAnsi"/>
          <w:b/>
          <w:sz w:val="20"/>
          <w:u w:val="single"/>
        </w:rPr>
        <w:t>PERSONAL DETAILS</w:t>
      </w:r>
      <w:r w:rsidRPr="008C1035">
        <w:rPr>
          <w:rFonts w:asciiTheme="minorHAnsi" w:hAnsiTheme="minorHAnsi" w:cstheme="minorHAnsi"/>
          <w:b/>
          <w:sz w:val="20"/>
        </w:rPr>
        <w:tab/>
      </w:r>
    </w:p>
    <w:p w14:paraId="5B9F832C" w14:textId="77777777" w:rsidR="00912303" w:rsidRPr="008C1035" w:rsidRDefault="005F3DB3" w:rsidP="00763821">
      <w:pPr>
        <w:pStyle w:val="List"/>
        <w:numPr>
          <w:ilvl w:val="0"/>
          <w:numId w:val="1"/>
        </w:numPr>
        <w:spacing w:line="360" w:lineRule="auto"/>
        <w:rPr>
          <w:rFonts w:asciiTheme="minorHAnsi" w:hAnsiTheme="minorHAnsi" w:cstheme="minorHAnsi"/>
          <w:sz w:val="20"/>
        </w:rPr>
      </w:pPr>
      <w:r w:rsidRPr="008C1035">
        <w:rPr>
          <w:rFonts w:asciiTheme="minorHAnsi" w:hAnsiTheme="minorHAnsi" w:cstheme="minorHAnsi"/>
          <w:sz w:val="20"/>
        </w:rPr>
        <w:t>Date of Birth</w:t>
      </w:r>
      <w:r w:rsidRPr="008C1035">
        <w:rPr>
          <w:rFonts w:asciiTheme="minorHAnsi" w:hAnsiTheme="minorHAnsi" w:cstheme="minorHAnsi"/>
          <w:sz w:val="20"/>
        </w:rPr>
        <w:tab/>
      </w:r>
      <w:r w:rsidR="00051A26" w:rsidRPr="008C1035">
        <w:rPr>
          <w:rFonts w:asciiTheme="minorHAnsi" w:hAnsiTheme="minorHAnsi" w:cstheme="minorHAnsi"/>
          <w:sz w:val="20"/>
        </w:rPr>
        <w:tab/>
      </w:r>
      <w:r w:rsidR="00DF31BB" w:rsidRPr="008C1035">
        <w:rPr>
          <w:rFonts w:asciiTheme="minorHAnsi" w:hAnsiTheme="minorHAnsi" w:cstheme="minorHAnsi"/>
          <w:sz w:val="20"/>
        </w:rPr>
        <w:t xml:space="preserve">: </w:t>
      </w:r>
      <w:r w:rsidR="00912303" w:rsidRPr="008C1035">
        <w:rPr>
          <w:rFonts w:asciiTheme="minorHAnsi" w:hAnsiTheme="minorHAnsi" w:cstheme="minorHAnsi"/>
          <w:sz w:val="20"/>
        </w:rPr>
        <w:t xml:space="preserve"> August</w:t>
      </w:r>
      <w:r w:rsidR="00A97A9D" w:rsidRPr="008C1035">
        <w:rPr>
          <w:rFonts w:asciiTheme="minorHAnsi" w:hAnsiTheme="minorHAnsi" w:cstheme="minorHAnsi"/>
          <w:sz w:val="20"/>
        </w:rPr>
        <w:t xml:space="preserve"> 22</w:t>
      </w:r>
      <w:r w:rsidR="000D5C34" w:rsidRPr="008C1035">
        <w:rPr>
          <w:rFonts w:asciiTheme="minorHAnsi" w:hAnsiTheme="minorHAnsi" w:cstheme="minorHAnsi"/>
          <w:sz w:val="20"/>
        </w:rPr>
        <w:t>,</w:t>
      </w:r>
    </w:p>
    <w:p w14:paraId="11780B39" w14:textId="77777777" w:rsidR="00FE6760" w:rsidRPr="008C1035" w:rsidRDefault="005F3DB3" w:rsidP="00763821">
      <w:pPr>
        <w:pStyle w:val="List"/>
        <w:numPr>
          <w:ilvl w:val="0"/>
          <w:numId w:val="1"/>
        </w:numPr>
        <w:spacing w:line="360" w:lineRule="auto"/>
        <w:rPr>
          <w:rFonts w:asciiTheme="minorHAnsi" w:hAnsiTheme="minorHAnsi" w:cstheme="minorHAnsi"/>
          <w:b/>
          <w:sz w:val="20"/>
        </w:rPr>
      </w:pPr>
      <w:r w:rsidRPr="008C1035">
        <w:rPr>
          <w:rFonts w:asciiTheme="minorHAnsi" w:hAnsiTheme="minorHAnsi" w:cstheme="minorHAnsi"/>
          <w:sz w:val="20"/>
        </w:rPr>
        <w:t>Language Known</w:t>
      </w:r>
      <w:r w:rsidRPr="008C1035">
        <w:rPr>
          <w:rFonts w:asciiTheme="minorHAnsi" w:hAnsiTheme="minorHAnsi" w:cstheme="minorHAnsi"/>
          <w:sz w:val="20"/>
        </w:rPr>
        <w:tab/>
      </w:r>
      <w:proofErr w:type="gramStart"/>
      <w:r w:rsidR="00E4187C" w:rsidRPr="008C1035">
        <w:rPr>
          <w:rFonts w:asciiTheme="minorHAnsi" w:hAnsiTheme="minorHAnsi" w:cstheme="minorHAnsi"/>
          <w:sz w:val="20"/>
        </w:rPr>
        <w:tab/>
      </w:r>
      <w:r w:rsidRPr="008C1035">
        <w:rPr>
          <w:rFonts w:asciiTheme="minorHAnsi" w:hAnsiTheme="minorHAnsi" w:cstheme="minorHAnsi"/>
          <w:sz w:val="20"/>
        </w:rPr>
        <w:t>:</w:t>
      </w:r>
      <w:r w:rsidR="004D4535" w:rsidRPr="008C1035">
        <w:rPr>
          <w:rFonts w:asciiTheme="minorHAnsi" w:hAnsiTheme="minorHAnsi" w:cstheme="minorHAnsi"/>
          <w:b/>
          <w:sz w:val="20"/>
        </w:rPr>
        <w:t>E</w:t>
      </w:r>
      <w:r w:rsidR="00A97A9D" w:rsidRPr="008C1035">
        <w:rPr>
          <w:rFonts w:asciiTheme="minorHAnsi" w:hAnsiTheme="minorHAnsi" w:cstheme="minorHAnsi"/>
          <w:b/>
          <w:sz w:val="20"/>
        </w:rPr>
        <w:t>nglish</w:t>
      </w:r>
      <w:proofErr w:type="gramEnd"/>
      <w:r w:rsidR="00A97A9D" w:rsidRPr="008C1035">
        <w:rPr>
          <w:rFonts w:asciiTheme="minorHAnsi" w:hAnsiTheme="minorHAnsi" w:cstheme="minorHAnsi"/>
          <w:b/>
          <w:sz w:val="20"/>
        </w:rPr>
        <w:t xml:space="preserve"> , Hindi, </w:t>
      </w:r>
    </w:p>
    <w:p w14:paraId="45535430" w14:textId="77777777" w:rsidR="005F3DB3" w:rsidRPr="008C1035" w:rsidRDefault="00E4187C" w:rsidP="00763821">
      <w:pPr>
        <w:pStyle w:val="List"/>
        <w:numPr>
          <w:ilvl w:val="0"/>
          <w:numId w:val="1"/>
        </w:numPr>
        <w:spacing w:line="360" w:lineRule="auto"/>
        <w:rPr>
          <w:rFonts w:asciiTheme="minorHAnsi" w:hAnsiTheme="minorHAnsi" w:cstheme="minorHAnsi"/>
          <w:b/>
          <w:sz w:val="20"/>
        </w:rPr>
      </w:pPr>
      <w:r w:rsidRPr="008C1035">
        <w:rPr>
          <w:rFonts w:asciiTheme="minorHAnsi" w:hAnsiTheme="minorHAnsi" w:cstheme="minorHAnsi"/>
          <w:b/>
          <w:sz w:val="20"/>
        </w:rPr>
        <w:t xml:space="preserve">Expected Salary </w:t>
      </w:r>
      <w:r w:rsidR="00D77EC7" w:rsidRPr="008C1035">
        <w:rPr>
          <w:rFonts w:asciiTheme="minorHAnsi" w:hAnsiTheme="minorHAnsi" w:cstheme="minorHAnsi"/>
          <w:b/>
          <w:sz w:val="20"/>
        </w:rPr>
        <w:t xml:space="preserve">              </w:t>
      </w:r>
      <w:r w:rsidRPr="008C1035">
        <w:rPr>
          <w:rFonts w:asciiTheme="minorHAnsi" w:hAnsiTheme="minorHAnsi" w:cstheme="minorHAnsi"/>
          <w:b/>
          <w:sz w:val="20"/>
        </w:rPr>
        <w:tab/>
      </w:r>
      <w:r w:rsidR="00B326D4" w:rsidRPr="008C1035">
        <w:rPr>
          <w:rFonts w:asciiTheme="minorHAnsi" w:hAnsiTheme="minorHAnsi" w:cstheme="minorHAnsi"/>
          <w:b/>
          <w:sz w:val="20"/>
        </w:rPr>
        <w:t>:</w:t>
      </w:r>
      <w:r w:rsidR="00FE6760" w:rsidRPr="008C1035">
        <w:rPr>
          <w:rFonts w:asciiTheme="minorHAnsi" w:hAnsiTheme="minorHAnsi" w:cstheme="minorHAnsi"/>
          <w:b/>
          <w:sz w:val="20"/>
        </w:rPr>
        <w:t xml:space="preserve"> </w:t>
      </w:r>
      <w:r w:rsidR="00D77EC7" w:rsidRPr="008C1035">
        <w:rPr>
          <w:rFonts w:asciiTheme="minorHAnsi" w:hAnsiTheme="minorHAnsi" w:cstheme="minorHAnsi"/>
          <w:b/>
          <w:sz w:val="20"/>
        </w:rPr>
        <w:t xml:space="preserve"> </w:t>
      </w:r>
      <w:r w:rsidR="00FE6760" w:rsidRPr="008C1035">
        <w:rPr>
          <w:rFonts w:asciiTheme="minorHAnsi" w:hAnsiTheme="minorHAnsi" w:cstheme="minorHAnsi"/>
          <w:b/>
          <w:sz w:val="20"/>
        </w:rPr>
        <w:t xml:space="preserve">Negotiable  </w:t>
      </w:r>
    </w:p>
    <w:p w14:paraId="28D17E0B" w14:textId="77777777" w:rsidR="00051A26" w:rsidRPr="008C1035" w:rsidRDefault="00E4187C" w:rsidP="00763821">
      <w:pPr>
        <w:pStyle w:val="List"/>
        <w:numPr>
          <w:ilvl w:val="0"/>
          <w:numId w:val="1"/>
        </w:numPr>
        <w:spacing w:line="360" w:lineRule="auto"/>
        <w:rPr>
          <w:rFonts w:asciiTheme="minorHAnsi" w:hAnsiTheme="minorHAnsi" w:cstheme="minorHAnsi"/>
          <w:b/>
          <w:sz w:val="20"/>
        </w:rPr>
      </w:pPr>
      <w:r w:rsidRPr="008C1035">
        <w:rPr>
          <w:rFonts w:asciiTheme="minorHAnsi" w:hAnsiTheme="minorHAnsi" w:cstheme="minorHAnsi"/>
          <w:b/>
          <w:sz w:val="20"/>
        </w:rPr>
        <w:t>Location Preference</w:t>
      </w:r>
      <w:r w:rsidRPr="008C1035">
        <w:rPr>
          <w:rFonts w:asciiTheme="minorHAnsi" w:hAnsiTheme="minorHAnsi" w:cstheme="minorHAnsi"/>
          <w:b/>
          <w:sz w:val="20"/>
        </w:rPr>
        <w:tab/>
      </w:r>
      <w:r w:rsidR="000D5C34" w:rsidRPr="008C1035">
        <w:rPr>
          <w:rFonts w:asciiTheme="minorHAnsi" w:hAnsiTheme="minorHAnsi" w:cstheme="minorHAnsi"/>
          <w:b/>
          <w:sz w:val="20"/>
        </w:rPr>
        <w:t xml:space="preserve">: </w:t>
      </w:r>
      <w:r w:rsidR="006F37DA" w:rsidRPr="008C1035">
        <w:rPr>
          <w:rFonts w:asciiTheme="minorHAnsi" w:hAnsiTheme="minorHAnsi" w:cstheme="minorHAnsi"/>
          <w:b/>
          <w:sz w:val="20"/>
        </w:rPr>
        <w:t xml:space="preserve"> INDIA</w:t>
      </w:r>
    </w:p>
    <w:p w14:paraId="07DD4637" w14:textId="77777777" w:rsidR="00912303" w:rsidRPr="008C1035" w:rsidRDefault="005F3DB3" w:rsidP="00C705AC">
      <w:pPr>
        <w:pStyle w:val="List"/>
        <w:ind w:left="0" w:firstLine="0"/>
        <w:rPr>
          <w:rFonts w:asciiTheme="minorHAnsi" w:hAnsiTheme="minorHAnsi" w:cstheme="minorHAnsi"/>
          <w:b/>
          <w:sz w:val="20"/>
        </w:rPr>
      </w:pPr>
      <w:r w:rsidRPr="008C1035">
        <w:rPr>
          <w:rFonts w:asciiTheme="minorHAnsi" w:hAnsiTheme="minorHAnsi" w:cstheme="minorHAnsi"/>
          <w:b/>
          <w:sz w:val="20"/>
        </w:rPr>
        <w:t>Date:</w:t>
      </w:r>
    </w:p>
    <w:p w14:paraId="4EDB53C4" w14:textId="77777777" w:rsidR="00912303" w:rsidRPr="008C1035" w:rsidRDefault="00912303" w:rsidP="00C705AC">
      <w:pPr>
        <w:pStyle w:val="List"/>
        <w:ind w:left="0" w:firstLine="0"/>
        <w:rPr>
          <w:rFonts w:asciiTheme="minorHAnsi" w:hAnsiTheme="minorHAnsi" w:cstheme="minorHAnsi"/>
          <w:b/>
          <w:sz w:val="20"/>
        </w:rPr>
      </w:pPr>
    </w:p>
    <w:p w14:paraId="4F29715A" w14:textId="77777777" w:rsidR="005F3DB3" w:rsidRPr="008C1035" w:rsidRDefault="004D4535" w:rsidP="00C705AC">
      <w:pPr>
        <w:pStyle w:val="List"/>
        <w:ind w:left="0" w:firstLine="0"/>
        <w:rPr>
          <w:rFonts w:asciiTheme="minorHAnsi" w:hAnsiTheme="minorHAnsi" w:cstheme="minorHAnsi"/>
          <w:b/>
          <w:sz w:val="20"/>
        </w:rPr>
      </w:pPr>
      <w:r w:rsidRPr="008C1035">
        <w:rPr>
          <w:rFonts w:asciiTheme="minorHAnsi" w:hAnsiTheme="minorHAnsi" w:cstheme="minorHAnsi"/>
          <w:b/>
          <w:sz w:val="20"/>
        </w:rPr>
        <w:t>(</w:t>
      </w:r>
      <w:r w:rsidR="00912303" w:rsidRPr="008C1035">
        <w:rPr>
          <w:rFonts w:asciiTheme="minorHAnsi" w:hAnsiTheme="minorHAnsi" w:cstheme="minorHAnsi"/>
          <w:b/>
          <w:sz w:val="20"/>
        </w:rPr>
        <w:t xml:space="preserve">Sanjeev </w:t>
      </w:r>
      <w:proofErr w:type="gramStart"/>
      <w:r w:rsidR="00912303" w:rsidRPr="008C1035">
        <w:rPr>
          <w:rFonts w:asciiTheme="minorHAnsi" w:hAnsiTheme="minorHAnsi" w:cstheme="minorHAnsi"/>
          <w:b/>
          <w:sz w:val="20"/>
        </w:rPr>
        <w:t xml:space="preserve">Kumar </w:t>
      </w:r>
      <w:r w:rsidR="00833405" w:rsidRPr="008C1035">
        <w:rPr>
          <w:rFonts w:asciiTheme="minorHAnsi" w:hAnsiTheme="minorHAnsi" w:cstheme="minorHAnsi"/>
          <w:b/>
          <w:sz w:val="20"/>
        </w:rPr>
        <w:t xml:space="preserve"> Mishra</w:t>
      </w:r>
      <w:proofErr w:type="gramEnd"/>
      <w:r w:rsidR="005F3DB3" w:rsidRPr="008C1035">
        <w:rPr>
          <w:rFonts w:asciiTheme="minorHAnsi" w:hAnsiTheme="minorHAnsi" w:cstheme="minorHAnsi"/>
          <w:b/>
          <w:sz w:val="20"/>
        </w:rPr>
        <w:t>)</w:t>
      </w:r>
    </w:p>
    <w:p w14:paraId="03EE59CC" w14:textId="77777777" w:rsidR="00F27B79" w:rsidRPr="008C1035" w:rsidRDefault="00F27B79" w:rsidP="005705EF">
      <w:pPr>
        <w:jc w:val="both"/>
        <w:rPr>
          <w:rFonts w:asciiTheme="minorHAnsi" w:hAnsiTheme="minorHAnsi" w:cstheme="minorHAnsi"/>
        </w:rPr>
      </w:pPr>
    </w:p>
    <w:sectPr w:rsidR="00F27B79" w:rsidRPr="008C1035" w:rsidSect="006E3B12">
      <w:footerReference w:type="default" r:id="rId8"/>
      <w:pgSz w:w="11907" w:h="16839" w:code="9"/>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EAEF3" w14:textId="77777777" w:rsidR="00312BAA" w:rsidRDefault="00312BAA" w:rsidP="00B07455">
      <w:r>
        <w:separator/>
      </w:r>
    </w:p>
  </w:endnote>
  <w:endnote w:type="continuationSeparator" w:id="0">
    <w:p w14:paraId="6B5ACAEB" w14:textId="77777777" w:rsidR="00312BAA" w:rsidRDefault="00312BAA" w:rsidP="00B07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09856" w14:textId="77777777" w:rsidR="006F37DA" w:rsidRDefault="006F37DA" w:rsidP="00B07455">
    <w:pPr>
      <w:pStyle w:val="Footer"/>
      <w:pBdr>
        <w:top w:val="single" w:sz="4" w:space="1" w:color="D9D9D9"/>
      </w:pBdr>
      <w:rPr>
        <w:b/>
        <w:bCs/>
      </w:rPr>
    </w:pPr>
    <w:r>
      <w:fldChar w:fldCharType="begin"/>
    </w:r>
    <w:r>
      <w:instrText xml:space="preserve"> PAGE   \* MERGEFORMAT </w:instrText>
    </w:r>
    <w:r>
      <w:fldChar w:fldCharType="separate"/>
    </w:r>
    <w:r w:rsidR="00AB0CF2" w:rsidRPr="00AB0CF2">
      <w:rPr>
        <w:b/>
        <w:bCs/>
        <w:noProof/>
      </w:rPr>
      <w:t>2</w:t>
    </w:r>
    <w:r>
      <w:rPr>
        <w:b/>
        <w:bCs/>
        <w:noProof/>
      </w:rPr>
      <w:fldChar w:fldCharType="end"/>
    </w:r>
    <w:r>
      <w:rPr>
        <w:b/>
        <w:bCs/>
      </w:rPr>
      <w:t xml:space="preserve"> | </w:t>
    </w:r>
    <w:r w:rsidRPr="00B07455">
      <w:rPr>
        <w:color w:val="808080"/>
        <w:spacing w:val="60"/>
      </w:rPr>
      <w:t>Page</w:t>
    </w:r>
  </w:p>
  <w:p w14:paraId="31311082" w14:textId="77777777" w:rsidR="006F37DA" w:rsidRDefault="006F37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0599C" w14:textId="77777777" w:rsidR="00312BAA" w:rsidRDefault="00312BAA" w:rsidP="00B07455">
      <w:r>
        <w:separator/>
      </w:r>
    </w:p>
  </w:footnote>
  <w:footnote w:type="continuationSeparator" w:id="0">
    <w:p w14:paraId="5893DD77" w14:textId="77777777" w:rsidR="00312BAA" w:rsidRDefault="00312BAA" w:rsidP="00B07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hybridMultilevel"/>
    <w:tmpl w:val="00000002"/>
    <w:lvl w:ilvl="0" w:tplc="FFFFFFFF">
      <w:start w:val="1"/>
      <w:numFmt w:val="bullet"/>
      <w:lvlText w:val="●"/>
      <w:lvlJc w:val="left"/>
      <w:pPr>
        <w:tabs>
          <w:tab w:val="num" w:pos="0"/>
        </w:tabs>
        <w:ind w:left="720" w:hanging="36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0"/>
        </w:tabs>
        <w:ind w:left="720" w:firstLine="360"/>
      </w:pPr>
      <w:rPr>
        <w:rFonts w:ascii="Verdana" w:eastAsia="Verdana" w:hAnsi="Verdana" w:cs="Verdana"/>
        <w:b w:val="0"/>
        <w:bCs w:val="0"/>
        <w:i w:val="0"/>
        <w:iCs w:val="0"/>
        <w:strike w:val="0"/>
        <w:color w:val="000000"/>
        <w:sz w:val="20"/>
        <w:szCs w:val="20"/>
        <w:u w:val="none"/>
      </w:rPr>
    </w:lvl>
    <w:lvl w:ilvl="2" w:tplc="FFFFFFFF">
      <w:start w:val="1"/>
      <w:numFmt w:val="bullet"/>
      <w:lvlText w:val="●"/>
      <w:lvlJc w:val="right"/>
      <w:pPr>
        <w:tabs>
          <w:tab w:val="num" w:pos="0"/>
        </w:tabs>
        <w:ind w:left="720" w:firstLine="126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0"/>
        </w:tabs>
        <w:ind w:left="720" w:firstLine="180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0"/>
        </w:tabs>
        <w:ind w:left="720" w:firstLine="2520"/>
      </w:pPr>
      <w:rPr>
        <w:rFonts w:ascii="Verdana" w:eastAsia="Verdana" w:hAnsi="Verdana" w:cs="Verdana"/>
        <w:b w:val="0"/>
        <w:bCs w:val="0"/>
        <w:i w:val="0"/>
        <w:iCs w:val="0"/>
        <w:strike w:val="0"/>
        <w:color w:val="000000"/>
        <w:sz w:val="20"/>
        <w:szCs w:val="20"/>
        <w:u w:val="none"/>
      </w:rPr>
    </w:lvl>
    <w:lvl w:ilvl="5" w:tplc="FFFFFFFF">
      <w:start w:val="1"/>
      <w:numFmt w:val="bullet"/>
      <w:lvlText w:val="●"/>
      <w:lvlJc w:val="right"/>
      <w:pPr>
        <w:tabs>
          <w:tab w:val="num" w:pos="0"/>
        </w:tabs>
        <w:ind w:left="720" w:firstLine="342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0"/>
        </w:tabs>
        <w:ind w:left="720" w:firstLine="396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0"/>
        </w:tabs>
        <w:ind w:left="720" w:firstLine="4680"/>
      </w:pPr>
      <w:rPr>
        <w:rFonts w:ascii="Verdana" w:eastAsia="Verdana" w:hAnsi="Verdana" w:cs="Verdana"/>
        <w:b w:val="0"/>
        <w:bCs w:val="0"/>
        <w:i w:val="0"/>
        <w:iCs w:val="0"/>
        <w:strike w:val="0"/>
        <w:color w:val="000000"/>
        <w:sz w:val="20"/>
        <w:szCs w:val="20"/>
        <w:u w:val="none"/>
      </w:rPr>
    </w:lvl>
    <w:lvl w:ilvl="8" w:tplc="FFFFFFFF">
      <w:start w:val="1"/>
      <w:numFmt w:val="bullet"/>
      <w:lvlText w:val="●"/>
      <w:lvlJc w:val="right"/>
      <w:pPr>
        <w:tabs>
          <w:tab w:val="num" w:pos="0"/>
        </w:tabs>
        <w:ind w:left="720" w:firstLine="5580"/>
      </w:pPr>
      <w:rPr>
        <w:rFonts w:ascii="Verdana" w:eastAsia="Verdana" w:hAnsi="Verdana" w:cs="Verdana"/>
        <w:b w:val="0"/>
        <w:bCs w:val="0"/>
        <w:i w:val="0"/>
        <w:iCs w:val="0"/>
        <w:strike w:val="0"/>
        <w:color w:val="000000"/>
        <w:sz w:val="20"/>
        <w:szCs w:val="20"/>
        <w:u w:val="none"/>
      </w:rPr>
    </w:lvl>
  </w:abstractNum>
  <w:abstractNum w:abstractNumId="1" w15:restartNumberingAfterBreak="0">
    <w:nsid w:val="07CF2EDA"/>
    <w:multiLevelType w:val="hybridMultilevel"/>
    <w:tmpl w:val="248A37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603AF1"/>
    <w:multiLevelType w:val="hybridMultilevel"/>
    <w:tmpl w:val="FEDE2A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BF55FA"/>
    <w:multiLevelType w:val="hybridMultilevel"/>
    <w:tmpl w:val="63949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AB6840"/>
    <w:multiLevelType w:val="hybridMultilevel"/>
    <w:tmpl w:val="75F22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5870C2"/>
    <w:multiLevelType w:val="hybridMultilevel"/>
    <w:tmpl w:val="15804800"/>
    <w:lvl w:ilvl="0" w:tplc="261A2D4E">
      <w:numFmt w:val="bullet"/>
      <w:lvlText w:val=""/>
      <w:lvlJc w:val="left"/>
      <w:pPr>
        <w:tabs>
          <w:tab w:val="num" w:pos="288"/>
        </w:tabs>
        <w:ind w:left="288" w:hanging="288"/>
      </w:pPr>
      <w:rPr>
        <w:rFonts w:ascii="Wingdings" w:hAnsi="Wingdings" w:hint="default"/>
        <w:color w:val="00000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1EC382F"/>
    <w:multiLevelType w:val="hybridMultilevel"/>
    <w:tmpl w:val="A0823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4D182F"/>
    <w:multiLevelType w:val="hybridMultilevel"/>
    <w:tmpl w:val="D056F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7F33B9"/>
    <w:multiLevelType w:val="hybridMultilevel"/>
    <w:tmpl w:val="134803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673CA1"/>
    <w:multiLevelType w:val="hybridMultilevel"/>
    <w:tmpl w:val="3C20E9EC"/>
    <w:lvl w:ilvl="0" w:tplc="AD3C707C">
      <w:start w:val="1"/>
      <w:numFmt w:val="bullet"/>
      <w:lvlText w:val=""/>
      <w:lvlJc w:val="left"/>
      <w:pPr>
        <w:tabs>
          <w:tab w:val="num" w:pos="288"/>
        </w:tabs>
        <w:ind w:left="288" w:hanging="288"/>
      </w:pPr>
      <w:rPr>
        <w:rFonts w:ascii="Wingdings" w:hAnsi="Wingdings" w:hint="default"/>
        <w:color w:val="auto"/>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1A2727B"/>
    <w:multiLevelType w:val="hybridMultilevel"/>
    <w:tmpl w:val="7D1AEF84"/>
    <w:lvl w:ilvl="0" w:tplc="04090011">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570B7929"/>
    <w:multiLevelType w:val="hybridMultilevel"/>
    <w:tmpl w:val="DA2682F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1C5935"/>
    <w:multiLevelType w:val="hybridMultilevel"/>
    <w:tmpl w:val="34F4F4D6"/>
    <w:lvl w:ilvl="0" w:tplc="AD3C707C">
      <w:start w:val="1"/>
      <w:numFmt w:val="bullet"/>
      <w:lvlText w:val=""/>
      <w:lvlJc w:val="left"/>
      <w:pPr>
        <w:ind w:left="720" w:hanging="360"/>
      </w:pPr>
      <w:rPr>
        <w:rFonts w:ascii="Wingdings" w:hAnsi="Wingdings" w:hint="default"/>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EE683B"/>
    <w:multiLevelType w:val="hybridMultilevel"/>
    <w:tmpl w:val="21CE48CA"/>
    <w:lvl w:ilvl="0" w:tplc="7DF6DA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95262798">
    <w:abstractNumId w:val="1"/>
  </w:num>
  <w:num w:numId="2" w16cid:durableId="1346399132">
    <w:abstractNumId w:val="0"/>
  </w:num>
  <w:num w:numId="3" w16cid:durableId="1663117841">
    <w:abstractNumId w:val="7"/>
  </w:num>
  <w:num w:numId="4" w16cid:durableId="165247002">
    <w:abstractNumId w:val="10"/>
  </w:num>
  <w:num w:numId="5" w16cid:durableId="1123616201">
    <w:abstractNumId w:val="3"/>
  </w:num>
  <w:num w:numId="6" w16cid:durableId="605119986">
    <w:abstractNumId w:val="2"/>
  </w:num>
  <w:num w:numId="7" w16cid:durableId="379091804">
    <w:abstractNumId w:val="11"/>
  </w:num>
  <w:num w:numId="8" w16cid:durableId="1762870248">
    <w:abstractNumId w:val="9"/>
  </w:num>
  <w:num w:numId="9" w16cid:durableId="438333776">
    <w:abstractNumId w:val="12"/>
  </w:num>
  <w:num w:numId="10" w16cid:durableId="843277386">
    <w:abstractNumId w:val="4"/>
  </w:num>
  <w:num w:numId="11" w16cid:durableId="1383360968">
    <w:abstractNumId w:val="6"/>
  </w:num>
  <w:num w:numId="12" w16cid:durableId="1287270410">
    <w:abstractNumId w:val="5"/>
  </w:num>
  <w:num w:numId="13" w16cid:durableId="320239617">
    <w:abstractNumId w:val="13"/>
  </w:num>
  <w:num w:numId="14" w16cid:durableId="46147146">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34F13"/>
    <w:rsid w:val="000035C7"/>
    <w:rsid w:val="00017F4C"/>
    <w:rsid w:val="00021ABE"/>
    <w:rsid w:val="00042A8D"/>
    <w:rsid w:val="000451A1"/>
    <w:rsid w:val="00047A0D"/>
    <w:rsid w:val="00051A26"/>
    <w:rsid w:val="0006260C"/>
    <w:rsid w:val="00071EE5"/>
    <w:rsid w:val="00073A52"/>
    <w:rsid w:val="00085511"/>
    <w:rsid w:val="0009349B"/>
    <w:rsid w:val="000A66FD"/>
    <w:rsid w:val="000B3FCF"/>
    <w:rsid w:val="000D5C34"/>
    <w:rsid w:val="000F6875"/>
    <w:rsid w:val="001275BA"/>
    <w:rsid w:val="00131EDF"/>
    <w:rsid w:val="001367F9"/>
    <w:rsid w:val="0015288A"/>
    <w:rsid w:val="00165327"/>
    <w:rsid w:val="001660B0"/>
    <w:rsid w:val="001875E3"/>
    <w:rsid w:val="001D36DA"/>
    <w:rsid w:val="001D7B03"/>
    <w:rsid w:val="001F0A41"/>
    <w:rsid w:val="001F2DF2"/>
    <w:rsid w:val="001F3BD4"/>
    <w:rsid w:val="001F532B"/>
    <w:rsid w:val="00204997"/>
    <w:rsid w:val="002231ED"/>
    <w:rsid w:val="00225792"/>
    <w:rsid w:val="00244908"/>
    <w:rsid w:val="00252687"/>
    <w:rsid w:val="00266853"/>
    <w:rsid w:val="00274B03"/>
    <w:rsid w:val="00293F6C"/>
    <w:rsid w:val="002A3438"/>
    <w:rsid w:val="002C07B3"/>
    <w:rsid w:val="002E2EC7"/>
    <w:rsid w:val="00312BAA"/>
    <w:rsid w:val="00313398"/>
    <w:rsid w:val="0032076F"/>
    <w:rsid w:val="00325EBA"/>
    <w:rsid w:val="003334A5"/>
    <w:rsid w:val="003362FD"/>
    <w:rsid w:val="003454F2"/>
    <w:rsid w:val="00346CC2"/>
    <w:rsid w:val="00355051"/>
    <w:rsid w:val="00381FF8"/>
    <w:rsid w:val="003A213F"/>
    <w:rsid w:val="003A7568"/>
    <w:rsid w:val="003C1891"/>
    <w:rsid w:val="003C296F"/>
    <w:rsid w:val="003D05C9"/>
    <w:rsid w:val="003D2E57"/>
    <w:rsid w:val="003E06CE"/>
    <w:rsid w:val="003F720E"/>
    <w:rsid w:val="004101D9"/>
    <w:rsid w:val="004161FE"/>
    <w:rsid w:val="004218EE"/>
    <w:rsid w:val="00431E91"/>
    <w:rsid w:val="0045131B"/>
    <w:rsid w:val="004603B9"/>
    <w:rsid w:val="00492FC5"/>
    <w:rsid w:val="004A020B"/>
    <w:rsid w:val="004C0CC7"/>
    <w:rsid w:val="004D4535"/>
    <w:rsid w:val="004E0327"/>
    <w:rsid w:val="004E7C63"/>
    <w:rsid w:val="004E7E56"/>
    <w:rsid w:val="004F7177"/>
    <w:rsid w:val="00512BF5"/>
    <w:rsid w:val="00522741"/>
    <w:rsid w:val="0052425E"/>
    <w:rsid w:val="00537315"/>
    <w:rsid w:val="00544CD0"/>
    <w:rsid w:val="005705EF"/>
    <w:rsid w:val="005810A7"/>
    <w:rsid w:val="005A5345"/>
    <w:rsid w:val="005A66D1"/>
    <w:rsid w:val="005B77D8"/>
    <w:rsid w:val="005C6D15"/>
    <w:rsid w:val="005D532C"/>
    <w:rsid w:val="005E3C26"/>
    <w:rsid w:val="005E6594"/>
    <w:rsid w:val="005F3DB3"/>
    <w:rsid w:val="005F5432"/>
    <w:rsid w:val="005F5C99"/>
    <w:rsid w:val="006227AB"/>
    <w:rsid w:val="00652609"/>
    <w:rsid w:val="006530D0"/>
    <w:rsid w:val="006531EF"/>
    <w:rsid w:val="00657960"/>
    <w:rsid w:val="0066278D"/>
    <w:rsid w:val="00666CA8"/>
    <w:rsid w:val="00672D39"/>
    <w:rsid w:val="00680226"/>
    <w:rsid w:val="0068769C"/>
    <w:rsid w:val="006937F5"/>
    <w:rsid w:val="00697EFC"/>
    <w:rsid w:val="006A11F3"/>
    <w:rsid w:val="006A18C1"/>
    <w:rsid w:val="006B12FC"/>
    <w:rsid w:val="006B741A"/>
    <w:rsid w:val="006D1B7D"/>
    <w:rsid w:val="006D201F"/>
    <w:rsid w:val="006D3688"/>
    <w:rsid w:val="006D6E9A"/>
    <w:rsid w:val="006E3B12"/>
    <w:rsid w:val="006F37DA"/>
    <w:rsid w:val="00700075"/>
    <w:rsid w:val="00712EEB"/>
    <w:rsid w:val="00723FA7"/>
    <w:rsid w:val="007278DF"/>
    <w:rsid w:val="00732D90"/>
    <w:rsid w:val="00733034"/>
    <w:rsid w:val="0073747C"/>
    <w:rsid w:val="00761937"/>
    <w:rsid w:val="00763821"/>
    <w:rsid w:val="007D5C2F"/>
    <w:rsid w:val="007D5D50"/>
    <w:rsid w:val="007E6025"/>
    <w:rsid w:val="007F0B04"/>
    <w:rsid w:val="007F39FC"/>
    <w:rsid w:val="007F48FE"/>
    <w:rsid w:val="00802B8B"/>
    <w:rsid w:val="0081293B"/>
    <w:rsid w:val="00833405"/>
    <w:rsid w:val="00834A42"/>
    <w:rsid w:val="00835444"/>
    <w:rsid w:val="00852FF5"/>
    <w:rsid w:val="00856117"/>
    <w:rsid w:val="008718FE"/>
    <w:rsid w:val="00872744"/>
    <w:rsid w:val="00880E53"/>
    <w:rsid w:val="00881FB3"/>
    <w:rsid w:val="008863AC"/>
    <w:rsid w:val="00892249"/>
    <w:rsid w:val="00894573"/>
    <w:rsid w:val="008A620D"/>
    <w:rsid w:val="008C1035"/>
    <w:rsid w:val="008C4FFA"/>
    <w:rsid w:val="008E138E"/>
    <w:rsid w:val="008F017B"/>
    <w:rsid w:val="00900E59"/>
    <w:rsid w:val="00901DE7"/>
    <w:rsid w:val="00907FE2"/>
    <w:rsid w:val="00912303"/>
    <w:rsid w:val="00915850"/>
    <w:rsid w:val="009242A4"/>
    <w:rsid w:val="0093099C"/>
    <w:rsid w:val="00931D1D"/>
    <w:rsid w:val="00931FEA"/>
    <w:rsid w:val="00936B0F"/>
    <w:rsid w:val="009420E3"/>
    <w:rsid w:val="0094706D"/>
    <w:rsid w:val="00952CD4"/>
    <w:rsid w:val="00971D72"/>
    <w:rsid w:val="0097357D"/>
    <w:rsid w:val="00983533"/>
    <w:rsid w:val="0098447D"/>
    <w:rsid w:val="00984AC6"/>
    <w:rsid w:val="00991091"/>
    <w:rsid w:val="00995576"/>
    <w:rsid w:val="009B3AF9"/>
    <w:rsid w:val="009F0AC3"/>
    <w:rsid w:val="009F73DB"/>
    <w:rsid w:val="00A16599"/>
    <w:rsid w:val="00A21526"/>
    <w:rsid w:val="00A223BF"/>
    <w:rsid w:val="00A22EE1"/>
    <w:rsid w:val="00A563EB"/>
    <w:rsid w:val="00A6718A"/>
    <w:rsid w:val="00A75CC5"/>
    <w:rsid w:val="00A97547"/>
    <w:rsid w:val="00A97A9D"/>
    <w:rsid w:val="00AB0CF2"/>
    <w:rsid w:val="00AD3E3C"/>
    <w:rsid w:val="00AE49F9"/>
    <w:rsid w:val="00AF0F60"/>
    <w:rsid w:val="00AF2D37"/>
    <w:rsid w:val="00AF341D"/>
    <w:rsid w:val="00B005C1"/>
    <w:rsid w:val="00B0262F"/>
    <w:rsid w:val="00B05B35"/>
    <w:rsid w:val="00B07455"/>
    <w:rsid w:val="00B15CD4"/>
    <w:rsid w:val="00B167DE"/>
    <w:rsid w:val="00B21725"/>
    <w:rsid w:val="00B326D4"/>
    <w:rsid w:val="00B554F1"/>
    <w:rsid w:val="00B57954"/>
    <w:rsid w:val="00B718EE"/>
    <w:rsid w:val="00B748DB"/>
    <w:rsid w:val="00B91C17"/>
    <w:rsid w:val="00B9407C"/>
    <w:rsid w:val="00B94C3C"/>
    <w:rsid w:val="00B96249"/>
    <w:rsid w:val="00BB010B"/>
    <w:rsid w:val="00BD0137"/>
    <w:rsid w:val="00BE67BD"/>
    <w:rsid w:val="00C17BAC"/>
    <w:rsid w:val="00C22740"/>
    <w:rsid w:val="00C3150B"/>
    <w:rsid w:val="00C31B01"/>
    <w:rsid w:val="00C341A1"/>
    <w:rsid w:val="00C35CB5"/>
    <w:rsid w:val="00C40587"/>
    <w:rsid w:val="00C42297"/>
    <w:rsid w:val="00C45EB6"/>
    <w:rsid w:val="00C5671F"/>
    <w:rsid w:val="00C60AC6"/>
    <w:rsid w:val="00C6114E"/>
    <w:rsid w:val="00C705AC"/>
    <w:rsid w:val="00C70FE6"/>
    <w:rsid w:val="00C710B7"/>
    <w:rsid w:val="00C81A17"/>
    <w:rsid w:val="00CA5027"/>
    <w:rsid w:val="00CB622C"/>
    <w:rsid w:val="00CC14E1"/>
    <w:rsid w:val="00CC6835"/>
    <w:rsid w:val="00CC7332"/>
    <w:rsid w:val="00CD0583"/>
    <w:rsid w:val="00CD12CE"/>
    <w:rsid w:val="00CE600B"/>
    <w:rsid w:val="00D11B46"/>
    <w:rsid w:val="00D24357"/>
    <w:rsid w:val="00D25FB9"/>
    <w:rsid w:val="00D34F13"/>
    <w:rsid w:val="00D43F3F"/>
    <w:rsid w:val="00D663BD"/>
    <w:rsid w:val="00D77EC7"/>
    <w:rsid w:val="00D83484"/>
    <w:rsid w:val="00DB601E"/>
    <w:rsid w:val="00DC2AA0"/>
    <w:rsid w:val="00DD0755"/>
    <w:rsid w:val="00DE11E6"/>
    <w:rsid w:val="00DF31BB"/>
    <w:rsid w:val="00E0581D"/>
    <w:rsid w:val="00E2274A"/>
    <w:rsid w:val="00E4187C"/>
    <w:rsid w:val="00E476F2"/>
    <w:rsid w:val="00E62AA1"/>
    <w:rsid w:val="00E6506D"/>
    <w:rsid w:val="00E66968"/>
    <w:rsid w:val="00E9157F"/>
    <w:rsid w:val="00E952E5"/>
    <w:rsid w:val="00E9668C"/>
    <w:rsid w:val="00EC6F82"/>
    <w:rsid w:val="00ED4F75"/>
    <w:rsid w:val="00ED6B68"/>
    <w:rsid w:val="00EE5076"/>
    <w:rsid w:val="00EE610E"/>
    <w:rsid w:val="00F05B87"/>
    <w:rsid w:val="00F14BD8"/>
    <w:rsid w:val="00F156DE"/>
    <w:rsid w:val="00F26C6C"/>
    <w:rsid w:val="00F27B79"/>
    <w:rsid w:val="00F31362"/>
    <w:rsid w:val="00F351C9"/>
    <w:rsid w:val="00F36E22"/>
    <w:rsid w:val="00F43F31"/>
    <w:rsid w:val="00F50565"/>
    <w:rsid w:val="00F62D9F"/>
    <w:rsid w:val="00F73FC8"/>
    <w:rsid w:val="00F76FC8"/>
    <w:rsid w:val="00F8215B"/>
    <w:rsid w:val="00F96118"/>
    <w:rsid w:val="00FA1870"/>
    <w:rsid w:val="00FA6B3B"/>
    <w:rsid w:val="00FC2EA0"/>
    <w:rsid w:val="00FD04AA"/>
    <w:rsid w:val="00FD4F90"/>
    <w:rsid w:val="00FE6760"/>
    <w:rsid w:val="00FF0688"/>
    <w:rsid w:val="00FF1C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FBC0E6"/>
  <w15:docId w15:val="{32F63071-D774-41B0-B089-6AC91A55F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i-IN"/>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15850"/>
    <w:rPr>
      <w:lang w:bidi="ar-SA"/>
    </w:rPr>
  </w:style>
  <w:style w:type="paragraph" w:styleId="Heading1">
    <w:name w:val="heading 1"/>
    <w:basedOn w:val="Normal"/>
    <w:next w:val="Normal"/>
    <w:qFormat/>
    <w:rsid w:val="00915850"/>
    <w:pPr>
      <w:keepNext/>
      <w:outlineLvl w:val="0"/>
    </w:pPr>
    <w:rPr>
      <w:b/>
      <w:bCs/>
      <w:sz w:val="24"/>
      <w:szCs w:val="24"/>
    </w:rPr>
  </w:style>
  <w:style w:type="paragraph" w:styleId="Heading2">
    <w:name w:val="heading 2"/>
    <w:basedOn w:val="Normal"/>
    <w:next w:val="Normal"/>
    <w:qFormat/>
    <w:rsid w:val="00915850"/>
    <w:pPr>
      <w:keepNext/>
      <w:outlineLvl w:val="1"/>
    </w:pPr>
    <w:rPr>
      <w:b/>
      <w:bCs/>
      <w:sz w:val="22"/>
      <w:szCs w:val="24"/>
    </w:rPr>
  </w:style>
  <w:style w:type="paragraph" w:styleId="Heading3">
    <w:name w:val="heading 3"/>
    <w:basedOn w:val="Normal"/>
    <w:next w:val="Normal"/>
    <w:link w:val="Heading3Char"/>
    <w:semiHidden/>
    <w:unhideWhenUsed/>
    <w:qFormat/>
    <w:rsid w:val="00971D7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rsid w:val="00915850"/>
    <w:pPr>
      <w:ind w:left="283" w:hanging="283"/>
    </w:pPr>
    <w:rPr>
      <w:sz w:val="24"/>
    </w:rPr>
  </w:style>
  <w:style w:type="paragraph" w:styleId="BodyText2">
    <w:name w:val="Body Text 2"/>
    <w:basedOn w:val="Normal"/>
    <w:rsid w:val="00915850"/>
    <w:pPr>
      <w:autoSpaceDE w:val="0"/>
      <w:autoSpaceDN w:val="0"/>
      <w:adjustRightInd w:val="0"/>
      <w:spacing w:before="40" w:after="40"/>
      <w:jc w:val="both"/>
    </w:pPr>
    <w:rPr>
      <w:bCs/>
    </w:rPr>
  </w:style>
  <w:style w:type="paragraph" w:styleId="BodyTextIndent2">
    <w:name w:val="Body Text Indent 2"/>
    <w:basedOn w:val="Normal"/>
    <w:rsid w:val="00915850"/>
    <w:pPr>
      <w:spacing w:after="120" w:line="480" w:lineRule="auto"/>
      <w:ind w:left="360"/>
    </w:pPr>
  </w:style>
  <w:style w:type="character" w:styleId="Hyperlink">
    <w:name w:val="Hyperlink"/>
    <w:rsid w:val="00915850"/>
    <w:rPr>
      <w:color w:val="0000FF"/>
      <w:u w:val="single"/>
    </w:rPr>
  </w:style>
  <w:style w:type="paragraph" w:customStyle="1" w:styleId="Blockquote">
    <w:name w:val="Blockquote"/>
    <w:basedOn w:val="Normal"/>
    <w:rsid w:val="00915850"/>
    <w:pPr>
      <w:spacing w:before="100" w:after="100"/>
      <w:ind w:left="360" w:right="360"/>
    </w:pPr>
    <w:rPr>
      <w:snapToGrid w:val="0"/>
      <w:sz w:val="24"/>
    </w:rPr>
  </w:style>
  <w:style w:type="paragraph" w:styleId="BlockText">
    <w:name w:val="Block Text"/>
    <w:basedOn w:val="Normal"/>
    <w:rsid w:val="00915850"/>
    <w:pPr>
      <w:tabs>
        <w:tab w:val="left" w:pos="3780"/>
      </w:tabs>
      <w:ind w:left="3600" w:right="-540" w:hanging="3600"/>
    </w:pPr>
    <w:rPr>
      <w:b/>
      <w:bCs/>
      <w:sz w:val="22"/>
      <w:szCs w:val="24"/>
    </w:rPr>
  </w:style>
  <w:style w:type="paragraph" w:styleId="BodyTextIndent">
    <w:name w:val="Body Text Indent"/>
    <w:basedOn w:val="Normal"/>
    <w:rsid w:val="00915850"/>
    <w:pPr>
      <w:tabs>
        <w:tab w:val="left" w:pos="3780"/>
      </w:tabs>
      <w:ind w:left="3960" w:hanging="3600"/>
    </w:pPr>
    <w:rPr>
      <w:sz w:val="24"/>
      <w:szCs w:val="24"/>
    </w:rPr>
  </w:style>
  <w:style w:type="paragraph" w:styleId="BodyText">
    <w:name w:val="Body Text"/>
    <w:basedOn w:val="Normal"/>
    <w:rsid w:val="00915850"/>
    <w:pPr>
      <w:jc w:val="both"/>
    </w:pPr>
    <w:rPr>
      <w:sz w:val="24"/>
      <w:szCs w:val="24"/>
    </w:rPr>
  </w:style>
  <w:style w:type="paragraph" w:styleId="Title">
    <w:name w:val="Title"/>
    <w:basedOn w:val="Normal"/>
    <w:qFormat/>
    <w:rsid w:val="00915850"/>
    <w:pPr>
      <w:jc w:val="center"/>
    </w:pPr>
    <w:rPr>
      <w:b/>
      <w:sz w:val="32"/>
    </w:rPr>
  </w:style>
  <w:style w:type="paragraph" w:styleId="BalloonText">
    <w:name w:val="Balloon Text"/>
    <w:basedOn w:val="Normal"/>
    <w:semiHidden/>
    <w:rsid w:val="00915850"/>
    <w:rPr>
      <w:rFonts w:ascii="Tahoma" w:hAnsi="Tahoma" w:cs="Tahoma"/>
      <w:sz w:val="16"/>
      <w:szCs w:val="16"/>
    </w:rPr>
  </w:style>
  <w:style w:type="character" w:styleId="FollowedHyperlink">
    <w:name w:val="FollowedHyperlink"/>
    <w:rsid w:val="00915850"/>
    <w:rPr>
      <w:color w:val="800080"/>
      <w:u w:val="single"/>
    </w:rPr>
  </w:style>
  <w:style w:type="paragraph" w:styleId="BodyTextIndent3">
    <w:name w:val="Body Text Indent 3"/>
    <w:basedOn w:val="Normal"/>
    <w:rsid w:val="00915850"/>
    <w:pPr>
      <w:tabs>
        <w:tab w:val="left" w:pos="360"/>
        <w:tab w:val="left" w:pos="1620"/>
      </w:tabs>
      <w:ind w:left="405"/>
      <w:jc w:val="both"/>
    </w:pPr>
  </w:style>
  <w:style w:type="character" w:styleId="Emphasis">
    <w:name w:val="Emphasis"/>
    <w:qFormat/>
    <w:rsid w:val="00983533"/>
    <w:rPr>
      <w:i/>
      <w:iCs/>
    </w:rPr>
  </w:style>
  <w:style w:type="paragraph" w:styleId="Header">
    <w:name w:val="header"/>
    <w:basedOn w:val="Normal"/>
    <w:link w:val="HeaderChar"/>
    <w:rsid w:val="00B07455"/>
    <w:pPr>
      <w:tabs>
        <w:tab w:val="center" w:pos="4680"/>
        <w:tab w:val="right" w:pos="9360"/>
      </w:tabs>
    </w:pPr>
  </w:style>
  <w:style w:type="character" w:customStyle="1" w:styleId="HeaderChar">
    <w:name w:val="Header Char"/>
    <w:link w:val="Header"/>
    <w:rsid w:val="00B07455"/>
    <w:rPr>
      <w:lang w:bidi="ar-SA"/>
    </w:rPr>
  </w:style>
  <w:style w:type="paragraph" w:styleId="Footer">
    <w:name w:val="footer"/>
    <w:basedOn w:val="Normal"/>
    <w:link w:val="FooterChar"/>
    <w:uiPriority w:val="99"/>
    <w:rsid w:val="00B07455"/>
    <w:pPr>
      <w:tabs>
        <w:tab w:val="center" w:pos="4680"/>
        <w:tab w:val="right" w:pos="9360"/>
      </w:tabs>
    </w:pPr>
  </w:style>
  <w:style w:type="character" w:customStyle="1" w:styleId="FooterChar">
    <w:name w:val="Footer Char"/>
    <w:link w:val="Footer"/>
    <w:uiPriority w:val="99"/>
    <w:rsid w:val="00B07455"/>
    <w:rPr>
      <w:lang w:bidi="ar-SA"/>
    </w:rPr>
  </w:style>
  <w:style w:type="paragraph" w:styleId="ListParagraph">
    <w:name w:val="List Paragraph"/>
    <w:basedOn w:val="Normal"/>
    <w:uiPriority w:val="34"/>
    <w:qFormat/>
    <w:rsid w:val="00E2274A"/>
    <w:pPr>
      <w:ind w:left="720"/>
      <w:contextualSpacing/>
    </w:pPr>
  </w:style>
  <w:style w:type="character" w:customStyle="1" w:styleId="Heading3Char">
    <w:name w:val="Heading 3 Char"/>
    <w:basedOn w:val="DefaultParagraphFont"/>
    <w:link w:val="Heading3"/>
    <w:semiHidden/>
    <w:rsid w:val="00971D72"/>
    <w:rPr>
      <w:rFonts w:asciiTheme="majorHAnsi" w:eastAsiaTheme="majorEastAsia" w:hAnsiTheme="majorHAnsi" w:cstheme="majorBidi"/>
      <w:b/>
      <w:bCs/>
      <w:color w:val="4F81BD" w:themeColor="accent1"/>
      <w:lang w:bidi="ar-SA"/>
    </w:rPr>
  </w:style>
  <w:style w:type="paragraph" w:customStyle="1" w:styleId="Normal1">
    <w:name w:val="Normal1"/>
    <w:basedOn w:val="Normal"/>
    <w:rsid w:val="00B94C3C"/>
    <w:pPr>
      <w:widowControl w:val="0"/>
    </w:pPr>
    <w:rPr>
      <w:noProof/>
    </w:rPr>
  </w:style>
  <w:style w:type="character" w:customStyle="1" w:styleId="apple-style-span">
    <w:name w:val="apple-style-span"/>
    <w:basedOn w:val="DefaultParagraphFont"/>
    <w:rsid w:val="00A75C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34C4B2-5A46-45BC-9CB4-6D4035B21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Pages>
  <Words>829</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Objective</vt:lpstr>
    </vt:vector>
  </TitlesOfParts>
  <Company>pstsi</Company>
  <LinksUpToDate>false</LinksUpToDate>
  <CharactersWithSpaces>5549</CharactersWithSpaces>
  <SharedDoc>false</SharedDoc>
  <HLinks>
    <vt:vector size="6" baseType="variant">
      <vt:variant>
        <vt:i4>4522083</vt:i4>
      </vt:variant>
      <vt:variant>
        <vt:i4>0</vt:i4>
      </vt:variant>
      <vt:variant>
        <vt:i4>0</vt:i4>
      </vt:variant>
      <vt:variant>
        <vt:i4>5</vt:i4>
      </vt:variant>
      <vt:variant>
        <vt:lpwstr>mailto:haru04imam@gmail.com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creator>hps</dc:creator>
  <cp:lastModifiedBy>License 1</cp:lastModifiedBy>
  <cp:revision>66</cp:revision>
  <cp:lastPrinted>2012-01-11T12:31:00Z</cp:lastPrinted>
  <dcterms:created xsi:type="dcterms:W3CDTF">2013-09-15T17:27:00Z</dcterms:created>
  <dcterms:modified xsi:type="dcterms:W3CDTF">2023-01-13T16:45:00Z</dcterms:modified>
</cp:coreProperties>
</file>