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0F0F0"/>
  <w:body>
    <w:tbl>
      <w:tblPr>
        <w:tblStyle w:val="TableGrid"/>
        <w:tblW w:w="10980" w:type="dxa"/>
        <w:tblInd w:w="-7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90"/>
        <w:gridCol w:w="5580"/>
        <w:gridCol w:w="5310"/>
      </w:tblGrid>
      <w:tr w:rsidR="00466625" w:rsidTr="001A1FD8">
        <w:trPr>
          <w:trHeight w:val="2990"/>
        </w:trPr>
        <w:tc>
          <w:tcPr>
            <w:tcW w:w="10980" w:type="dxa"/>
            <w:gridSpan w:val="3"/>
            <w:shd w:val="clear" w:color="auto" w:fill="FFFFFF" w:themeFill="background1"/>
          </w:tcPr>
          <w:p w:rsidR="00466625" w:rsidRDefault="00A61E8F" w:rsidP="001672AE">
            <w:pPr>
              <w:ind w:left="-108"/>
              <w:rPr>
                <w:noProof/>
                <w:lang w:val="en-IN" w:eastAsia="en-I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59E37199" wp14:editId="0589D420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52705</wp:posOffset>
                      </wp:positionV>
                      <wp:extent cx="4791075" cy="1381125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91075" cy="13811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672AE" w:rsidRPr="001672AE" w:rsidRDefault="00C65715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 w:rsidRPr="00C65715"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>Manish Kumar Singh</w:t>
                                  </w:r>
                                  <w:r w:rsidRPr="001672AE">
                                    <w:rPr>
                                      <w:rFonts w:ascii="Tahoma" w:eastAsia="Calibri" w:hAnsi="Tahoma" w:cs="Tahoma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:rsidR="001672AE" w:rsidRPr="001672AE" w:rsidRDefault="001672AE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:rsidR="00C65715" w:rsidRPr="00AD39CA" w:rsidRDefault="001672AE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1672AE">
                                    <w:rPr>
                                      <w:rFonts w:ascii="Tahoma" w:eastAsia="Calibri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br/>
                                  </w:r>
                                  <w:r w:rsidR="00A61E8F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Sales &amp; 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Marketing ~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i/>
                                      <w:color w:val="6A6969"/>
                                      <w:sz w:val="20"/>
                                    </w:rPr>
                                    <w:t xml:space="preserve"> 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</w:rPr>
                                    <w:t>Business Development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~</w:t>
                                  </w:r>
                                  <w:r w:rsidR="00C65715" w:rsidRPr="00AD39CA">
                                    <w:rPr>
                                      <w:rFonts w:ascii="Tahoma" w:eastAsia="Tahoma" w:hAnsi="Tahoma" w:cs="Tahoma"/>
                                      <w:b/>
                                      <w:i/>
                                      <w:color w:val="6A6969"/>
                                      <w:sz w:val="20"/>
                                    </w:rPr>
                                    <w:t>Strategy Formulation</w:t>
                                  </w:r>
                                  <w:r w:rsidR="00C65715" w:rsidRPr="00AD39CA">
                                    <w:rPr>
                                      <w:rFonts w:ascii="Tahoma" w:eastAsia="Calibri" w:hAnsi="Tahoma" w:cs="Tahoma"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:rsidR="001672AE" w:rsidRPr="00AD39CA" w:rsidRDefault="00C65715" w:rsidP="001672AE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textAlignment w:val="baseline"/>
                                    <w:rPr>
                                      <w:rFonts w:ascii="Tahoma" w:eastAsia="Calibri" w:hAnsi="Tahoma" w:cs="Tahoma"/>
                                      <w:b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AD39CA">
                                    <w:rPr>
                                      <w:rFonts w:ascii="Tahoma" w:eastAsia="Calibri" w:hAnsi="Tahoma" w:cs="Tahoma"/>
                                      <w:b/>
                                      <w:bCs/>
                                      <w:i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Demonstrated record of achievement in conceiving &amp; implementing ideas that have fuelled market presence and driven revenue.</w:t>
                                  </w:r>
                                </w:p>
                                <w:p w:rsidR="00AE60C8" w:rsidRPr="00AE60C8" w:rsidRDefault="00AE60C8" w:rsidP="00AE60C8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:rsidR="00AE60C8" w:rsidRPr="00AE60C8" w:rsidRDefault="00AE60C8" w:rsidP="00AE60C8">
                                  <w:pPr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</w:pPr>
                                  <w:r w:rsidRPr="00AE60C8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Pr="00AE60C8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br/>
                                    <w:t xml:space="preserve"> </w:t>
                                  </w:r>
                                </w:p>
                                <w:p w:rsidR="00AE60C8" w:rsidRPr="00AE60C8" w:rsidRDefault="00AE60C8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60.35pt;margin-top:4.15pt;width:377.25pt;height:108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" filled="f" stroked="f">
                      <v:textbox>
                        <w:txbxContent>
                          <w:p w:rsidR="001672AE" w:rsidRPr="001672AE" w:rsidRDefault="00C65715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C65715"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  <w:t>Manish Kumar Singh</w:t>
                            </w:r>
                            <w:r w:rsidRPr="001672AE">
                              <w:rPr>
                                <w:rFonts w:ascii="Tahoma" w:eastAsia="Calibri" w:hAnsi="Tahoma" w:cs="Tahoma"/>
                                <w:b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672AE" w:rsidRPr="001672AE" w:rsidRDefault="001672AE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C65715" w:rsidRPr="00AD39CA" w:rsidRDefault="001672AE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textAlignment w:val="baseline"/>
                              <w:rPr>
                                <w:rFonts w:ascii="Tahoma" w:eastAsia="Calibri" w:hAnsi="Tahoma" w:cs="Tahoma"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672AE">
                              <w:rPr>
                                <w:rFonts w:ascii="Tahoma" w:eastAsia="Calibri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br/>
                            </w:r>
                            <w:r w:rsidR="00A61E8F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Sales &amp; 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Marketing ~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i/>
                                <w:color w:val="6A6969"/>
                                <w:sz w:val="20"/>
                              </w:rPr>
                              <w:t xml:space="preserve"> 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b/>
                                <w:i/>
                                <w:color w:val="6A6969"/>
                                <w:sz w:val="20"/>
                              </w:rPr>
                              <w:t>Business Development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~</w:t>
                            </w:r>
                            <w:r w:rsidR="00C65715" w:rsidRPr="00AD39CA">
                              <w:rPr>
                                <w:rFonts w:ascii="Tahoma" w:eastAsia="Tahoma" w:hAnsi="Tahoma" w:cs="Tahoma"/>
                                <w:b/>
                                <w:i/>
                                <w:color w:val="6A6969"/>
                                <w:sz w:val="20"/>
                              </w:rPr>
                              <w:t>Strategy Formulation</w:t>
                            </w:r>
                            <w:r w:rsidR="00C65715" w:rsidRPr="00AD39CA">
                              <w:rPr>
                                <w:rFonts w:ascii="Tahoma" w:eastAsia="Calibri" w:hAnsi="Tahoma" w:cs="Tahoma"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  <w:p w:rsidR="001672AE" w:rsidRPr="00AD39CA" w:rsidRDefault="00C65715" w:rsidP="001672AE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textAlignment w:val="baseline"/>
                              <w:rPr>
                                <w:rFonts w:ascii="Tahoma" w:eastAsia="Calibri" w:hAnsi="Tahoma" w:cs="Tahoma"/>
                                <w:b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D39CA">
                              <w:rPr>
                                <w:rFonts w:ascii="Tahoma" w:eastAsia="Calibri" w:hAnsi="Tahoma" w:cs="Tahoma"/>
                                <w:b/>
                                <w:bCs/>
                                <w:i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Demonstrated record of achievement in conceiving &amp; implementing ideas that have fuelled market presence and driven revenue.</w:t>
                            </w:r>
                          </w:p>
                          <w:p w:rsidR="00AE60C8" w:rsidRPr="00AE60C8" w:rsidRDefault="00AE60C8" w:rsidP="00AE60C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:rsidR="00AE60C8" w:rsidRPr="00AE60C8" w:rsidRDefault="00AE60C8" w:rsidP="00AE60C8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AE60C8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AE60C8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:rsidR="00AE60C8" w:rsidRPr="00AE60C8" w:rsidRDefault="00AE60C8"/>
                        </w:txbxContent>
                      </v:textbox>
                    </v:shape>
                  </w:pict>
                </mc:Fallback>
              </mc:AlternateContent>
            </w:r>
            <w:r w:rsidR="00CE084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3FE2039" wp14:editId="57271BEC">
                      <wp:simplePos x="0" y="0"/>
                      <wp:positionH relativeFrom="column">
                        <wp:posOffset>817245</wp:posOffset>
                      </wp:positionH>
                      <wp:positionV relativeFrom="paragraph">
                        <wp:posOffset>186055</wp:posOffset>
                      </wp:positionV>
                      <wp:extent cx="1095375" cy="923925"/>
                      <wp:effectExtent l="0" t="0" r="9525" b="952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95375" cy="923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A1FD8" w:rsidRPr="001A1FD8" w:rsidRDefault="00546859">
                                  <w:pPr>
                                    <w:rPr>
                                      <w:color w:val="0000FF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00FF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DC6AAF8" wp14:editId="1999B7B3">
                                        <wp:extent cx="857250" cy="952500"/>
                                        <wp:effectExtent l="0" t="0" r="0" b="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8876" cy="95430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3" o:spid="_x0000_s1027" type="#_x0000_t202" style="position:absolute;left:0;text-align:left;margin-left:64.35pt;margin-top:14.65pt;width:86.2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" fillcolor="white [3201]" stroked="f" strokeweight=".5pt">
                      <v:textbox>
                        <w:txbxContent>
                          <w:p w:rsidR="001A1FD8" w:rsidRPr="001A1FD8" w:rsidRDefault="00546859">
                            <w:pPr>
                              <w:rPr>
                                <w:color w:val="0000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color w:val="0000FF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DC6AAF8" wp14:editId="1999B7B3">
                                  <wp:extent cx="857250" cy="95250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8876" cy="9543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57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1267182F" wp14:editId="181788AF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1437005</wp:posOffset>
                      </wp:positionV>
                      <wp:extent cx="7000875" cy="285750"/>
                      <wp:effectExtent l="0" t="0" r="0" b="0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000875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672AE" w:rsidRPr="001947E4" w:rsidRDefault="001672AE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E2A4ABE" wp14:editId="178237DD">
                                        <wp:extent cx="171450" cy="171450"/>
                                        <wp:effectExtent l="0" t="0" r="0" b="0"/>
                                        <wp:docPr id="7" name="Picture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AD39CA">
                                    <w:rPr>
                                      <w:rFonts w:ascii="Tahoma" w:hAnsi="Tahoma" w:cs="Tahom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C65715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mks010777@gmail.com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                </w:t>
                                  </w:r>
                                  <w:r w:rsidR="00C65715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     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 </w:t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noProof/>
                                      <w:color w:val="6A6969"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79A5CEC8" wp14:editId="68FAC305">
                                        <wp:extent cx="171450" cy="171450"/>
                                        <wp:effectExtent l="0" t="0" r="0" b="0"/>
                                        <wp:docPr id="9" name="Picture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1567FE" w:rsidRPr="001947E4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09870727144</w:t>
                                  </w:r>
                                  <w:r w:rsidR="00DD6BB2">
                                    <w:rPr>
                                      <w:rFonts w:ascii="Tahoma" w:hAnsi="Tahoma" w:cs="Tahoma"/>
                                      <w:b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  <w:t>/9992593061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8" type="#_x0000_t202" style="position:absolute;left:0;text-align:left;margin-left:-9.15pt;margin-top:113.15pt;width:551.25pt;height:22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" filled="f" stroked="f" strokeweight=".5pt">
                      <v:path arrowok="t"/>
                      <v:textbox>
                        <w:txbxContent>
                          <w:p w:rsidR="001672AE" w:rsidRPr="001947E4" w:rsidRDefault="001672A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2A4ABE" wp14:editId="178237DD">
                                  <wp:extent cx="171450" cy="17145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D39CA"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5715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mks010777@gmail.com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                     </w:t>
                            </w:r>
                            <w:r w:rsidR="00C65715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     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 </w:t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noProof/>
                                <w:color w:val="6A6969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9A5CEC8" wp14:editId="68FAC305">
                                  <wp:extent cx="171450" cy="17145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="001567FE" w:rsidRPr="001947E4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09870727144</w:t>
                            </w:r>
                            <w:r w:rsidR="00DD6BB2">
                              <w:rPr>
                                <w:rFonts w:ascii="Tahoma" w:hAnsi="Tahoma" w:cs="Tahoma"/>
                                <w:b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  <w:t>/9992593061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13EBF">
              <w:br w:type="page"/>
            </w:r>
            <w:r w:rsidR="001A1FD8">
              <w:rPr>
                <w:noProof/>
              </w:rPr>
              <w:drawing>
                <wp:inline distT="0" distB="0" distL="0" distR="0" wp14:anchorId="27063680" wp14:editId="346586DF">
                  <wp:extent cx="6835140" cy="1762125"/>
                  <wp:effectExtent l="0" t="0" r="381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5140" cy="1762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A1FD8" w:rsidRDefault="001A1FD8" w:rsidP="001A1FD8">
            <w:pPr>
              <w:ind w:left="-108"/>
            </w:pP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AB380C" w:rsidRDefault="00AE60C8" w:rsidP="00AB380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ahoma" w:eastAsia="Calibri" w:hAnsi="Tahoma" w:cs="Tahoma"/>
                <w:color w:val="5F5F5F"/>
                <w:sz w:val="20"/>
                <w:szCs w:val="20"/>
              </w:rPr>
            </w:pPr>
            <w:r>
              <w:rPr>
                <w:noProof/>
                <w:color w:val="70AD47"/>
              </w:rPr>
              <w:br/>
            </w:r>
            <w:r w:rsidR="00AB380C">
              <w:rPr>
                <w:rFonts w:ascii="Calibri" w:eastAsia="Calibri" w:hAnsi="Calibri" w:cs="Times New Roman"/>
                <w:noProof/>
                <w:color w:val="70AD47"/>
              </w:rPr>
              <w:drawing>
                <wp:inline distT="0" distB="0" distL="0" distR="0" wp14:anchorId="35F3DF98" wp14:editId="67D5A81A">
                  <wp:extent cx="219075" cy="219075"/>
                  <wp:effectExtent l="0" t="0" r="9525" b="9525"/>
                  <wp:docPr id="14" name="Picture 14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B380C" w:rsidRPr="00AB380C">
              <w:rPr>
                <w:rFonts w:ascii="Tahoma" w:eastAsia="Calibri" w:hAnsi="Tahoma" w:cs="Tahoma"/>
                <w:color w:val="F0563D"/>
                <w:sz w:val="28"/>
                <w:szCs w:val="28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Profile Summary</w:t>
            </w:r>
          </w:p>
          <w:p w:rsidR="00103F5F" w:rsidRDefault="00230C2B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BBM and </w:t>
            </w:r>
            <w:r w:rsidR="00103F5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MBA (Marketing</w:t>
            </w:r>
            <w:r w:rsidR="00F65694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 </w:t>
            </w:r>
            <w:r w:rsidR="00A4383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&amp; international Business</w:t>
            </w:r>
            <w:r w:rsidR="00103F5F" w:rsidRPr="004166A4">
              <w:rPr>
                <w:rFonts w:ascii="Tahoma" w:eastAsia="Tahoma" w:hAnsi="Tahoma" w:cs="Tahoma"/>
                <w:b/>
                <w:color w:val="6A6969"/>
                <w:sz w:val="20"/>
              </w:rPr>
              <w:t>)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 xml:space="preserve"> with an impressive </w:t>
            </w:r>
            <w:r w:rsidR="00C50F25">
              <w:rPr>
                <w:rFonts w:ascii="Tahoma" w:eastAsia="Tahoma" w:hAnsi="Tahoma" w:cs="Tahoma"/>
                <w:b/>
                <w:color w:val="6A6969"/>
                <w:sz w:val="20"/>
              </w:rPr>
              <w:t>nearly 20</w:t>
            </w:r>
            <w:r w:rsidR="00C83297"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 </w:t>
            </w:r>
            <w:r w:rsidR="00103F5F">
              <w:rPr>
                <w:rFonts w:ascii="Tahoma" w:eastAsia="Tahoma" w:hAnsi="Tahoma" w:cs="Tahoma"/>
                <w:b/>
                <w:color w:val="6A6969"/>
                <w:sz w:val="20"/>
              </w:rPr>
              <w:t>years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 xml:space="preserve"> of experience in </w:t>
            </w:r>
            <w:r w:rsidR="00245CD5">
              <w:rPr>
                <w:rFonts w:ascii="Tahoma" w:eastAsia="Tahoma" w:hAnsi="Tahoma" w:cs="Tahoma"/>
                <w:color w:val="6A6969"/>
                <w:sz w:val="20"/>
              </w:rPr>
              <w:t xml:space="preserve">Sales &amp; </w:t>
            </w:r>
            <w:r w:rsidR="00103F5F">
              <w:rPr>
                <w:rFonts w:ascii="Tahoma" w:eastAsia="Tahoma" w:hAnsi="Tahoma" w:cs="Tahoma"/>
                <w:color w:val="6A6969"/>
                <w:sz w:val="20"/>
              </w:rPr>
              <w:t>Marketing, Business Development and Strategy Formulation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Created, launched and evangelized the marketing platform and implemented comprehensive sales strategies resulting in the overall growth and profitability for the organization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Directed the timely development and execution of marketing plans and strategies, product launches and new advertising campaigns while ensuring that sales growth and profit goals were met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Proficient in performing various bottom line activities like ensuring business development, after sales support, manpower management and achieving NSR</w:t>
            </w:r>
            <w:r w:rsidR="00C50F25">
              <w:rPr>
                <w:rFonts w:ascii="Tahoma" w:eastAsia="Tahoma" w:hAnsi="Tahoma" w:cs="Tahoma"/>
                <w:color w:val="6A6969"/>
                <w:sz w:val="20"/>
              </w:rPr>
              <w:t>/ROI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objective as per budget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Experienced in managing top line functions like formulating annual budgets, sales strategies, monitoring sales targets, market positioning, collection targets and so on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103F5F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103F5F">
              <w:rPr>
                <w:rFonts w:ascii="Tahoma" w:eastAsia="Tahoma" w:hAnsi="Tahoma" w:cs="Tahoma"/>
                <w:color w:val="6A6969"/>
                <w:sz w:val="20"/>
              </w:rPr>
              <w:t>Hands-on experience in performing various functions like budgeting, monitoring collection targets and account receivables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466625" w:rsidRDefault="00103F5F" w:rsidP="00103F5F">
            <w:pPr>
              <w:numPr>
                <w:ilvl w:val="0"/>
                <w:numId w:val="11"/>
              </w:numPr>
              <w:ind w:left="360" w:hanging="360"/>
              <w:jc w:val="both"/>
            </w:pPr>
            <w:r w:rsidRPr="00103F5F">
              <w:rPr>
                <w:rFonts w:ascii="Tahoma" w:eastAsia="Tahoma" w:hAnsi="Tahoma" w:cs="Tahoma"/>
                <w:color w:val="6A6969"/>
                <w:sz w:val="20"/>
              </w:rPr>
              <w:t>A result-oriented professional with strong analytical, communication, interpersonal and organizational skills</w:t>
            </w:r>
            <w:r w:rsidR="009319AA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AB380C" w:rsidRDefault="00AB380C" w:rsidP="00AB380C">
            <w:pPr>
              <w:jc w:val="both"/>
              <w:rPr>
                <w:rFonts w:ascii="Tahoma" w:eastAsia="Calibri" w:hAnsi="Tahoma" w:cs="Tahoma"/>
                <w:color w:val="808080"/>
                <w:sz w:val="20"/>
                <w:szCs w:val="20"/>
                <w:lang w:val="en-GB"/>
              </w:rPr>
            </w:pPr>
          </w:p>
          <w:p w:rsidR="00466625" w:rsidRDefault="00466625" w:rsidP="00BA5092"/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AB380C" w:rsidRPr="005D2207" w:rsidRDefault="00AB380C" w:rsidP="00AB380C">
            <w:pPr>
              <w:rPr>
                <w:rFonts w:ascii="Tahoma" w:eastAsia="Calibri" w:hAnsi="Tahoma" w:cs="Tahoma"/>
                <w:b/>
                <w:color w:val="00B0F0"/>
                <w:sz w:val="28"/>
                <w:szCs w:val="28"/>
              </w:rPr>
            </w:pPr>
            <w:r w:rsidRPr="005D2207">
              <w:rPr>
                <w:rFonts w:ascii="Tahoma" w:eastAsia="Calibri" w:hAnsi="Tahoma" w:cs="Tahoma"/>
                <w:b/>
                <w:noProof/>
                <w:color w:val="F0563D"/>
                <w:sz w:val="28"/>
                <w:szCs w:val="28"/>
              </w:rPr>
              <w:drawing>
                <wp:inline distT="0" distB="0" distL="0" distR="0" wp14:anchorId="3A800C4A" wp14:editId="5D643F62">
                  <wp:extent cx="228600" cy="228600"/>
                  <wp:effectExtent l="0" t="0" r="0" b="0"/>
                  <wp:docPr id="15" name="Picture 15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D2207">
              <w:rPr>
                <w:rFonts w:ascii="Tahoma" w:eastAsia="Calibri" w:hAnsi="Tahoma" w:cs="Tahoma"/>
                <w:b/>
                <w:color w:val="F0563D"/>
                <w:sz w:val="28"/>
                <w:szCs w:val="28"/>
              </w:rPr>
              <w:t xml:space="preserve"> </w:t>
            </w:r>
            <w:r w:rsidRPr="005D2207">
              <w:rPr>
                <w:rFonts w:ascii="Tahoma" w:eastAsia="Calibri" w:hAnsi="Tahoma" w:cs="Tahoma"/>
                <w:b/>
                <w:color w:val="23B2DA"/>
                <w:sz w:val="28"/>
                <w:szCs w:val="28"/>
              </w:rPr>
              <w:t>Education</w:t>
            </w:r>
          </w:p>
          <w:p w:rsidR="00103F5F" w:rsidRPr="005D2207" w:rsidRDefault="00103F5F" w:rsidP="00BD4547">
            <w:pPr>
              <w:pStyle w:val="ListParagraph"/>
              <w:numPr>
                <w:ilvl w:val="0"/>
                <w:numId w:val="23"/>
              </w:num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MBA (Marketing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&amp; IB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) from SGRR Institute of Technology</w:t>
            </w:r>
            <w:r w:rsidR="00416908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and Science, Dehradun, HNB Ghar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wal University in 2004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  <w:p w:rsidR="00103F5F" w:rsidRPr="005D2207" w:rsidRDefault="00103F5F" w:rsidP="00BD4547">
            <w:pPr>
              <w:pStyle w:val="ListParagraph"/>
              <w:numPr>
                <w:ilvl w:val="0"/>
                <w:numId w:val="23"/>
              </w:num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Bachelor of Business Management (Marketing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&amp; Finance</w:t>
            </w:r>
            <w:r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) from SGRRITS, Dehradun in 1999</w:t>
            </w:r>
            <w:r w:rsidR="00BD4547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  <w:p w:rsidR="00BD4547" w:rsidRPr="005D2207" w:rsidRDefault="00BD4547" w:rsidP="00BD4547">
            <w:pPr>
              <w:pStyle w:val="ListParagraph"/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466625" w:rsidRPr="005D2207" w:rsidRDefault="00DD555C" w:rsidP="00DD555C">
            <w:pPr>
              <w:pStyle w:val="ListParagraph"/>
              <w:numPr>
                <w:ilvl w:val="0"/>
                <w:numId w:val="23"/>
              </w:numPr>
              <w:rPr>
                <w:b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Advance</w:t>
            </w:r>
            <w:r w:rsidR="00103F5F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Diploma in Computer Application from Aptech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-</w:t>
            </w:r>
            <w:r w:rsidR="00103F5F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New Delhi</w:t>
            </w:r>
            <w:r w:rsidR="005F514A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2001</w:t>
            </w:r>
            <w:r w:rsidR="009319AA" w:rsidRPr="005D2207">
              <w:rPr>
                <w:rFonts w:ascii="Tahoma" w:eastAsia="Tahoma" w:hAnsi="Tahoma" w:cs="Tahoma"/>
                <w:b/>
                <w:color w:val="808080"/>
                <w:sz w:val="20"/>
              </w:rPr>
              <w:t>.</w:t>
            </w:r>
          </w:p>
        </w:tc>
      </w:tr>
      <w:tr w:rsidR="00466625" w:rsidTr="009F311F">
        <w:tc>
          <w:tcPr>
            <w:tcW w:w="10980" w:type="dxa"/>
            <w:gridSpan w:val="3"/>
            <w:shd w:val="clear" w:color="auto" w:fill="FFFFFF" w:themeFill="background1"/>
          </w:tcPr>
          <w:p w:rsidR="00466625" w:rsidRPr="005D2207" w:rsidRDefault="00466625" w:rsidP="00103F5F">
            <w:pPr>
              <w:jc w:val="center"/>
              <w:rPr>
                <w:b/>
              </w:rPr>
            </w:pPr>
          </w:p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p w:rsidR="00AB380C" w:rsidRDefault="00872DE8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  <w:r>
              <w:pict>
                <v:shape id="Picture 16" o:spid="_x0000_i1025" type="#_x0000_t75" alt="Description: core24x24icons" style="width:17.25pt;height:17.25pt;visibility:visible;mso-wrap-style:square">
                  <v:imagedata r:id="rId18" o:title="core24x24icons"/>
                </v:shape>
              </w:pict>
            </w:r>
            <w:r w:rsidR="00AB380C" w:rsidRPr="00AB380C">
              <w:rPr>
                <w:rFonts w:ascii="Tahoma" w:eastAsia="Calibri" w:hAnsi="Tahoma" w:cs="Tahoma"/>
                <w:color w:val="F0563D"/>
                <w:sz w:val="28"/>
                <w:szCs w:val="28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Area of Excellence</w:t>
            </w:r>
          </w:p>
          <w:p w:rsidR="00AB380C" w:rsidRDefault="00AB380C" w:rsidP="00AB380C"/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tbl>
            <w:tblPr>
              <w:tblStyle w:val="TableGrid"/>
              <w:tblW w:w="1068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77"/>
              <w:gridCol w:w="3510"/>
              <w:gridCol w:w="3600"/>
            </w:tblGrid>
            <w:tr w:rsidR="00164C81" w:rsidTr="00164C81">
              <w:tc>
                <w:tcPr>
                  <w:tcW w:w="3577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Sales &amp; Marketing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Territory Growth Management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Strategy Formulation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1D772027" wp14:editId="7E1948A3">
                        <wp:extent cx="2085975" cy="104775"/>
                        <wp:effectExtent l="0" t="0" r="9525" b="9525"/>
                        <wp:docPr id="44" name="Pictur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0FE5BD90" wp14:editId="7BA5F2CF">
                        <wp:extent cx="2085975" cy="104775"/>
                        <wp:effectExtent l="0" t="0" r="9525" b="9525"/>
                        <wp:docPr id="47" name="Pictur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50%.gif"/>
                                <pic:cNvPicPr/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860E391" wp14:editId="2806E89A">
                        <wp:extent cx="2085975" cy="104775"/>
                        <wp:effectExtent l="0" t="0" r="9525" b="9525"/>
                        <wp:docPr id="51" name="Pictur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80%.gif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Strategic Market Positioning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Market &amp; Competitive Analysis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Budgeting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C1614E4" wp14:editId="662C4A77">
                        <wp:extent cx="2085975" cy="104775"/>
                        <wp:effectExtent l="0" t="0" r="9525" b="9525"/>
                        <wp:docPr id="45" name="Pictur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90%.gif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4C3196B0" wp14:editId="256EC783">
                        <wp:extent cx="2085975" cy="104775"/>
                        <wp:effectExtent l="0" t="0" r="9525" b="9525"/>
                        <wp:docPr id="49" name="Pictur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80%.gif"/>
                                <pic:cNvPicPr/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5E8C3CF" wp14:editId="6DACA028">
                        <wp:extent cx="2085975" cy="104775"/>
                        <wp:effectExtent l="0" t="0" r="9525" b="9525"/>
                        <wp:docPr id="52" name="Pictur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50%.gif"/>
                                <pic:cNvPicPr/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Distribution / Channel Management</w:t>
                  </w:r>
                </w:p>
              </w:tc>
              <w:tc>
                <w:tcPr>
                  <w:tcW w:w="3510" w:type="dxa"/>
                </w:tcPr>
                <w:p w:rsidR="00164C81" w:rsidRPr="00125618" w:rsidRDefault="00164C81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 w:rsidRPr="00125618"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  <w:t>Sales Training &amp; Leadership</w:t>
                  </w:r>
                </w:p>
              </w:tc>
              <w:tc>
                <w:tcPr>
                  <w:tcW w:w="3600" w:type="dxa"/>
                </w:tcPr>
                <w:p w:rsidR="00164C81" w:rsidRPr="00125618" w:rsidRDefault="00103F5F" w:rsidP="00691F53">
                  <w:pPr>
                    <w:rPr>
                      <w:rFonts w:ascii="Tahoma" w:eastAsia="Calibri" w:hAnsi="Tahoma" w:cs="Tahoma"/>
                      <w:color w:val="808080"/>
                      <w:sz w:val="20"/>
                      <w:szCs w:val="20"/>
                      <w:lang w:val="en-GB"/>
                    </w:rPr>
                  </w:pPr>
                  <w:r>
                    <w:rPr>
                      <w:rFonts w:ascii="Tahoma" w:eastAsia="Tahoma" w:hAnsi="Tahoma" w:cs="Tahoma"/>
                      <w:color w:val="808080"/>
                      <w:sz w:val="20"/>
                    </w:rPr>
                    <w:t>Team Management</w:t>
                  </w:r>
                </w:p>
              </w:tc>
            </w:tr>
            <w:tr w:rsidR="00164C81" w:rsidTr="00164C81">
              <w:tc>
                <w:tcPr>
                  <w:tcW w:w="3577" w:type="dxa"/>
                </w:tcPr>
                <w:p w:rsidR="004A1694" w:rsidRDefault="00164C81" w:rsidP="00691F53">
                  <w:r>
                    <w:rPr>
                      <w:noProof/>
                    </w:rPr>
                    <w:drawing>
                      <wp:inline distT="0" distB="0" distL="0" distR="0" wp14:anchorId="12891512" wp14:editId="2FFA14CE">
                        <wp:extent cx="2085975" cy="104775"/>
                        <wp:effectExtent l="0" t="0" r="9525" b="9525"/>
                        <wp:docPr id="46" name="Pictur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70%.gif"/>
                                <pic:cNvPicPr/>
                              </pic:nvPicPr>
                              <pic:blipFill>
                                <a:blip r:embed="rId2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64C81" w:rsidRPr="004A1694" w:rsidRDefault="004A1694" w:rsidP="004A1694">
                  <w:r w:rsidRPr="004A1694">
                    <w:t xml:space="preserve">Increase Market share </w:t>
                  </w:r>
                </w:p>
                <w:p w:rsidR="00885FAF" w:rsidRDefault="00885FAF" w:rsidP="004A1694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354F2213" wp14:editId="37DAFD62">
                        <wp:extent cx="2085975" cy="104775"/>
                        <wp:effectExtent l="0" t="0" r="9525" b="9525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A1694" w:rsidRDefault="00885FAF" w:rsidP="00885FAF">
                  <w:r>
                    <w:t>Establish SOP’s for Mkt. &amp; Sales</w:t>
                  </w:r>
                </w:p>
                <w:p w:rsidR="00885FAF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885FAF">
                  <w:r>
                    <w:t>New product Development</w:t>
                  </w:r>
                </w:p>
                <w:p w:rsidR="00885FAF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885FAF">
                  <w:r>
                    <w:t>ENSURING PROFITABILITY OF ORG.</w:t>
                  </w:r>
                </w:p>
                <w:p w:rsidR="00340A12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340A12" w:rsidP="00340A12">
                  <w:r>
                    <w:t>Grievance Redressal</w:t>
                  </w:r>
                </w:p>
                <w:p w:rsidR="00340A12" w:rsidRDefault="00340A12" w:rsidP="00340A12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4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810CF" w:rsidP="00340A12">
                  <w:r>
                    <w:t>Designing MIS</w:t>
                  </w:r>
                </w:p>
                <w:p w:rsidR="003810CF" w:rsidRDefault="003810CF" w:rsidP="00340A12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7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40A12" w:rsidP="00340A12"/>
                <w:p w:rsidR="00340A12" w:rsidRDefault="00340A12" w:rsidP="00340A12"/>
                <w:p w:rsidR="00340A12" w:rsidRDefault="00340A12" w:rsidP="00340A12"/>
                <w:p w:rsidR="00340A12" w:rsidRPr="00340A12" w:rsidRDefault="00340A12" w:rsidP="00340A12"/>
              </w:tc>
              <w:tc>
                <w:tcPr>
                  <w:tcW w:w="3510" w:type="dxa"/>
                </w:tcPr>
                <w:p w:rsidR="004A1694" w:rsidRDefault="00164C81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27FCDE55" wp14:editId="2AEA1EE6">
                        <wp:extent cx="2085975" cy="104775"/>
                        <wp:effectExtent l="0" t="0" r="9525" b="9525"/>
                        <wp:docPr id="50" name="Pictur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90%.gif"/>
                                <pic:cNvPicPr/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4A1694" w:rsidP="004A1694">
                  <w:r>
                    <w:t>Business Development</w:t>
                  </w:r>
                </w:p>
                <w:p w:rsidR="00885FAF" w:rsidRDefault="00885FAF" w:rsidP="004A1694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64C81" w:rsidRDefault="00885FAF" w:rsidP="00885FAF">
                  <w:r>
                    <w:t>Account Receivable</w:t>
                  </w:r>
                </w:p>
                <w:p w:rsidR="00885FAF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885FAF">
                  <w:r>
                    <w:t>Media planning</w:t>
                  </w:r>
                </w:p>
                <w:p w:rsidR="00885FAF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885FAF">
                  <w:r>
                    <w:t>ATL/BTL</w:t>
                  </w:r>
                </w:p>
                <w:p w:rsidR="00340A12" w:rsidRDefault="00885FAF" w:rsidP="00885FAF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40A12" w:rsidP="00340A12">
                  <w:r>
                    <w:t>Designing incentive &amp; Schemes</w:t>
                  </w:r>
                </w:p>
                <w:p w:rsidR="00340A12" w:rsidRDefault="00340A12" w:rsidP="00340A12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810CF" w:rsidP="00340A12">
                  <w:r>
                    <w:t>Meeting Sales &amp; collection targets</w:t>
                  </w:r>
                </w:p>
                <w:p w:rsidR="003810CF" w:rsidRDefault="003810CF" w:rsidP="00340A12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8" name="Pictur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Pr="00340A12" w:rsidRDefault="00885FAF" w:rsidP="00340A12"/>
              </w:tc>
              <w:tc>
                <w:tcPr>
                  <w:tcW w:w="3600" w:type="dxa"/>
                </w:tcPr>
                <w:p w:rsidR="00164C81" w:rsidRDefault="00164C81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72B023FC" wp14:editId="6A6170DB">
                        <wp:extent cx="2085975" cy="104775"/>
                        <wp:effectExtent l="0" t="0" r="9525" b="9525"/>
                        <wp:docPr id="53" name="Pictur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A1694" w:rsidRDefault="004A1694" w:rsidP="00691F53">
                  <w:r>
                    <w:t>New Market Development</w:t>
                  </w:r>
                </w:p>
                <w:p w:rsidR="004A1694" w:rsidRDefault="00885FAF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A1694" w:rsidRDefault="00885FAF" w:rsidP="00691F53">
                  <w:r>
                    <w:t>Settlement of commercial issues</w:t>
                  </w:r>
                </w:p>
                <w:p w:rsidR="00885FAF" w:rsidRDefault="00885FAF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16" name="Pictur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691F53">
                  <w:r>
                    <w:t>Ensuring NSR/ROI</w:t>
                  </w:r>
                </w:p>
                <w:p w:rsidR="00885FAF" w:rsidRDefault="00885FAF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0" name="Pictur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85FAF" w:rsidRDefault="00885FAF" w:rsidP="00691F53">
                  <w:r>
                    <w:t>Enhancing customer base/</w:t>
                  </w:r>
                  <w:r w:rsidR="00340A12">
                    <w:t>channels</w:t>
                  </w:r>
                </w:p>
                <w:p w:rsidR="00340A12" w:rsidRDefault="00340A12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40A12" w:rsidP="00691F53">
                  <w:r>
                    <w:t xml:space="preserve"> Maintain P&amp;L of all SBU’S</w:t>
                  </w:r>
                </w:p>
                <w:p w:rsidR="00340A12" w:rsidRDefault="00340A12" w:rsidP="00691F53">
                  <w:r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6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340A12" w:rsidRDefault="003810CF" w:rsidP="00691F53">
                  <w:r>
                    <w:t>R</w:t>
                  </w:r>
                  <w:r w:rsidR="00087414">
                    <w:t>eviewing monthly/quarterly/year meeting</w:t>
                  </w:r>
                  <w:r w:rsidR="00087414">
                    <w:rPr>
                      <w:rFonts w:ascii="Tahoma" w:eastAsia="Calibri" w:hAnsi="Tahoma" w:cs="Tahoma"/>
                      <w:noProof/>
                      <w:color w:val="808080"/>
                      <w:sz w:val="20"/>
                      <w:szCs w:val="20"/>
                    </w:rPr>
                    <w:drawing>
                      <wp:inline distT="0" distB="0" distL="0" distR="0" wp14:anchorId="68977E1E" wp14:editId="16CE2D5A">
                        <wp:extent cx="2085975" cy="104775"/>
                        <wp:effectExtent l="0" t="0" r="9525" b="9525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blue-bar-100%.gif"/>
                                <pic:cNvPicPr/>
                              </pic:nvPicPr>
                              <pic:blipFill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A1694" w:rsidRDefault="004A1694" w:rsidP="00691F53"/>
              </w:tc>
            </w:tr>
          </w:tbl>
          <w:p w:rsidR="00AB380C" w:rsidRDefault="00AB380C" w:rsidP="00AB380C">
            <w:pPr>
              <w:rPr>
                <w:rFonts w:ascii="Calibri" w:eastAsia="Calibri" w:hAnsi="Calibri" w:cs="Times New Roman"/>
                <w:noProof/>
                <w:color w:val="F0563D"/>
              </w:rPr>
            </w:pPr>
          </w:p>
        </w:tc>
      </w:tr>
      <w:tr w:rsidR="00AB380C" w:rsidTr="009F311F">
        <w:trPr>
          <w:trHeight w:val="540"/>
        </w:trPr>
        <w:tc>
          <w:tcPr>
            <w:tcW w:w="10980" w:type="dxa"/>
            <w:gridSpan w:val="3"/>
            <w:shd w:val="clear" w:color="auto" w:fill="FFFFFF" w:themeFill="background1"/>
          </w:tcPr>
          <w:p w:rsidR="00AB380C" w:rsidRDefault="00A43262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  <w:r>
              <w:rPr>
                <w:rFonts w:ascii="Calibri" w:eastAsia="Calibri" w:hAnsi="Calibri" w:cs="Times New Roman"/>
                <w:noProof/>
              </w:rPr>
              <w:lastRenderedPageBreak/>
              <w:br/>
            </w:r>
            <w:r w:rsidR="00AB380C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37337A92" wp14:editId="4CF1F3ED">
                  <wp:extent cx="228600" cy="228600"/>
                  <wp:effectExtent l="0" t="0" r="0" b="0"/>
                  <wp:docPr id="18" name="Picture 18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AB380C" w:rsidRPr="00AB380C">
              <w:rPr>
                <w:rFonts w:ascii="Calibri" w:eastAsia="Calibri" w:hAnsi="Calibri" w:cs="Times New Roman"/>
              </w:rPr>
              <w:t xml:space="preserve"> </w:t>
            </w:r>
            <w:r w:rsidR="00AB380C" w:rsidRPr="00AB380C">
              <w:rPr>
                <w:rFonts w:ascii="Tahoma" w:eastAsia="Calibri" w:hAnsi="Tahoma" w:cs="Tahoma"/>
                <w:color w:val="23B2DA"/>
                <w:sz w:val="28"/>
                <w:szCs w:val="28"/>
              </w:rPr>
              <w:t>Career Timeline</w:t>
            </w: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9C6563">
              <w:rPr>
                <w:noProof/>
                <w:sz w:val="18"/>
                <w:szCs w:val="18"/>
              </w:rPr>
              <w:t>M</w:t>
            </w:r>
            <w:r w:rsidRPr="005A3E51">
              <w:rPr>
                <w:b/>
                <w:noProof/>
                <w:sz w:val="18"/>
                <w:szCs w:val="18"/>
              </w:rPr>
              <w:t>/S SANA SNACKS &amp; AGRO PVT. LTD</w:t>
            </w:r>
            <w:r w:rsidR="00AC4187">
              <w:rPr>
                <w:b/>
                <w:noProof/>
                <w:sz w:val="18"/>
                <w:szCs w:val="18"/>
              </w:rPr>
              <w:t xml:space="preserve"> A “</w:t>
            </w:r>
            <w:r w:rsidR="00AC4187" w:rsidRPr="00AC4187">
              <w:rPr>
                <w:b/>
                <w:noProof/>
                <w:sz w:val="20"/>
                <w:szCs w:val="18"/>
              </w:rPr>
              <w:t>CHOTIWALA GROUP COMPANIES</w:t>
            </w:r>
            <w:r w:rsidR="00AC4187">
              <w:rPr>
                <w:b/>
                <w:noProof/>
                <w:sz w:val="20"/>
                <w:szCs w:val="18"/>
              </w:rPr>
              <w:t>”</w:t>
            </w:r>
            <w:r w:rsidRPr="005A3E51">
              <w:rPr>
                <w:b/>
                <w:noProof/>
                <w:sz w:val="18"/>
                <w:szCs w:val="18"/>
              </w:rPr>
              <w:t>(JAN’16-TILL DATE),AS SR. GENERAL MANAGER SALES &amp; MARKETING,NEW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DD555C" w:rsidRDefault="00DD555C" w:rsidP="00DD555C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KHANNA PAPER MILL LTD.(JUL’12-NOV’15),AS REGIONAL MANAGER-SALES &amp; MARKETING,NEW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A3E51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5A3E51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 xml:space="preserve">M/S HERO </w:t>
            </w:r>
            <w:r w:rsidR="00F32ED2" w:rsidRPr="005A3E51">
              <w:rPr>
                <w:b/>
                <w:noProof/>
                <w:sz w:val="18"/>
                <w:szCs w:val="18"/>
              </w:rPr>
              <w:t>CYCLES LTD.(SEP’06-JUL’12),AS DY. MANAGER-SALES&amp;MARKETING,LUDHYANA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A3E51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TATA STEEL BSL LTD.(JULY’04-SEP’06),AS KEY ACCOUNT MANAGER,MUMBAI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5154EF" w:rsidRPr="005154EF" w:rsidRDefault="005154EF" w:rsidP="005154EF">
            <w:pPr>
              <w:pStyle w:val="ListParagraph"/>
              <w:rPr>
                <w:b/>
                <w:noProof/>
                <w:sz w:val="18"/>
                <w:szCs w:val="18"/>
              </w:rPr>
            </w:pPr>
          </w:p>
          <w:p w:rsidR="00F32ED2" w:rsidRPr="005A3E51" w:rsidRDefault="00F32ED2" w:rsidP="00F32ED2">
            <w:pPr>
              <w:pStyle w:val="ListParagraph"/>
              <w:numPr>
                <w:ilvl w:val="0"/>
                <w:numId w:val="21"/>
              </w:numPr>
              <w:rPr>
                <w:b/>
                <w:noProof/>
                <w:sz w:val="18"/>
                <w:szCs w:val="18"/>
              </w:rPr>
            </w:pPr>
            <w:r w:rsidRPr="005A3E51">
              <w:rPr>
                <w:b/>
                <w:noProof/>
                <w:sz w:val="18"/>
                <w:szCs w:val="18"/>
              </w:rPr>
              <w:t>M/S BIRLA TRANS ASIA CARPETS LTD.(NOV’99-DEC’2001),AS EXECUTIVE MARKETING, NEW DELHI</w:t>
            </w:r>
            <w:r w:rsidR="005154EF">
              <w:rPr>
                <w:b/>
                <w:noProof/>
                <w:sz w:val="18"/>
                <w:szCs w:val="18"/>
              </w:rPr>
              <w:t>.</w:t>
            </w:r>
          </w:p>
          <w:p w:rsidR="00886A2B" w:rsidRDefault="00886A2B" w:rsidP="00AB380C">
            <w:pPr>
              <w:rPr>
                <w:rFonts w:ascii="Tahoma" w:eastAsia="Calibri" w:hAnsi="Tahoma" w:cs="Tahoma"/>
                <w:color w:val="23B2DA"/>
                <w:sz w:val="28"/>
                <w:szCs w:val="28"/>
              </w:rPr>
            </w:pPr>
          </w:p>
          <w:p w:rsidR="00AB380C" w:rsidRDefault="00AB380C" w:rsidP="00F32ED2">
            <w:pPr>
              <w:rPr>
                <w:rFonts w:ascii="Calibri" w:eastAsia="Calibri" w:hAnsi="Calibri" w:cs="Times New Roman"/>
                <w:noProof/>
                <w:color w:val="F0563D"/>
              </w:rPr>
            </w:pPr>
          </w:p>
        </w:tc>
      </w:tr>
      <w:tr w:rsidR="00103F5F" w:rsidTr="009F311F">
        <w:trPr>
          <w:gridBefore w:val="1"/>
          <w:wBefore w:w="90" w:type="dxa"/>
          <w:trHeight w:val="271"/>
        </w:trPr>
        <w:tc>
          <w:tcPr>
            <w:tcW w:w="10890" w:type="dxa"/>
            <w:gridSpan w:val="2"/>
            <w:shd w:val="clear" w:color="auto" w:fill="FFFFFF" w:themeFill="background1"/>
          </w:tcPr>
          <w:p w:rsidR="009D3817" w:rsidRDefault="00E53E3C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</w:pPr>
            <w: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Jan</w:t>
            </w:r>
            <w:r w:rsidR="000D2408"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’16 till Date with M/S SANA SNACK SNACKS AGRO Pvt. LTD</w:t>
            </w:r>
            <w:r w:rsidR="00AD3596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(CHOTIWALA GROUP COMPANY)</w:t>
            </w:r>
            <w:r w:rsidR="000D2408"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.,,</w:t>
            </w:r>
            <w:r w:rsidR="009D3817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 xml:space="preserve">  </w:t>
            </w:r>
          </w:p>
          <w:p w:rsidR="000D2408" w:rsidRPr="000D2408" w:rsidRDefault="000D2408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</w:pPr>
            <w:r w:rsidRPr="000D2408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Sr. General Manager</w:t>
            </w:r>
            <w:r w:rsidR="006136E7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-SALES &amp; MARKETING</w:t>
            </w:r>
            <w:r w:rsidR="00D8357C">
              <w:rPr>
                <w:rFonts w:ascii="Tahoma" w:eastAsia="Tahoma" w:hAnsi="Tahoma" w:cs="Tahoma"/>
                <w:b/>
                <w:i/>
                <w:color w:val="808080"/>
                <w:sz w:val="20"/>
                <w:u w:val="single"/>
              </w:rPr>
              <w:t>: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Formulating  Plans And Strategies For Developing Business And Achieving The Company’s Sales Goals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Create A Culture Of Success And Ongoing Business And Goal Achievement.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The Sales Teams, Operations And Resources To Deliver Profitable Growth.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The Use Of Budget.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 Optimal Sales Force Structure.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Hire And Develop Sales Staff.</w:t>
            </w:r>
          </w:p>
          <w:p w:rsidR="00745F86" w:rsidRPr="009C6563" w:rsidRDefault="00745F86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ATL/BTL.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And Oversee Sales Staff Compensation And Incentive Programs That Motivate The Sales Team To Achieve Their Sales Targets.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And Coordinate Sales Training Programs That Enable Staff To Achieve Their Potential And Support Company Sales Objectives.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 Customer Expectations And Contribute To A High Level Of Customer Satisfaction.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Define Sales Processes That Drive Desired Sales Outcomes And Identify Improvements Where And When Required.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Put In Place Infrastructure And Systems To Support The Success Of The Sales Function.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Provide Detailed And Accurate Sales Forecasting.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Compile Information And Data Related To Customer And Prospect Interactions.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Monitor Customer, Market And Competitor Activity And Provide Feedback To Company Leadership Team And Other Company Functions.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Work Closely With The Marketing Function To Establish Successful Support, Channel And Partner Programs.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Manage Key Customer Relationships And Participate In Closing Strategic Opportunities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sz w:val="20"/>
              </w:rPr>
            </w:pPr>
            <w:r w:rsidRPr="009C6563">
              <w:rPr>
                <w:sz w:val="20"/>
              </w:rPr>
              <w:t>Travel For In-Person Meetings With Customers And Partners And To Develop Key Relationships.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 xml:space="preserve">Manages Multiple Channel Selling Strategies 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Builds, Develops And Manages Sales Team Capable Of Carrying Out Needed Sales And Service Initiatives.</w:t>
            </w:r>
          </w:p>
          <w:p w:rsidR="000D2408" w:rsidRPr="009C6563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color w:val="494949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Monitor Account And Ledger Of Deposes And Channel Partners</w:t>
            </w:r>
          </w:p>
          <w:p w:rsidR="000D2408" w:rsidRPr="005D5A4A" w:rsidRDefault="000D2408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 w:rsidRPr="009C6563">
              <w:rPr>
                <w:color w:val="494949"/>
                <w:sz w:val="18"/>
                <w:szCs w:val="20"/>
              </w:rPr>
              <w:t>Resolving And Approving All Commercial And Quality Issues Arises With Channel Partners- With Proper CAPA Analysis.</w:t>
            </w:r>
          </w:p>
          <w:p w:rsidR="005D5A4A" w:rsidRPr="005D5A4A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color w:val="494949"/>
                <w:sz w:val="18"/>
                <w:szCs w:val="20"/>
              </w:rPr>
              <w:t>Designing MIS TO give a real time feed back to the Management.</w:t>
            </w:r>
          </w:p>
          <w:p w:rsidR="005D5A4A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Resolving all Quality and Commercial Dispute with in stipulated time frame.</w:t>
            </w:r>
          </w:p>
          <w:p w:rsidR="005D5A4A" w:rsidRPr="009C6563" w:rsidRDefault="005D5A4A" w:rsidP="009C6563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Establish process and SOP’S for Marketing &amp; Sales Department.</w:t>
            </w:r>
          </w:p>
          <w:p w:rsidR="000D2408" w:rsidRPr="009C6563" w:rsidRDefault="000D2408" w:rsidP="009C6563">
            <w:pPr>
              <w:rPr>
                <w:rFonts w:eastAsia="Tahoma"/>
                <w:b/>
                <w:color w:val="808080"/>
                <w:sz w:val="18"/>
              </w:rPr>
            </w:pPr>
          </w:p>
          <w:p w:rsidR="000D2408" w:rsidRPr="00745F86" w:rsidRDefault="000D2408" w:rsidP="00103F5F">
            <w:pPr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</w:pPr>
            <w:r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J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ul’12- till </w:t>
            </w:r>
            <w:r w:rsidR="00E53E3C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NOV</w:t>
            </w:r>
            <w:r w:rsidR="009C6563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’15</w:t>
            </w:r>
            <w:r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date with</w:t>
            </w:r>
            <w:r w:rsidR="009379AE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M/</w:t>
            </w:r>
            <w:r w:rsidR="009319AA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S</w:t>
            </w:r>
            <w:r w:rsidR="00103F5F" w:rsidRPr="00745F86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 xml:space="preserve"> Khanna Paper Mill Ltd., Gurgaon as Regional Manager</w:t>
            </w:r>
            <w:r w:rsidR="00D8357C">
              <w:rPr>
                <w:rFonts w:ascii="Tahoma" w:eastAsia="Tahoma" w:hAnsi="Tahoma" w:cs="Tahoma"/>
                <w:b/>
                <w:i/>
                <w:color w:val="808080"/>
                <w:sz w:val="20"/>
                <w:szCs w:val="20"/>
                <w:u w:val="single"/>
              </w:rPr>
              <w:t>-SALES &amp; Marketing:</w:t>
            </w:r>
          </w:p>
          <w:p w:rsidR="00B80A2C" w:rsidRDefault="00B80A2C" w:rsidP="00B80A2C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  <w:r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Key Result Areas: 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Managing top line activities like budgeting, monitoring revenue generation, formulating sales strategies, achieving collection targets and controlling account receivables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pacing w:val="-4"/>
                <w:sz w:val="20"/>
              </w:rPr>
              <w:t>Formulating annual budgets and allocating monthly/quarterly sales targets across product lines and against zonal sales target</w:t>
            </w:r>
            <w:r w:rsidR="009A58DC">
              <w:rPr>
                <w:rFonts w:ascii="Tahoma" w:eastAsia="Tahoma" w:hAnsi="Tahoma" w:cs="Tahoma"/>
                <w:color w:val="6A6969"/>
                <w:spacing w:val="-4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Implementing sales strategies as per products and geographies while monitoring ASM sales targets on weekly basis to ensure achievement of sales targets for the region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Tracking distributors/converters off take to analyze current performance/zonal sales and market share targets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Performing various functions like monitoring achievement of collection targets, timely receipt of payment, managing overall account receivables, meeting NSR objective as per budget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Analyzing regional market trends and gathering competitive information regarding new product and sharing the same with the production team to ensure cons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istent increase in market share.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Extending support in various activities like recruitment, training &amp; development of employees, communicating job </w:t>
            </w:r>
          </w:p>
          <w:p w:rsidR="00B80A2C" w:rsidRDefault="00DF7BAB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Expectations</w:t>
            </w:r>
            <w:r w:rsidR="00B80A2C">
              <w:rPr>
                <w:rFonts w:ascii="Tahoma" w:eastAsia="Tahoma" w:hAnsi="Tahoma" w:cs="Tahoma"/>
                <w:color w:val="6A6969"/>
                <w:sz w:val="20"/>
              </w:rPr>
              <w:t xml:space="preserve"> and providing them with an appropriate coaching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B80A2C">
            <w:pPr>
              <w:rPr>
                <w:rFonts w:ascii="Tahoma" w:eastAsia="Tahoma" w:hAnsi="Tahoma" w:cs="Tahoma"/>
                <w:color w:val="6A6969"/>
                <w:sz w:val="20"/>
              </w:rPr>
            </w:pPr>
          </w:p>
          <w:p w:rsidR="00872DE8" w:rsidRDefault="00872DE8" w:rsidP="00B80A2C">
            <w:pPr>
              <w:jc w:val="both"/>
              <w:rPr>
                <w:rFonts w:ascii="Tahoma" w:eastAsia="Tahoma" w:hAnsi="Tahoma" w:cs="Tahoma"/>
                <w:b/>
                <w:color w:val="6A6969"/>
                <w:sz w:val="20"/>
              </w:rPr>
            </w:pPr>
          </w:p>
          <w:p w:rsidR="00872DE8" w:rsidRDefault="00872DE8" w:rsidP="00B80A2C">
            <w:pPr>
              <w:jc w:val="both"/>
              <w:rPr>
                <w:rFonts w:ascii="Tahoma" w:eastAsia="Tahoma" w:hAnsi="Tahoma" w:cs="Tahoma"/>
                <w:b/>
                <w:color w:val="6A6969"/>
                <w:sz w:val="20"/>
              </w:rPr>
            </w:pPr>
          </w:p>
          <w:p w:rsidR="00B80A2C" w:rsidRDefault="00B80A2C" w:rsidP="00B80A2C">
            <w:pPr>
              <w:jc w:val="both"/>
              <w:rPr>
                <w:rFonts w:ascii="Tahoma" w:eastAsia="Tahoma" w:hAnsi="Tahoma" w:cs="Tahoma"/>
                <w:b/>
                <w:color w:val="6A6969"/>
                <w:sz w:val="20"/>
              </w:rPr>
            </w:pPr>
            <w:bookmarkStart w:id="0" w:name="_GoBack"/>
            <w:bookmarkEnd w:id="0"/>
            <w:r>
              <w:rPr>
                <w:rFonts w:ascii="Tahoma" w:eastAsia="Tahoma" w:hAnsi="Tahoma" w:cs="Tahoma"/>
                <w:b/>
                <w:color w:val="6A6969"/>
                <w:sz w:val="20"/>
              </w:rPr>
              <w:lastRenderedPageBreak/>
              <w:t>Highlights:</w:t>
            </w:r>
          </w:p>
          <w:p w:rsid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Led brand planning and overall marketing initiatives for the 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new </w:t>
            </w:r>
            <w:r w:rsidR="00886A2B" w:rsidRPr="00B80A2C">
              <w:rPr>
                <w:rFonts w:ascii="Tahoma" w:eastAsia="Tahoma" w:hAnsi="Tahoma" w:cs="Tahoma"/>
                <w:color w:val="6A6969"/>
                <w:sz w:val="20"/>
              </w:rPr>
              <w:t>w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ood based product/elegant super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print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(product / brand name) account worth </w:t>
            </w:r>
            <w:r w:rsidR="00756A90">
              <w:rPr>
                <w:rFonts w:ascii="Tahoma" w:eastAsia="Tahoma" w:hAnsi="Tahoma" w:cs="Tahoma"/>
                <w:color w:val="6A6969"/>
                <w:sz w:val="20"/>
              </w:rPr>
              <w:t>INR Rs.1Crore/month</w:t>
            </w:r>
          </w:p>
          <w:p w:rsidR="00B80A2C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Conceived strategies and coached sales teams and drove incremental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 xml:space="preserve"> revenue of over INR Rs.25Crore.</w:t>
            </w:r>
          </w:p>
          <w:p w:rsidR="00B80A2C" w:rsidRPr="00107ECA" w:rsidRDefault="005F5FBA" w:rsidP="00107ECA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>Es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ablished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3A21C0" w:rsidRPr="00B80A2C">
              <w:rPr>
                <w:rFonts w:ascii="Tahoma" w:eastAsia="Tahoma" w:hAnsi="Tahoma" w:cs="Tahoma"/>
                <w:color w:val="6A6969"/>
                <w:sz w:val="20"/>
              </w:rPr>
              <w:t>an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INR Rs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>.</w:t>
            </w:r>
            <w:r w:rsidR="00886A2B">
              <w:rPr>
                <w:rFonts w:ascii="Tahoma" w:eastAsia="Tahoma" w:hAnsi="Tahoma" w:cs="Tahoma"/>
                <w:color w:val="6A6969"/>
                <w:sz w:val="20"/>
              </w:rPr>
              <w:t xml:space="preserve"> 4-5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>Cr.</w:t>
            </w:r>
            <w:r w:rsidR="00756A90">
              <w:rPr>
                <w:rFonts w:ascii="Tahoma" w:eastAsia="Tahoma" w:hAnsi="Tahoma" w:cs="Tahoma"/>
                <w:color w:val="6A6969"/>
                <w:sz w:val="20"/>
              </w:rPr>
              <w:t>/month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>brand, resulting more than 100% growth in a declining category after a 6</w:t>
            </w:r>
            <w:r w:rsidR="00B80A2C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>year.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Led competitive research and expanded reach of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premium product in our product basket,</w:t>
            </w:r>
            <w:r w:rsidR="00D63D65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Grfika super print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brand </w:t>
            </w:r>
          </w:p>
          <w:p w:rsidR="00B80A2C" w:rsidRPr="00B80A2C" w:rsidRDefault="00107ECA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Through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revised target definition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</w:rPr>
              <w:t xml:space="preserve">Bagged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ad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ditional territory of 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>and Appreciated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 for taking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good control over</w:t>
            </w:r>
            <w:r w:rsidR="004A4979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receivable, minimum inventory level and introduce good financer to do 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 xml:space="preserve">big tender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jobs initiatives</w:t>
            </w:r>
            <w:r w:rsidR="00107ECA">
              <w:rPr>
                <w:rFonts w:ascii="Tahoma" w:eastAsia="Tahoma" w:hAnsi="Tahoma" w:cs="Tahoma"/>
                <w:color w:val="6A6969"/>
                <w:sz w:val="20"/>
              </w:rPr>
              <w:t xml:space="preserve"> such as state board Education Department.</w:t>
            </w:r>
          </w:p>
          <w:p w:rsidR="00B80A2C" w:rsidRPr="00B80A2C" w:rsidRDefault="00B80A2C" w:rsidP="00B80A2C">
            <w:pPr>
              <w:ind w:left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</w:p>
        </w:tc>
      </w:tr>
      <w:tr w:rsidR="00103F5F" w:rsidTr="009F311F">
        <w:trPr>
          <w:gridBefore w:val="1"/>
          <w:wBefore w:w="90" w:type="dxa"/>
          <w:trHeight w:val="256"/>
        </w:trPr>
        <w:tc>
          <w:tcPr>
            <w:tcW w:w="10890" w:type="dxa"/>
            <w:gridSpan w:val="2"/>
            <w:shd w:val="clear" w:color="auto" w:fill="FFFFFF" w:themeFill="background1"/>
          </w:tcPr>
          <w:p w:rsidR="00103F5F" w:rsidRDefault="00103F5F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lastRenderedPageBreak/>
              <w:t>Sep’06- Jul’12 with Hero Cycles Ltd., Punjab as Dy. Manager –</w:t>
            </w:r>
            <w:r w:rsidR="000E612E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Sales &amp; 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Marketing</w:t>
            </w:r>
          </w:p>
          <w:p w:rsidR="00103F5F" w:rsidRDefault="00103F5F" w:rsidP="00103F5F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</w:p>
          <w:p w:rsidR="00103F5F" w:rsidRDefault="00103F5F" w:rsidP="00103F5F">
            <w:pPr>
              <w:rPr>
                <w:rFonts w:ascii="Tahoma" w:eastAsia="Tahoma" w:hAnsi="Tahoma" w:cs="Tahoma"/>
                <w:b/>
                <w:color w:val="6A6969"/>
                <w:sz w:val="20"/>
              </w:rPr>
            </w:pPr>
            <w:r>
              <w:rPr>
                <w:rFonts w:ascii="Tahoma" w:eastAsia="Tahoma" w:hAnsi="Tahoma" w:cs="Tahoma"/>
                <w:b/>
                <w:color w:val="6A6969"/>
                <w:sz w:val="20"/>
              </w:rPr>
              <w:t xml:space="preserve">Key Result Areas: 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Served as an Area</w:t>
            </w:r>
            <w:r w:rsidR="003A21C0">
              <w:rPr>
                <w:rFonts w:ascii="Tahoma" w:eastAsia="Tahoma" w:hAnsi="Tahoma" w:cs="Tahoma"/>
                <w:color w:val="6A6969"/>
                <w:sz w:val="20"/>
              </w:rPr>
              <w:t xml:space="preserve"> Sales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Manager and managed various functions like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procuring order, meeti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ng sales and collection targets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886A2B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Fulfilled 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customer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re</w:t>
            </w:r>
            <w:r w:rsidR="00BF0343">
              <w:rPr>
                <w:rFonts w:ascii="Tahoma" w:eastAsia="Tahoma" w:hAnsi="Tahoma" w:cs="Tahoma"/>
                <w:color w:val="6A6969"/>
                <w:sz w:val="20"/>
              </w:rPr>
              <w:t>quirement in terms of product</w:t>
            </w:r>
            <w:r w:rsidR="009607E5">
              <w:rPr>
                <w:rFonts w:ascii="Tahoma" w:eastAsia="Tahoma" w:hAnsi="Tahoma" w:cs="Tahoma"/>
                <w:color w:val="6A6969"/>
                <w:sz w:val="20"/>
              </w:rPr>
              <w:t xml:space="preserve"> 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development and ensured timely execution of orders and their </w:t>
            </w:r>
          </w:p>
          <w:p w:rsidR="00103F5F" w:rsidRPr="00B80A2C" w:rsidRDefault="009A58DC" w:rsidP="00886A2B">
            <w:pPr>
              <w:ind w:left="360" w:right="-144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D</w:t>
            </w:r>
            <w:r w:rsidR="00B80A2C" w:rsidRPr="00B80A2C">
              <w:rPr>
                <w:rFonts w:ascii="Tahoma" w:eastAsia="Tahoma" w:hAnsi="Tahoma" w:cs="Tahoma"/>
                <w:color w:val="6A6969"/>
                <w:sz w:val="20"/>
              </w:rPr>
              <w:t>ispatches</w:t>
            </w:r>
            <w:r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Managed quality issues in co-ordination with plant Q.C department</w:t>
            </w:r>
            <w:r w:rsidR="009A58DC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Pr="00B80A2C" w:rsidRDefault="00B80A2C" w:rsidP="00886A2B">
            <w:pPr>
              <w:numPr>
                <w:ilvl w:val="0"/>
                <w:numId w:val="12"/>
              </w:numPr>
              <w:ind w:left="360" w:right="-1440" w:hanging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  <w:r w:rsidRPr="00B80A2C">
              <w:rPr>
                <w:rFonts w:ascii="Tahoma" w:eastAsia="Tahoma" w:hAnsi="Tahoma" w:cs="Tahoma"/>
                <w:color w:val="6A6969"/>
                <w:sz w:val="20"/>
              </w:rPr>
              <w:t>Coordinated</w:t>
            </w:r>
            <w:r w:rsidR="00103F5F" w:rsidRPr="00B80A2C">
              <w:rPr>
                <w:rFonts w:ascii="Tahoma" w:eastAsia="Tahoma" w:hAnsi="Tahoma" w:cs="Tahoma"/>
                <w:color w:val="6A6969"/>
                <w:sz w:val="20"/>
              </w:rPr>
              <w:t xml:space="preserve"> with dis</w:t>
            </w:r>
            <w:r w:rsidRPr="00B80A2C">
              <w:rPr>
                <w:rFonts w:ascii="Tahoma" w:eastAsia="Tahoma" w:hAnsi="Tahoma" w:cs="Tahoma"/>
                <w:color w:val="6A6969"/>
                <w:sz w:val="20"/>
              </w:rPr>
              <w:t>tribution channels and resolved their issues on daily basis</w:t>
            </w:r>
            <w:r w:rsidR="006A6F77">
              <w:rPr>
                <w:rFonts w:ascii="Tahoma" w:eastAsia="Tahoma" w:hAnsi="Tahoma" w:cs="Tahoma"/>
                <w:color w:val="6A6969"/>
                <w:sz w:val="20"/>
              </w:rPr>
              <w:t>.</w:t>
            </w:r>
          </w:p>
          <w:p w:rsidR="00103F5F" w:rsidRDefault="00103F5F" w:rsidP="00103F5F"/>
        </w:tc>
      </w:tr>
      <w:tr w:rsidR="00103F5F" w:rsidTr="009F311F">
        <w:trPr>
          <w:gridBefore w:val="1"/>
          <w:wBefore w:w="90" w:type="dxa"/>
          <w:trHeight w:val="256"/>
        </w:trPr>
        <w:tc>
          <w:tcPr>
            <w:tcW w:w="10890" w:type="dxa"/>
            <w:gridSpan w:val="2"/>
            <w:shd w:val="clear" w:color="auto" w:fill="FFFFFF" w:themeFill="background1"/>
          </w:tcPr>
          <w:p w:rsidR="00103F5F" w:rsidRDefault="00103F5F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Jan’04- Sep’06 with</w:t>
            </w:r>
            <w:r w:rsidR="00BA436F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M/S</w:t>
            </w:r>
            <w:r w:rsidR="00745F86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TATA STELL BSL LTD.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</w:t>
            </w:r>
            <w:r w:rsidR="00C03956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Nasik 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/Mumbai as Key Account Manager</w:t>
            </w:r>
          </w:p>
          <w:p w:rsidR="00C65715" w:rsidRDefault="00C65715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</w:p>
          <w:p w:rsidR="00C65715" w:rsidRDefault="00C65715" w:rsidP="00103F5F">
            <w:pPr>
              <w:rPr>
                <w:rFonts w:ascii="Tahoma" w:eastAsia="Tahoma" w:hAnsi="Tahoma" w:cs="Tahoma"/>
                <w:b/>
                <w:color w:val="808080"/>
                <w:sz w:val="20"/>
              </w:rPr>
            </w:pP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>Nov’99- Dec’01 with</w:t>
            </w:r>
            <w:r w:rsidR="00BA436F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M/S</w:t>
            </w:r>
            <w:r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</w:t>
            </w:r>
            <w:r w:rsidRPr="00C65715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Birla </w:t>
            </w:r>
            <w:r w:rsidR="00C03956">
              <w:rPr>
                <w:rFonts w:ascii="Tahoma" w:eastAsia="Tahoma" w:hAnsi="Tahoma" w:cs="Tahoma"/>
                <w:b/>
                <w:color w:val="808080"/>
                <w:sz w:val="20"/>
              </w:rPr>
              <w:t>Trans Asia</w:t>
            </w:r>
            <w:r w:rsidR="00672583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Carpets Ltd., New Delhi</w:t>
            </w:r>
            <w:r w:rsidRPr="00C65715">
              <w:rPr>
                <w:rFonts w:ascii="Tahoma" w:eastAsia="Tahoma" w:hAnsi="Tahoma" w:cs="Tahoma"/>
                <w:b/>
                <w:color w:val="808080"/>
                <w:sz w:val="20"/>
              </w:rPr>
              <w:t xml:space="preserve"> as Executive Marketing</w:t>
            </w:r>
          </w:p>
          <w:p w:rsidR="00103F5F" w:rsidRDefault="00103F5F" w:rsidP="00103F5F"/>
          <w:p w:rsidR="00DD555C" w:rsidRDefault="00DD555C" w:rsidP="00103F5F"/>
        </w:tc>
      </w:tr>
      <w:tr w:rsidR="00103F5F" w:rsidTr="00103F5F">
        <w:trPr>
          <w:gridBefore w:val="1"/>
          <w:wBefore w:w="90" w:type="dxa"/>
          <w:trHeight w:val="569"/>
        </w:trPr>
        <w:tc>
          <w:tcPr>
            <w:tcW w:w="5580" w:type="dxa"/>
            <w:shd w:val="clear" w:color="auto" w:fill="FFFFFF" w:themeFill="background1"/>
          </w:tcPr>
          <w:p w:rsidR="00103F5F" w:rsidRDefault="00103F5F" w:rsidP="00103F5F">
            <w:pPr>
              <w:jc w:val="both"/>
            </w:pPr>
            <w:r>
              <w:object w:dxaOrig="344" w:dyaOrig="344" w14:anchorId="397148BC">
                <v:rect id="rectole0000000016" o:spid="_x0000_i1026" style="width:17.25pt;height:17.25pt" o:ole="" o:preferrelative="t" stroked="f">
                  <v:imagedata r:id="rId25" o:title=""/>
                </v:rect>
                <o:OLEObject Type="Embed" ProgID="StaticMetafile" ShapeID="rectole0000000016" DrawAspect="Content" ObjectID="_1716975858" r:id="rId26"/>
              </w:object>
            </w:r>
            <w:r>
              <w:rPr>
                <w:rFonts w:ascii="Tahoma" w:eastAsia="Tahoma" w:hAnsi="Tahoma" w:cs="Tahoma"/>
                <w:color w:val="00B0F0"/>
                <w:sz w:val="28"/>
              </w:rPr>
              <w:t xml:space="preserve"> </w:t>
            </w:r>
            <w:r>
              <w:rPr>
                <w:rFonts w:ascii="Tahoma" w:eastAsia="Tahoma" w:hAnsi="Tahoma" w:cs="Tahoma"/>
                <w:color w:val="23B2DA"/>
                <w:sz w:val="28"/>
              </w:rPr>
              <w:t>IT Skills</w:t>
            </w:r>
          </w:p>
        </w:tc>
        <w:tc>
          <w:tcPr>
            <w:tcW w:w="5310" w:type="dxa"/>
            <w:shd w:val="clear" w:color="auto" w:fill="FFFFFF" w:themeFill="background1"/>
          </w:tcPr>
          <w:p w:rsidR="00103F5F" w:rsidRPr="003708D2" w:rsidRDefault="00103F5F" w:rsidP="00103F5F">
            <w:pPr>
              <w:spacing w:after="200" w:line="276" w:lineRule="auto"/>
              <w:jc w:val="center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  <w:tr w:rsidR="00103F5F" w:rsidTr="009F311F">
        <w:trPr>
          <w:gridBefore w:val="1"/>
          <w:wBefore w:w="90" w:type="dxa"/>
          <w:trHeight w:val="3032"/>
        </w:trPr>
        <w:tc>
          <w:tcPr>
            <w:tcW w:w="5580" w:type="dxa"/>
            <w:shd w:val="clear" w:color="auto" w:fill="FFFFFF" w:themeFill="background1"/>
          </w:tcPr>
          <w:p w:rsidR="00103F5F" w:rsidRPr="001B5631" w:rsidRDefault="00103F5F" w:rsidP="00103F5F">
            <w:pPr>
              <w:numPr>
                <w:ilvl w:val="0"/>
                <w:numId w:val="17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18"/>
                <w:szCs w:val="18"/>
              </w:rPr>
            </w:pPr>
            <w:r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Proficient wi</w:t>
            </w:r>
            <w:r w:rsidR="00ED395D"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th the usage of</w:t>
            </w:r>
            <w:r w:rsidR="00ED395D" w:rsidRPr="001B5631">
              <w:rPr>
                <w:rFonts w:ascii="Tahoma" w:eastAsia="Tahoma" w:hAnsi="Tahoma" w:cs="Tahoma"/>
                <w:color w:val="6A6969"/>
                <w:sz w:val="18"/>
                <w:szCs w:val="18"/>
              </w:rPr>
              <w:t xml:space="preserve"> </w:t>
            </w:r>
            <w:r w:rsidR="00ED395D" w:rsidRPr="001B5631">
              <w:rPr>
                <w:rFonts w:ascii="Tahoma" w:eastAsia="Tahoma" w:hAnsi="Tahoma" w:cs="Tahoma"/>
                <w:b/>
                <w:color w:val="6A6969"/>
                <w:sz w:val="18"/>
                <w:szCs w:val="18"/>
              </w:rPr>
              <w:t>SAP ERP.</w:t>
            </w:r>
          </w:p>
          <w:p w:rsidR="00DB2488" w:rsidRDefault="00DB2488" w:rsidP="00DB2488">
            <w:pPr>
              <w:ind w:left="360"/>
              <w:jc w:val="both"/>
              <w:rPr>
                <w:rFonts w:ascii="Tahoma" w:eastAsia="Tahoma" w:hAnsi="Tahoma" w:cs="Tahoma"/>
                <w:color w:val="6A6969"/>
                <w:sz w:val="20"/>
              </w:rPr>
            </w:pPr>
          </w:p>
          <w:p w:rsidR="00ED395D" w:rsidRPr="001B5631" w:rsidRDefault="0053676E" w:rsidP="00103F5F">
            <w:pPr>
              <w:numPr>
                <w:ilvl w:val="0"/>
                <w:numId w:val="17"/>
              </w:numPr>
              <w:ind w:left="360" w:hanging="360"/>
              <w:jc w:val="both"/>
              <w:rPr>
                <w:rFonts w:ascii="Tahoma" w:eastAsia="Tahoma" w:hAnsi="Tahoma" w:cs="Tahoma"/>
                <w:color w:val="6A6969"/>
                <w:sz w:val="18"/>
                <w:szCs w:val="18"/>
              </w:rPr>
            </w:pPr>
            <w:r w:rsidRPr="001B5631">
              <w:rPr>
                <w:rFonts w:ascii="Tahoma" w:hAnsi="Tahoma" w:cs="Tahoma"/>
                <w:b/>
                <w:sz w:val="18"/>
                <w:szCs w:val="18"/>
              </w:rPr>
              <w:t xml:space="preserve">Advance </w:t>
            </w:r>
            <w:r w:rsidR="00ED395D" w:rsidRPr="001B5631">
              <w:rPr>
                <w:rFonts w:ascii="Tahoma" w:hAnsi="Tahoma" w:cs="Tahoma"/>
                <w:b/>
                <w:sz w:val="18"/>
                <w:szCs w:val="18"/>
              </w:rPr>
              <w:t>Diploma course from APTEC</w:t>
            </w:r>
            <w:r w:rsidR="001B5631" w:rsidRPr="001B5631">
              <w:rPr>
                <w:rFonts w:ascii="Tahoma" w:hAnsi="Tahoma" w:cs="Tahoma"/>
                <w:b/>
                <w:sz w:val="18"/>
                <w:szCs w:val="18"/>
              </w:rPr>
              <w:t>H, Delhi 2001</w:t>
            </w:r>
            <w:r w:rsidR="001B5631" w:rsidRPr="001B5631">
              <w:rPr>
                <w:rFonts w:ascii="Tahoma" w:hAnsi="Tahoma" w:cs="Tahoma"/>
                <w:sz w:val="18"/>
                <w:szCs w:val="18"/>
              </w:rPr>
              <w:t>.</w:t>
            </w:r>
          </w:p>
          <w:p w:rsidR="00103F5F" w:rsidRDefault="00103F5F" w:rsidP="00C65715">
            <w:pPr>
              <w:tabs>
                <w:tab w:val="left" w:pos="360"/>
              </w:tabs>
              <w:suppressAutoHyphens/>
              <w:ind w:right="-61"/>
              <w:rPr>
                <w:rFonts w:ascii="Tahoma" w:eastAsia="Tahoma" w:hAnsi="Tahoma" w:cs="Tahoma"/>
                <w:color w:val="3FBCEC"/>
                <w:sz w:val="28"/>
              </w:rPr>
            </w:pPr>
            <w:r>
              <w:rPr>
                <w:rFonts w:ascii="Tahoma" w:eastAsia="Tahoma" w:hAnsi="Tahoma" w:cs="Tahoma"/>
                <w:color w:val="3FBCEC"/>
                <w:sz w:val="28"/>
              </w:rPr>
              <w:t>Personal Details</w:t>
            </w:r>
          </w:p>
          <w:p w:rsidR="00DD555C" w:rsidRDefault="00DD555C" w:rsidP="00C65715">
            <w:pPr>
              <w:tabs>
                <w:tab w:val="left" w:pos="360"/>
              </w:tabs>
              <w:suppressAutoHyphens/>
              <w:ind w:right="-61"/>
              <w:rPr>
                <w:rFonts w:ascii="Tahoma" w:eastAsia="Tahoma" w:hAnsi="Tahoma" w:cs="Tahoma"/>
                <w:color w:val="3FBCEC"/>
                <w:sz w:val="28"/>
              </w:rPr>
            </w:pPr>
          </w:p>
          <w:p w:rsidR="00C03956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Date of Birth: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1st July 1977</w:t>
            </w:r>
          </w:p>
          <w:p w:rsidR="00C03956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br/>
            </w: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Languages Known: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</w:t>
            </w:r>
            <w:r w:rsidRPr="00103F5F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Hindi, English and Punjabi</w:t>
            </w:r>
          </w:p>
          <w:p w:rsidR="00103F5F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br/>
            </w:r>
            <w:r w:rsidR="00C03956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Address: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Plot No.- 25, Engineers Enclave - Jakhan, 2nd Floor, Rajpur Road, Dehradun, Uttarakhand -</w:t>
            </w:r>
            <w:r w:rsidRPr="00103F5F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248001</w:t>
            </w:r>
            <w:r w:rsidR="00C03956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.</w:t>
            </w:r>
          </w:p>
          <w:p w:rsidR="00C03956" w:rsidRDefault="00C03956" w:rsidP="00103F5F">
            <w:pPr>
              <w:rPr>
                <w:rFonts w:ascii="Tahoma" w:eastAsia="Tahoma" w:hAnsi="Tahoma" w:cs="Tahoma"/>
                <w:color w:val="0000FF"/>
                <w:spacing w:val="-4"/>
                <w:sz w:val="20"/>
              </w:rPr>
            </w:pPr>
          </w:p>
          <w:p w:rsidR="00103F5F" w:rsidRDefault="00103F5F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Location Preference:</w:t>
            </w:r>
            <w:r>
              <w:rPr>
                <w:rFonts w:ascii="Tahoma" w:eastAsia="Tahoma" w:hAnsi="Tahoma" w:cs="Tahoma"/>
                <w:color w:val="0000FF"/>
                <w:spacing w:val="-4"/>
                <w:sz w:val="20"/>
              </w:rPr>
              <w:t xml:space="preserve"> </w:t>
            </w:r>
            <w:r w:rsidR="009607E5">
              <w:rPr>
                <w:rFonts w:ascii="Tahoma" w:eastAsia="Tahoma" w:hAnsi="Tahoma" w:cs="Tahoma"/>
                <w:color w:val="5F5F5F"/>
                <w:spacing w:val="-4"/>
                <w:sz w:val="20"/>
              </w:rPr>
              <w:t>Delhi/ NCR, North India, Bangalore, Hyderabad.</w:t>
            </w:r>
          </w:p>
          <w:p w:rsidR="00C03956" w:rsidRDefault="00C03956" w:rsidP="00103F5F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103F5F" w:rsidRPr="00574E4F" w:rsidRDefault="00103F5F" w:rsidP="009607E5">
            <w:pPr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</w:pPr>
            <w: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Industry Preference:</w:t>
            </w:r>
            <w:r w:rsidR="009C6563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 xml:space="preserve"> </w:t>
            </w:r>
            <w:r w:rsidR="00D14564"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  <w:t>FMCG,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 xml:space="preserve"> </w:t>
            </w:r>
            <w:r w:rsidR="00D14564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Packaging, Paper, Steel</w:t>
            </w:r>
            <w:r w:rsidR="009C6563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 xml:space="preserve"> </w:t>
            </w:r>
            <w:r w:rsidR="00363367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and Automobiles</w:t>
            </w:r>
            <w:r w:rsidR="00DD555C"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 xml:space="preserve">    </w:t>
            </w: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363367" w:rsidRDefault="00363367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363367" w:rsidRDefault="00363367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363367" w:rsidRDefault="00363367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Pr="00DD555C" w:rsidRDefault="00DD555C" w:rsidP="009607E5">
            <w:pPr>
              <w:rPr>
                <w:rFonts w:ascii="Tahoma" w:eastAsia="Tahoma" w:hAnsi="Tahoma" w:cs="Tahoma"/>
                <w:b/>
                <w:color w:val="5F5F5F"/>
                <w:spacing w:val="-4"/>
                <w:sz w:val="20"/>
              </w:rPr>
            </w:pPr>
            <w:r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Date</w:t>
            </w:r>
            <w:r w:rsidRPr="00574E4F">
              <w:rPr>
                <w:rFonts w:ascii="Tahoma" w:eastAsia="Tahoma" w:hAnsi="Tahoma" w:cs="Tahoma"/>
                <w:b/>
                <w:color w:val="5F5F5F"/>
                <w:spacing w:val="-4"/>
              </w:rPr>
              <w:t>:</w:t>
            </w: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pPr>
              <w:rPr>
                <w:rFonts w:ascii="Tahoma" w:eastAsia="Tahoma" w:hAnsi="Tahoma" w:cs="Tahoma"/>
                <w:color w:val="5F5F5F"/>
                <w:spacing w:val="-4"/>
                <w:sz w:val="20"/>
              </w:rPr>
            </w:pPr>
          </w:p>
          <w:p w:rsidR="00DD555C" w:rsidRDefault="00DD555C" w:rsidP="009607E5">
            <w:r w:rsidRPr="00574E4F">
              <w:rPr>
                <w:rFonts w:ascii="Tahoma" w:eastAsia="Tahoma" w:hAnsi="Tahoma" w:cs="Tahoma"/>
                <w:b/>
                <w:color w:val="5F5F5F"/>
                <w:spacing w:val="-4"/>
                <w:sz w:val="18"/>
              </w:rPr>
              <w:t>Signature</w:t>
            </w:r>
            <w:r>
              <w:rPr>
                <w:rFonts w:ascii="Tahoma" w:eastAsia="Tahoma" w:hAnsi="Tahoma" w:cs="Tahoma"/>
                <w:color w:val="5F5F5F"/>
                <w:spacing w:val="-4"/>
                <w:sz w:val="20"/>
              </w:rPr>
              <w:t>…………………………………</w:t>
            </w:r>
          </w:p>
        </w:tc>
        <w:tc>
          <w:tcPr>
            <w:tcW w:w="5310" w:type="dxa"/>
            <w:shd w:val="clear" w:color="auto" w:fill="FFFFFF" w:themeFill="background1"/>
          </w:tcPr>
          <w:p w:rsidR="00103F5F" w:rsidRPr="003708D2" w:rsidRDefault="00103F5F" w:rsidP="00103F5F">
            <w:pPr>
              <w:jc w:val="center"/>
              <w:rPr>
                <w:rFonts w:ascii="Tahoma" w:hAnsi="Tahoma" w:cs="Tahoma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</w:tbl>
    <w:p w:rsidR="00513EBF" w:rsidRDefault="00513EBF" w:rsidP="00214802"/>
    <w:sectPr w:rsidR="00513EBF" w:rsidSect="00BD4C75">
      <w:pgSz w:w="11909" w:h="16834" w:code="9"/>
      <w:pgMar w:top="547" w:right="1440" w:bottom="54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EA6" w:rsidRDefault="00E61EA6" w:rsidP="00513EBF">
      <w:pPr>
        <w:spacing w:after="0" w:line="240" w:lineRule="auto"/>
      </w:pPr>
      <w:r>
        <w:separator/>
      </w:r>
    </w:p>
  </w:endnote>
  <w:endnote w:type="continuationSeparator" w:id="0">
    <w:p w:rsidR="00E61EA6" w:rsidRDefault="00E61EA6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EA6" w:rsidRDefault="00E61EA6" w:rsidP="00513EBF">
      <w:pPr>
        <w:spacing w:after="0" w:line="240" w:lineRule="auto"/>
      </w:pPr>
      <w:r>
        <w:separator/>
      </w:r>
    </w:p>
  </w:footnote>
  <w:footnote w:type="continuationSeparator" w:id="0">
    <w:p w:rsidR="00E61EA6" w:rsidRDefault="00E61EA6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bullet_grey_circ" style="width:9pt;height:9pt;visibility:visible;mso-wrap-style:square" o:bullet="t">
        <v:imagedata r:id="rId1" o:title="bullet_grey_circ"/>
      </v:shape>
    </w:pict>
  </w:numPicBullet>
  <w:numPicBullet w:numPicBulletId="1">
    <w:pict>
      <v:shape id="_x0000_i1035" type="#_x0000_t75" style="width:180pt;height:149.25pt;visibility:visible;mso-wrap-style:square" o:bullet="t">
        <v:imagedata r:id="rId2" o:title="image-rightver3"/>
      </v:shape>
    </w:pict>
  </w:numPicBullet>
  <w:numPicBullet w:numPicBulletId="2">
    <w:pict>
      <v:shape id="_x0000_i1036" type="#_x0000_t75" alt="edu24x24icons" style="width:18pt;height:18pt;visibility:visible;mso-wrap-style:square" o:bullet="t">
        <v:imagedata r:id="rId3" o:title="edu24x24icons"/>
      </v:shape>
    </w:pict>
  </w:numPicBullet>
  <w:numPicBullet w:numPicBulletId="3">
    <w:pict>
      <v:shape id="_x0000_i1037" type="#_x0000_t75" alt="exp24x24icons" style="width:18pt;height:18pt;visibility:visible;mso-wrap-style:square" o:bullet="t">
        <v:imagedata r:id="rId4" o:title="exp24x24icons"/>
      </v:shape>
    </w:pict>
  </w:numPicBullet>
  <w:numPicBullet w:numPicBulletId="4">
    <w:pict>
      <v:shape id="_x0000_i1038" type="#_x0000_t75" style="width:7.5pt;height:7.5pt" o:bullet="t">
        <v:imagedata r:id="rId5" o:title="bullet-blue"/>
      </v:shape>
    </w:pict>
  </w:numPicBullet>
  <w:numPicBullet w:numPicBulletId="5">
    <w:pict>
      <v:shape id="_x0000_i1039" type="#_x0000_t75" alt="softskills24x24icons" style="width:18pt;height:18pt;visibility:visible;mso-wrap-style:square" o:bullet="t">
        <v:imagedata r:id="rId6" o:title="softskills24x24icons"/>
      </v:shape>
    </w:pict>
  </w:numPicBullet>
  <w:numPicBullet w:numPicBulletId="6">
    <w:pict>
      <v:shape id="_x0000_i1040" type="#_x0000_t75" alt="career24x24icons" style="width:18pt;height:18pt;visibility:visible;mso-wrap-style:square" o:bullet="t">
        <v:imagedata r:id="rId7" o:title="career24x24icons"/>
      </v:shape>
    </w:pict>
  </w:numPicBullet>
  <w:numPicBullet w:numPicBulletId="7">
    <w:pict>
      <v:shape id="_x0000_i1041" type="#_x0000_t75" alt="Description: core24x24icons" style="width:18pt;height:18pt;visibility:visible;mso-wrap-style:square" o:bullet="t">
        <v:imagedata r:id="rId8" o:title="core24x24icons"/>
      </v:shape>
    </w:pict>
  </w:numPicBullet>
  <w:abstractNum w:abstractNumId="0">
    <w:nsid w:val="0F2F1FC9"/>
    <w:multiLevelType w:val="hybridMultilevel"/>
    <w:tmpl w:val="3A181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3802EA"/>
    <w:multiLevelType w:val="hybridMultilevel"/>
    <w:tmpl w:val="FD740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6F271F"/>
    <w:multiLevelType w:val="multilevel"/>
    <w:tmpl w:val="307C52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200958"/>
    <w:multiLevelType w:val="hybridMultilevel"/>
    <w:tmpl w:val="5262E724"/>
    <w:lvl w:ilvl="0" w:tplc="E0769E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C02FA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A0605E2"/>
    <w:multiLevelType w:val="hybridMultilevel"/>
    <w:tmpl w:val="9E00DDD6"/>
    <w:lvl w:ilvl="0" w:tplc="E4AC37F0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6A7C7F"/>
    <w:multiLevelType w:val="multilevel"/>
    <w:tmpl w:val="C61485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F26CF2"/>
    <w:multiLevelType w:val="multilevel"/>
    <w:tmpl w:val="A734F9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DB6A0A"/>
    <w:multiLevelType w:val="hybridMultilevel"/>
    <w:tmpl w:val="B2145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9">
    <w:nsid w:val="38AC6303"/>
    <w:multiLevelType w:val="multilevel"/>
    <w:tmpl w:val="648E1B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225683"/>
    <w:multiLevelType w:val="multilevel"/>
    <w:tmpl w:val="4C3020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F5449E2"/>
    <w:multiLevelType w:val="hybridMultilevel"/>
    <w:tmpl w:val="F5BCCD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F643259"/>
    <w:multiLevelType w:val="multilevel"/>
    <w:tmpl w:val="66D6A0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F706395"/>
    <w:multiLevelType w:val="multilevel"/>
    <w:tmpl w:val="247876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76E0F57"/>
    <w:multiLevelType w:val="hybridMultilevel"/>
    <w:tmpl w:val="5FC6A42A"/>
    <w:lvl w:ilvl="0" w:tplc="D1E4D3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BB0730"/>
    <w:multiLevelType w:val="hybridMultilevel"/>
    <w:tmpl w:val="E8606F7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175D42"/>
    <w:multiLevelType w:val="hybridMultilevel"/>
    <w:tmpl w:val="F46C55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91F5D"/>
    <w:multiLevelType w:val="hybridMultilevel"/>
    <w:tmpl w:val="F8045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161520"/>
    <w:multiLevelType w:val="multilevel"/>
    <w:tmpl w:val="20E698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E5B7A2A"/>
    <w:multiLevelType w:val="hybridMultilevel"/>
    <w:tmpl w:val="F3F0CD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945070"/>
    <w:multiLevelType w:val="hybridMultilevel"/>
    <w:tmpl w:val="35508E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B2C183F"/>
    <w:multiLevelType w:val="hybridMultilevel"/>
    <w:tmpl w:val="B19E6E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9"/>
  </w:num>
  <w:num w:numId="4">
    <w:abstractNumId w:val="11"/>
  </w:num>
  <w:num w:numId="5">
    <w:abstractNumId w:val="1"/>
  </w:num>
  <w:num w:numId="6">
    <w:abstractNumId w:val="4"/>
  </w:num>
  <w:num w:numId="7">
    <w:abstractNumId w:val="14"/>
  </w:num>
  <w:num w:numId="8">
    <w:abstractNumId w:val="7"/>
  </w:num>
  <w:num w:numId="9">
    <w:abstractNumId w:val="21"/>
  </w:num>
  <w:num w:numId="10">
    <w:abstractNumId w:val="15"/>
  </w:num>
  <w:num w:numId="11">
    <w:abstractNumId w:val="12"/>
  </w:num>
  <w:num w:numId="12">
    <w:abstractNumId w:val="2"/>
  </w:num>
  <w:num w:numId="13">
    <w:abstractNumId w:val="18"/>
  </w:num>
  <w:num w:numId="14">
    <w:abstractNumId w:val="6"/>
  </w:num>
  <w:num w:numId="15">
    <w:abstractNumId w:val="13"/>
  </w:num>
  <w:num w:numId="16">
    <w:abstractNumId w:val="5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22"/>
  </w:num>
  <w:num w:numId="22">
    <w:abstractNumId w:val="17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79"/>
    <w:rsid w:val="00010547"/>
    <w:rsid w:val="000109B7"/>
    <w:rsid w:val="000166D6"/>
    <w:rsid w:val="0001780F"/>
    <w:rsid w:val="00022BD5"/>
    <w:rsid w:val="00023D1C"/>
    <w:rsid w:val="00026DCB"/>
    <w:rsid w:val="0004410F"/>
    <w:rsid w:val="000559F3"/>
    <w:rsid w:val="0007133C"/>
    <w:rsid w:val="00074731"/>
    <w:rsid w:val="00081558"/>
    <w:rsid w:val="00087414"/>
    <w:rsid w:val="000874B9"/>
    <w:rsid w:val="0009600A"/>
    <w:rsid w:val="000A70B1"/>
    <w:rsid w:val="000B264B"/>
    <w:rsid w:val="000B29FF"/>
    <w:rsid w:val="000B33FC"/>
    <w:rsid w:val="000B3D82"/>
    <w:rsid w:val="000B4309"/>
    <w:rsid w:val="000B63AC"/>
    <w:rsid w:val="000C11A6"/>
    <w:rsid w:val="000C2025"/>
    <w:rsid w:val="000D0BEB"/>
    <w:rsid w:val="000D190A"/>
    <w:rsid w:val="000D2408"/>
    <w:rsid w:val="000E5080"/>
    <w:rsid w:val="000E612E"/>
    <w:rsid w:val="000F1A42"/>
    <w:rsid w:val="000F4DFC"/>
    <w:rsid w:val="001030B7"/>
    <w:rsid w:val="00103F5F"/>
    <w:rsid w:val="00106595"/>
    <w:rsid w:val="00107ECA"/>
    <w:rsid w:val="00122CC0"/>
    <w:rsid w:val="00125926"/>
    <w:rsid w:val="00137EE2"/>
    <w:rsid w:val="001401AB"/>
    <w:rsid w:val="00140912"/>
    <w:rsid w:val="001429B2"/>
    <w:rsid w:val="001448BF"/>
    <w:rsid w:val="001567FE"/>
    <w:rsid w:val="00164C81"/>
    <w:rsid w:val="001672AE"/>
    <w:rsid w:val="001736B2"/>
    <w:rsid w:val="00174A32"/>
    <w:rsid w:val="00177BA2"/>
    <w:rsid w:val="00187129"/>
    <w:rsid w:val="00192115"/>
    <w:rsid w:val="001947E4"/>
    <w:rsid w:val="001A1FD8"/>
    <w:rsid w:val="001B10A9"/>
    <w:rsid w:val="001B4B1D"/>
    <w:rsid w:val="001B5631"/>
    <w:rsid w:val="001B7D94"/>
    <w:rsid w:val="001C6333"/>
    <w:rsid w:val="002125DA"/>
    <w:rsid w:val="00214802"/>
    <w:rsid w:val="00220032"/>
    <w:rsid w:val="0022233D"/>
    <w:rsid w:val="00226832"/>
    <w:rsid w:val="00230797"/>
    <w:rsid w:val="00230C2B"/>
    <w:rsid w:val="00237DDC"/>
    <w:rsid w:val="002422A3"/>
    <w:rsid w:val="00245462"/>
    <w:rsid w:val="00245CD5"/>
    <w:rsid w:val="00246733"/>
    <w:rsid w:val="00257F04"/>
    <w:rsid w:val="00282ABA"/>
    <w:rsid w:val="00285456"/>
    <w:rsid w:val="002923A1"/>
    <w:rsid w:val="002F4879"/>
    <w:rsid w:val="002F6419"/>
    <w:rsid w:val="0033584E"/>
    <w:rsid w:val="00335A4D"/>
    <w:rsid w:val="00335AAB"/>
    <w:rsid w:val="0033790D"/>
    <w:rsid w:val="00340A12"/>
    <w:rsid w:val="00363367"/>
    <w:rsid w:val="00367797"/>
    <w:rsid w:val="003726AC"/>
    <w:rsid w:val="003810CF"/>
    <w:rsid w:val="00382D97"/>
    <w:rsid w:val="003830C5"/>
    <w:rsid w:val="00387FD2"/>
    <w:rsid w:val="003A0964"/>
    <w:rsid w:val="003A21C0"/>
    <w:rsid w:val="003A6F0D"/>
    <w:rsid w:val="003B014B"/>
    <w:rsid w:val="003B2F15"/>
    <w:rsid w:val="003B6CE4"/>
    <w:rsid w:val="003C69DF"/>
    <w:rsid w:val="003C70F1"/>
    <w:rsid w:val="003C7C25"/>
    <w:rsid w:val="003D1088"/>
    <w:rsid w:val="003D7DD6"/>
    <w:rsid w:val="003E09E2"/>
    <w:rsid w:val="003E45FE"/>
    <w:rsid w:val="003F3CF8"/>
    <w:rsid w:val="00404A9B"/>
    <w:rsid w:val="00407AA3"/>
    <w:rsid w:val="004166A4"/>
    <w:rsid w:val="00416908"/>
    <w:rsid w:val="00433D92"/>
    <w:rsid w:val="00450EB8"/>
    <w:rsid w:val="00466625"/>
    <w:rsid w:val="00486C19"/>
    <w:rsid w:val="00492FFD"/>
    <w:rsid w:val="00496C65"/>
    <w:rsid w:val="00497BDA"/>
    <w:rsid w:val="004A1694"/>
    <w:rsid w:val="004A1BD3"/>
    <w:rsid w:val="004A4979"/>
    <w:rsid w:val="004C4D4D"/>
    <w:rsid w:val="004D25AD"/>
    <w:rsid w:val="004D2C6C"/>
    <w:rsid w:val="004D2F71"/>
    <w:rsid w:val="004E0728"/>
    <w:rsid w:val="00501515"/>
    <w:rsid w:val="00506A01"/>
    <w:rsid w:val="005112B6"/>
    <w:rsid w:val="00513EBF"/>
    <w:rsid w:val="005154EF"/>
    <w:rsid w:val="00525E42"/>
    <w:rsid w:val="0052680B"/>
    <w:rsid w:val="0053676E"/>
    <w:rsid w:val="0054354E"/>
    <w:rsid w:val="005456ED"/>
    <w:rsid w:val="00546859"/>
    <w:rsid w:val="005528E7"/>
    <w:rsid w:val="00553019"/>
    <w:rsid w:val="005630DD"/>
    <w:rsid w:val="005668EB"/>
    <w:rsid w:val="00570712"/>
    <w:rsid w:val="005711B4"/>
    <w:rsid w:val="00573515"/>
    <w:rsid w:val="00573E5C"/>
    <w:rsid w:val="00574E4F"/>
    <w:rsid w:val="0057637F"/>
    <w:rsid w:val="00581EFE"/>
    <w:rsid w:val="0058577E"/>
    <w:rsid w:val="005A1620"/>
    <w:rsid w:val="005A3E51"/>
    <w:rsid w:val="005B4BC6"/>
    <w:rsid w:val="005C5A94"/>
    <w:rsid w:val="005C67B6"/>
    <w:rsid w:val="005D2207"/>
    <w:rsid w:val="005D5A4A"/>
    <w:rsid w:val="005D6ABE"/>
    <w:rsid w:val="005E540B"/>
    <w:rsid w:val="005E6D54"/>
    <w:rsid w:val="005F374E"/>
    <w:rsid w:val="005F3815"/>
    <w:rsid w:val="005F514A"/>
    <w:rsid w:val="005F5FBA"/>
    <w:rsid w:val="00600925"/>
    <w:rsid w:val="00604EA3"/>
    <w:rsid w:val="00612363"/>
    <w:rsid w:val="006136E7"/>
    <w:rsid w:val="00616EB3"/>
    <w:rsid w:val="00622548"/>
    <w:rsid w:val="00633D15"/>
    <w:rsid w:val="00645AFD"/>
    <w:rsid w:val="00652700"/>
    <w:rsid w:val="00652A98"/>
    <w:rsid w:val="00672570"/>
    <w:rsid w:val="00672583"/>
    <w:rsid w:val="006729B9"/>
    <w:rsid w:val="00673CBC"/>
    <w:rsid w:val="00681ED6"/>
    <w:rsid w:val="0068471E"/>
    <w:rsid w:val="006A2D02"/>
    <w:rsid w:val="006A6F77"/>
    <w:rsid w:val="006C04DB"/>
    <w:rsid w:val="006C65E4"/>
    <w:rsid w:val="006F0246"/>
    <w:rsid w:val="0070173D"/>
    <w:rsid w:val="00713C14"/>
    <w:rsid w:val="00726B34"/>
    <w:rsid w:val="00727950"/>
    <w:rsid w:val="007302EC"/>
    <w:rsid w:val="00745F86"/>
    <w:rsid w:val="00750EFB"/>
    <w:rsid w:val="00751213"/>
    <w:rsid w:val="00753D18"/>
    <w:rsid w:val="0075620D"/>
    <w:rsid w:val="00756A90"/>
    <w:rsid w:val="00771B0C"/>
    <w:rsid w:val="007741C0"/>
    <w:rsid w:val="00777CD7"/>
    <w:rsid w:val="00780FCD"/>
    <w:rsid w:val="0078160F"/>
    <w:rsid w:val="007837A8"/>
    <w:rsid w:val="007A0154"/>
    <w:rsid w:val="007A2FF0"/>
    <w:rsid w:val="007A52D4"/>
    <w:rsid w:val="007B44BA"/>
    <w:rsid w:val="007B6350"/>
    <w:rsid w:val="007C6ABE"/>
    <w:rsid w:val="007D059E"/>
    <w:rsid w:val="007E7B96"/>
    <w:rsid w:val="007F4FB3"/>
    <w:rsid w:val="00821AFF"/>
    <w:rsid w:val="008242B7"/>
    <w:rsid w:val="0082600A"/>
    <w:rsid w:val="00826BEA"/>
    <w:rsid w:val="00836205"/>
    <w:rsid w:val="008369DF"/>
    <w:rsid w:val="00841B7D"/>
    <w:rsid w:val="00845ECB"/>
    <w:rsid w:val="0084613F"/>
    <w:rsid w:val="00850704"/>
    <w:rsid w:val="00852887"/>
    <w:rsid w:val="008722F2"/>
    <w:rsid w:val="00872DE8"/>
    <w:rsid w:val="00873400"/>
    <w:rsid w:val="00885FAF"/>
    <w:rsid w:val="00886A2B"/>
    <w:rsid w:val="008905C7"/>
    <w:rsid w:val="008A61CD"/>
    <w:rsid w:val="008A64E6"/>
    <w:rsid w:val="008B4774"/>
    <w:rsid w:val="008B7466"/>
    <w:rsid w:val="008C00B3"/>
    <w:rsid w:val="008C5E5B"/>
    <w:rsid w:val="008C63FC"/>
    <w:rsid w:val="008E5994"/>
    <w:rsid w:val="00901633"/>
    <w:rsid w:val="009236A6"/>
    <w:rsid w:val="00927E4B"/>
    <w:rsid w:val="009319AA"/>
    <w:rsid w:val="00932F13"/>
    <w:rsid w:val="009379AE"/>
    <w:rsid w:val="009432B6"/>
    <w:rsid w:val="009443A0"/>
    <w:rsid w:val="00946AFC"/>
    <w:rsid w:val="00950510"/>
    <w:rsid w:val="009550D4"/>
    <w:rsid w:val="009607E5"/>
    <w:rsid w:val="00973619"/>
    <w:rsid w:val="00986F98"/>
    <w:rsid w:val="009902E4"/>
    <w:rsid w:val="009A58DC"/>
    <w:rsid w:val="009B40D4"/>
    <w:rsid w:val="009C6563"/>
    <w:rsid w:val="009C7058"/>
    <w:rsid w:val="009D1D3B"/>
    <w:rsid w:val="009D3817"/>
    <w:rsid w:val="009D523C"/>
    <w:rsid w:val="009E20C6"/>
    <w:rsid w:val="009E491C"/>
    <w:rsid w:val="009E6CCF"/>
    <w:rsid w:val="009F2935"/>
    <w:rsid w:val="009F311F"/>
    <w:rsid w:val="009F3B0F"/>
    <w:rsid w:val="009F5221"/>
    <w:rsid w:val="00A0222E"/>
    <w:rsid w:val="00A14921"/>
    <w:rsid w:val="00A156DE"/>
    <w:rsid w:val="00A31E57"/>
    <w:rsid w:val="00A32A26"/>
    <w:rsid w:val="00A34E80"/>
    <w:rsid w:val="00A4006D"/>
    <w:rsid w:val="00A43262"/>
    <w:rsid w:val="00A4383F"/>
    <w:rsid w:val="00A56C10"/>
    <w:rsid w:val="00A61E8F"/>
    <w:rsid w:val="00A65655"/>
    <w:rsid w:val="00A663CA"/>
    <w:rsid w:val="00A7761E"/>
    <w:rsid w:val="00A8050D"/>
    <w:rsid w:val="00A83464"/>
    <w:rsid w:val="00A97D86"/>
    <w:rsid w:val="00AA0202"/>
    <w:rsid w:val="00AA1B03"/>
    <w:rsid w:val="00AA2046"/>
    <w:rsid w:val="00AA21D1"/>
    <w:rsid w:val="00AB380C"/>
    <w:rsid w:val="00AB6293"/>
    <w:rsid w:val="00AC1FDC"/>
    <w:rsid w:val="00AC3807"/>
    <w:rsid w:val="00AC4187"/>
    <w:rsid w:val="00AC7134"/>
    <w:rsid w:val="00AD3596"/>
    <w:rsid w:val="00AD39CA"/>
    <w:rsid w:val="00AE0002"/>
    <w:rsid w:val="00AE0174"/>
    <w:rsid w:val="00AE60C8"/>
    <w:rsid w:val="00AE75BA"/>
    <w:rsid w:val="00AF4AD5"/>
    <w:rsid w:val="00AF7B01"/>
    <w:rsid w:val="00B06E08"/>
    <w:rsid w:val="00B166AC"/>
    <w:rsid w:val="00B306BE"/>
    <w:rsid w:val="00B36857"/>
    <w:rsid w:val="00B42487"/>
    <w:rsid w:val="00B4785A"/>
    <w:rsid w:val="00B61A38"/>
    <w:rsid w:val="00B728B1"/>
    <w:rsid w:val="00B80A2C"/>
    <w:rsid w:val="00B83D01"/>
    <w:rsid w:val="00B86173"/>
    <w:rsid w:val="00B902F8"/>
    <w:rsid w:val="00B96CC0"/>
    <w:rsid w:val="00BA1C2E"/>
    <w:rsid w:val="00BA245B"/>
    <w:rsid w:val="00BA3129"/>
    <w:rsid w:val="00BA436F"/>
    <w:rsid w:val="00BA5092"/>
    <w:rsid w:val="00BB0C39"/>
    <w:rsid w:val="00BB1D61"/>
    <w:rsid w:val="00BC0C7E"/>
    <w:rsid w:val="00BD201B"/>
    <w:rsid w:val="00BD4547"/>
    <w:rsid w:val="00BD4C75"/>
    <w:rsid w:val="00BF0343"/>
    <w:rsid w:val="00C03956"/>
    <w:rsid w:val="00C03E82"/>
    <w:rsid w:val="00C12648"/>
    <w:rsid w:val="00C13A05"/>
    <w:rsid w:val="00C14CF2"/>
    <w:rsid w:val="00C23E7A"/>
    <w:rsid w:val="00C268E1"/>
    <w:rsid w:val="00C369A7"/>
    <w:rsid w:val="00C50F25"/>
    <w:rsid w:val="00C531E8"/>
    <w:rsid w:val="00C53F86"/>
    <w:rsid w:val="00C562B9"/>
    <w:rsid w:val="00C65715"/>
    <w:rsid w:val="00C83297"/>
    <w:rsid w:val="00C90791"/>
    <w:rsid w:val="00C957E1"/>
    <w:rsid w:val="00CA0934"/>
    <w:rsid w:val="00CA4124"/>
    <w:rsid w:val="00CB10D9"/>
    <w:rsid w:val="00CB31B5"/>
    <w:rsid w:val="00CC70DF"/>
    <w:rsid w:val="00CD2AEA"/>
    <w:rsid w:val="00CE084E"/>
    <w:rsid w:val="00CE1601"/>
    <w:rsid w:val="00CF057C"/>
    <w:rsid w:val="00CF1FCF"/>
    <w:rsid w:val="00CF7998"/>
    <w:rsid w:val="00D00AD1"/>
    <w:rsid w:val="00D039C1"/>
    <w:rsid w:val="00D1197C"/>
    <w:rsid w:val="00D14564"/>
    <w:rsid w:val="00D4612B"/>
    <w:rsid w:val="00D63D65"/>
    <w:rsid w:val="00D6690C"/>
    <w:rsid w:val="00D73D00"/>
    <w:rsid w:val="00D758DD"/>
    <w:rsid w:val="00D7741B"/>
    <w:rsid w:val="00D8357C"/>
    <w:rsid w:val="00D91B86"/>
    <w:rsid w:val="00DB2488"/>
    <w:rsid w:val="00DB24B7"/>
    <w:rsid w:val="00DC13B9"/>
    <w:rsid w:val="00DC6C6B"/>
    <w:rsid w:val="00DD555C"/>
    <w:rsid w:val="00DD6BB2"/>
    <w:rsid w:val="00DE1649"/>
    <w:rsid w:val="00DE3356"/>
    <w:rsid w:val="00DF366D"/>
    <w:rsid w:val="00DF7BAB"/>
    <w:rsid w:val="00E064F7"/>
    <w:rsid w:val="00E16003"/>
    <w:rsid w:val="00E2312D"/>
    <w:rsid w:val="00E37C50"/>
    <w:rsid w:val="00E50F05"/>
    <w:rsid w:val="00E5218B"/>
    <w:rsid w:val="00E52EDB"/>
    <w:rsid w:val="00E53E3C"/>
    <w:rsid w:val="00E61EA6"/>
    <w:rsid w:val="00E8209E"/>
    <w:rsid w:val="00E83863"/>
    <w:rsid w:val="00E83F76"/>
    <w:rsid w:val="00E97B5C"/>
    <w:rsid w:val="00EA2E26"/>
    <w:rsid w:val="00EB3F12"/>
    <w:rsid w:val="00ED395D"/>
    <w:rsid w:val="00EE14D6"/>
    <w:rsid w:val="00EE221C"/>
    <w:rsid w:val="00EE5401"/>
    <w:rsid w:val="00EF5301"/>
    <w:rsid w:val="00F05BB1"/>
    <w:rsid w:val="00F12ED2"/>
    <w:rsid w:val="00F17776"/>
    <w:rsid w:val="00F23373"/>
    <w:rsid w:val="00F27C7D"/>
    <w:rsid w:val="00F329C0"/>
    <w:rsid w:val="00F32ED2"/>
    <w:rsid w:val="00F340D5"/>
    <w:rsid w:val="00F42A87"/>
    <w:rsid w:val="00F444C1"/>
    <w:rsid w:val="00F455E9"/>
    <w:rsid w:val="00F52494"/>
    <w:rsid w:val="00F52B92"/>
    <w:rsid w:val="00F56376"/>
    <w:rsid w:val="00F61AB9"/>
    <w:rsid w:val="00F65694"/>
    <w:rsid w:val="00F86139"/>
    <w:rsid w:val="00F864F2"/>
    <w:rsid w:val="00FA0D33"/>
    <w:rsid w:val="00FC0C8F"/>
    <w:rsid w:val="00FC362D"/>
    <w:rsid w:val="00FC4D86"/>
    <w:rsid w:val="00FD250D"/>
    <w:rsid w:val="00FD27AB"/>
    <w:rsid w:val="00FD7DB5"/>
    <w:rsid w:val="00FE3A39"/>
    <w:rsid w:val="00FF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afafa,#f0f0f0,#f9fcf6,#f2f9eb,#f4f3ec,#dcdcde,#e7e7e9,#c7c7cb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466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6571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table" w:styleId="TableGrid">
    <w:name w:val="Table Grid"/>
    <w:basedOn w:val="TableNormal"/>
    <w:uiPriority w:val="59"/>
    <w:rsid w:val="004666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657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00.png"/><Relationship Id="rId18" Type="http://schemas.openxmlformats.org/officeDocument/2006/relationships/image" Target="media/image8.png"/><Relationship Id="rId26" Type="http://schemas.openxmlformats.org/officeDocument/2006/relationships/oleObject" Target="embeddings/oleObject1.bin"/><Relationship Id="rId3" Type="http://schemas.openxmlformats.org/officeDocument/2006/relationships/styles" Target="styles.xml"/><Relationship Id="rId21" Type="http://schemas.openxmlformats.org/officeDocument/2006/relationships/image" Target="media/image17.gif"/><Relationship Id="rId7" Type="http://schemas.openxmlformats.org/officeDocument/2006/relationships/footnotes" Target="footnotes.xml"/><Relationship Id="rId12" Type="http://schemas.openxmlformats.org/officeDocument/2006/relationships/image" Target="media/image11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20" Type="http://schemas.openxmlformats.org/officeDocument/2006/relationships/image" Target="media/image16.gi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png"/><Relationship Id="rId24" Type="http://schemas.openxmlformats.org/officeDocument/2006/relationships/image" Target="media/image20.png"/><Relationship Id="rId5" Type="http://schemas.openxmlformats.org/officeDocument/2006/relationships/settings" Target="settings.xml"/><Relationship Id="rId15" Type="http://schemas.openxmlformats.org/officeDocument/2006/relationships/image" Target="media/image12.png"/><Relationship Id="rId23" Type="http://schemas.openxmlformats.org/officeDocument/2006/relationships/image" Target="media/image19.gif"/><Relationship Id="rId28" Type="http://schemas.openxmlformats.org/officeDocument/2006/relationships/theme" Target="theme/theme1.xml"/><Relationship Id="rId10" Type="http://schemas.openxmlformats.org/officeDocument/2006/relationships/image" Target="media/image90.png"/><Relationship Id="rId19" Type="http://schemas.openxmlformats.org/officeDocument/2006/relationships/image" Target="media/image15.gif"/><Relationship Id="rId4" Type="http://schemas.microsoft.com/office/2007/relationships/stylesWithEffects" Target="stylesWithEffects.xml"/><Relationship Id="rId9" Type="http://schemas.openxmlformats.org/officeDocument/2006/relationships/image" Target="media/image9.png"/><Relationship Id="rId14" Type="http://schemas.openxmlformats.org/officeDocument/2006/relationships/image" Target="media/image110.png"/><Relationship Id="rId22" Type="http://schemas.openxmlformats.org/officeDocument/2006/relationships/image" Target="media/image18.gif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8954C-95B4-4F35-A764-DCF203153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User</cp:lastModifiedBy>
  <cp:revision>65</cp:revision>
  <cp:lastPrinted>2015-10-09T08:46:00Z</cp:lastPrinted>
  <dcterms:created xsi:type="dcterms:W3CDTF">2017-05-24T07:41:00Z</dcterms:created>
  <dcterms:modified xsi:type="dcterms:W3CDTF">2022-06-17T07:28:00Z</dcterms:modified>
</cp:coreProperties>
</file>