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CA3" w:rsidRDefault="005679F9">
      <w:pPr>
        <w:shd w:val="clear" w:color="auto" w:fill="D9E2F3"/>
        <w:spacing w:after="0"/>
        <w:jc w:val="center"/>
        <w:rPr>
          <w:rFonts w:ascii="Verdana" w:eastAsia="Verdana" w:hAnsi="Verdana" w:cs="Verdana"/>
          <w:b/>
          <w:sz w:val="20"/>
          <w:szCs w:val="20"/>
        </w:rPr>
      </w:pPr>
      <w:r>
        <w:rPr>
          <w:rFonts w:ascii="Verdana" w:eastAsia="Verdana" w:hAnsi="Verdana" w:cs="Verdana"/>
          <w:b/>
          <w:sz w:val="20"/>
          <w:szCs w:val="20"/>
        </w:rPr>
        <w:t>R.M JAI DEEPAK</w:t>
      </w:r>
    </w:p>
    <w:p w:rsidR="004B7CA3" w:rsidRDefault="005679F9">
      <w:pPr>
        <w:shd w:val="clear" w:color="auto" w:fill="1F3864"/>
        <w:spacing w:after="0"/>
        <w:jc w:val="center"/>
        <w:rPr>
          <w:rFonts w:ascii="Verdana" w:eastAsia="Verdana" w:hAnsi="Verdana" w:cs="Verdana"/>
          <w:color w:val="0563C1"/>
          <w:sz w:val="17"/>
          <w:szCs w:val="17"/>
          <w:u w:val="single"/>
        </w:rPr>
      </w:pPr>
      <w:r>
        <w:rPr>
          <w:rFonts w:ascii="Verdana" w:eastAsia="Verdana" w:hAnsi="Verdana" w:cs="Verdana"/>
          <w:b/>
          <w:sz w:val="17"/>
          <w:szCs w:val="17"/>
        </w:rPr>
        <w:t>Mobile:</w:t>
      </w:r>
      <w:r>
        <w:rPr>
          <w:rFonts w:ascii="Verdana" w:eastAsia="Verdana" w:hAnsi="Verdana" w:cs="Verdana"/>
          <w:sz w:val="17"/>
          <w:szCs w:val="17"/>
        </w:rPr>
        <w:t xml:space="preserve"> +91 7406817817 </w:t>
      </w:r>
      <w:r>
        <w:rPr>
          <w:rFonts w:ascii="Verdana" w:eastAsia="Verdana" w:hAnsi="Verdana" w:cs="Verdana"/>
          <w:b/>
          <w:sz w:val="17"/>
          <w:szCs w:val="17"/>
        </w:rPr>
        <w:t>| Email:</w:t>
      </w:r>
      <w:r>
        <w:rPr>
          <w:rFonts w:ascii="Verdana" w:eastAsia="Verdana" w:hAnsi="Verdana" w:cs="Verdana"/>
          <w:b/>
          <w:color w:val="FFFFFF"/>
          <w:sz w:val="17"/>
          <w:szCs w:val="17"/>
        </w:rPr>
        <w:t xml:space="preserve"> </w:t>
      </w:r>
      <w:hyperlink r:id="rId6">
        <w:r>
          <w:rPr>
            <w:rFonts w:ascii="Verdana" w:eastAsia="Verdana" w:hAnsi="Verdana" w:cs="Verdana"/>
            <w:color w:val="FFD965"/>
            <w:sz w:val="17"/>
            <w:szCs w:val="17"/>
            <w:u w:val="single"/>
          </w:rPr>
          <w:t>jdeepak.r@gmail.com</w:t>
        </w:r>
      </w:hyperlink>
      <w:r>
        <w:rPr>
          <w:rFonts w:ascii="Verdana" w:eastAsia="Verdana" w:hAnsi="Verdana" w:cs="Verdana"/>
          <w:color w:val="FFD965"/>
          <w:sz w:val="17"/>
          <w:szCs w:val="17"/>
        </w:rPr>
        <w:t xml:space="preserve"> </w:t>
      </w:r>
      <w:r>
        <w:rPr>
          <w:rFonts w:ascii="Verdana" w:eastAsia="Verdana" w:hAnsi="Verdana" w:cs="Verdana"/>
          <w:b/>
          <w:color w:val="FFFFFF"/>
          <w:sz w:val="17"/>
          <w:szCs w:val="17"/>
        </w:rPr>
        <w:t>| Location:</w:t>
      </w:r>
      <w:r>
        <w:rPr>
          <w:rFonts w:ascii="Verdana" w:eastAsia="Verdana" w:hAnsi="Verdana" w:cs="Verdana"/>
          <w:color w:val="FFFFFF"/>
          <w:sz w:val="17"/>
          <w:szCs w:val="17"/>
        </w:rPr>
        <w:t xml:space="preserve"> Bangalore</w:t>
      </w:r>
    </w:p>
    <w:p w:rsidR="004B7CA3" w:rsidRDefault="002B45F3">
      <w:pPr>
        <w:rPr>
          <w:rFonts w:ascii="Verdana" w:eastAsia="Verdana" w:hAnsi="Verdana" w:cs="Verdana"/>
          <w:color w:val="0563C1"/>
          <w:sz w:val="17"/>
          <w:szCs w:val="17"/>
          <w:u w:val="single"/>
        </w:rPr>
      </w:pPr>
      <w:r>
        <w:pict w14:anchorId="190C66DC">
          <v:rect id="_x0000_i1025" style="width:0;height:1.5pt" o:hralign="center" o:hrstd="t" o:hr="t" fillcolor="#a0a0a0" stroked="f"/>
        </w:pict>
      </w:r>
    </w:p>
    <w:p w:rsidR="004B7CA3" w:rsidRDefault="005679F9">
      <w:pPr>
        <w:jc w:val="center"/>
        <w:rPr>
          <w:rFonts w:ascii="Verdana" w:eastAsia="Verdana" w:hAnsi="Verdana" w:cs="Verdana"/>
          <w:b/>
          <w:sz w:val="17"/>
          <w:szCs w:val="17"/>
        </w:rPr>
      </w:pPr>
      <w:r>
        <w:rPr>
          <w:rFonts w:ascii="Verdana" w:eastAsia="Verdana" w:hAnsi="Verdana" w:cs="Verdana"/>
          <w:b/>
          <w:sz w:val="17"/>
          <w:szCs w:val="17"/>
        </w:rPr>
        <w:t>Looking for an opportunity to obtain a Senior Manager position and leverage abilities to create a good working environment in which to grow and thrive</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PROFILE SUMMARY</w:t>
      </w:r>
    </w:p>
    <w:p w:rsidR="004B7CA3" w:rsidRDefault="002B45F3">
      <w:pPr>
        <w:spacing w:after="120"/>
        <w:rPr>
          <w:rFonts w:ascii="Verdana" w:eastAsia="Verdana" w:hAnsi="Verdana" w:cs="Verdana"/>
          <w:b/>
          <w:sz w:val="17"/>
          <w:szCs w:val="17"/>
        </w:rPr>
      </w:pPr>
      <w:r>
        <w:pict w14:anchorId="43B2C90A">
          <v:rect id="_x0000_i1026" style="width:0;height:1.5pt" o:hralign="center" o:hrstd="t" o:hr="t" fillcolor="#a0a0a0" stroked="f"/>
        </w:pict>
      </w:r>
    </w:p>
    <w:p w:rsidR="004B7CA3" w:rsidRDefault="005679F9">
      <w:pPr>
        <w:numPr>
          <w:ilvl w:val="0"/>
          <w:numId w:val="8"/>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b/>
          <w:color w:val="000000"/>
          <w:sz w:val="17"/>
          <w:szCs w:val="17"/>
        </w:rPr>
        <w:t>Solution Oriented Professional with 1</w:t>
      </w:r>
      <w:r>
        <w:rPr>
          <w:rFonts w:ascii="Verdana" w:eastAsia="Verdana" w:hAnsi="Verdana" w:cs="Verdana"/>
          <w:b/>
          <w:sz w:val="17"/>
          <w:szCs w:val="17"/>
        </w:rPr>
        <w:t>5</w:t>
      </w:r>
      <w:r>
        <w:rPr>
          <w:rFonts w:ascii="Verdana" w:eastAsia="Verdana" w:hAnsi="Verdana" w:cs="Verdana"/>
          <w:b/>
          <w:color w:val="000000"/>
          <w:sz w:val="17"/>
          <w:szCs w:val="17"/>
        </w:rPr>
        <w:t>+ years</w:t>
      </w:r>
      <w:r>
        <w:rPr>
          <w:rFonts w:ascii="Verdana" w:eastAsia="Verdana" w:hAnsi="Verdana" w:cs="Verdana"/>
          <w:color w:val="000000"/>
          <w:sz w:val="17"/>
          <w:szCs w:val="17"/>
        </w:rPr>
        <w:t xml:space="preserve"> of rich experience in the field of </w:t>
      </w:r>
      <w:r>
        <w:rPr>
          <w:rFonts w:ascii="Verdana" w:eastAsia="Verdana" w:hAnsi="Verdana" w:cs="Verdana"/>
          <w:sz w:val="17"/>
          <w:szCs w:val="17"/>
        </w:rPr>
        <w:t xml:space="preserve">BPO Operations Management, SLA </w:t>
      </w:r>
      <w:bookmarkStart w:id="0" w:name="_GoBack"/>
      <w:bookmarkEnd w:id="0"/>
      <w:r w:rsidR="002B45F3">
        <w:rPr>
          <w:rFonts w:ascii="Verdana" w:eastAsia="Verdana" w:hAnsi="Verdana" w:cs="Verdana"/>
          <w:sz w:val="17"/>
          <w:szCs w:val="17"/>
        </w:rPr>
        <w:t>Management,</w:t>
      </w:r>
      <w:r>
        <w:rPr>
          <w:rFonts w:ascii="Verdana" w:eastAsia="Verdana" w:hAnsi="Verdana" w:cs="Verdana"/>
          <w:sz w:val="17"/>
          <w:szCs w:val="17"/>
        </w:rPr>
        <w:t xml:space="preserve"> Risk </w:t>
      </w:r>
      <w:proofErr w:type="gramStart"/>
      <w:r>
        <w:rPr>
          <w:rFonts w:ascii="Verdana" w:eastAsia="Verdana" w:hAnsi="Verdana" w:cs="Verdana"/>
          <w:sz w:val="17"/>
          <w:szCs w:val="17"/>
        </w:rPr>
        <w:t>Management ,</w:t>
      </w:r>
      <w:proofErr w:type="gramEnd"/>
      <w:r>
        <w:rPr>
          <w:rFonts w:ascii="Verdana" w:eastAsia="Verdana" w:hAnsi="Verdana" w:cs="Verdana"/>
          <w:sz w:val="17"/>
          <w:szCs w:val="17"/>
        </w:rPr>
        <w:t xml:space="preserve"> Project Management, Cost Management , Planning &amp; Implementation, People Management &amp; Process Management, P&amp;L.</w:t>
      </w:r>
    </w:p>
    <w:p w:rsidR="004B7CA3" w:rsidRDefault="005679F9">
      <w:pPr>
        <w:numPr>
          <w:ilvl w:val="0"/>
          <w:numId w:val="8"/>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color w:val="000000"/>
          <w:sz w:val="17"/>
          <w:szCs w:val="17"/>
        </w:rPr>
        <w:t xml:space="preserve">Excellent skills in </w:t>
      </w:r>
      <w:r>
        <w:rPr>
          <w:rFonts w:ascii="Verdana" w:eastAsia="Verdana" w:hAnsi="Verdana" w:cs="Verdana"/>
          <w:sz w:val="17"/>
          <w:szCs w:val="17"/>
        </w:rPr>
        <w:t>Creating Strategies based on KPI and Managing Cost accordingly.</w:t>
      </w:r>
    </w:p>
    <w:p w:rsidR="004B7CA3" w:rsidRDefault="005679F9">
      <w:pPr>
        <w:numPr>
          <w:ilvl w:val="0"/>
          <w:numId w:val="8"/>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color w:val="000000"/>
          <w:sz w:val="17"/>
          <w:szCs w:val="17"/>
        </w:rPr>
        <w:t>Deft in coordinating and successfully resolving the problem/incident within the SLA/benchmark time in a prompt and coordinated manner.</w:t>
      </w:r>
    </w:p>
    <w:p w:rsidR="004B7CA3" w:rsidRDefault="005679F9">
      <w:pPr>
        <w:numPr>
          <w:ilvl w:val="0"/>
          <w:numId w:val="8"/>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color w:val="000000"/>
          <w:sz w:val="17"/>
          <w:szCs w:val="17"/>
        </w:rPr>
        <w:t>Adept in delegating technical support responsibilities, utilizing technical support data to improve the quality of service.</w:t>
      </w:r>
    </w:p>
    <w:p w:rsidR="004B7CA3" w:rsidRDefault="005679F9">
      <w:pPr>
        <w:numPr>
          <w:ilvl w:val="0"/>
          <w:numId w:val="8"/>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color w:val="000000"/>
          <w:sz w:val="17"/>
          <w:szCs w:val="17"/>
        </w:rPr>
        <w:t xml:space="preserve">Analytical with ability to multitask and </w:t>
      </w:r>
      <w:r>
        <w:rPr>
          <w:rFonts w:ascii="Verdana" w:eastAsia="Verdana" w:hAnsi="Verdana" w:cs="Verdana"/>
          <w:sz w:val="17"/>
          <w:szCs w:val="17"/>
        </w:rPr>
        <w:t>thrive</w:t>
      </w:r>
      <w:r>
        <w:rPr>
          <w:rFonts w:ascii="Verdana" w:eastAsia="Verdana" w:hAnsi="Verdana" w:cs="Verdana"/>
          <w:color w:val="000000"/>
          <w:sz w:val="17"/>
          <w:szCs w:val="17"/>
        </w:rPr>
        <w:t xml:space="preserve"> in a fast-paced environment.</w:t>
      </w:r>
    </w:p>
    <w:p w:rsidR="004B7CA3" w:rsidRDefault="005679F9">
      <w:pPr>
        <w:numPr>
          <w:ilvl w:val="0"/>
          <w:numId w:val="8"/>
        </w:numPr>
        <w:pBdr>
          <w:top w:val="nil"/>
          <w:left w:val="nil"/>
          <w:bottom w:val="nil"/>
          <w:right w:val="nil"/>
          <w:between w:val="nil"/>
        </w:pBdr>
        <w:spacing w:line="276" w:lineRule="auto"/>
        <w:ind w:left="360"/>
        <w:jc w:val="both"/>
        <w:rPr>
          <w:rFonts w:ascii="Verdana" w:eastAsia="Verdana" w:hAnsi="Verdana" w:cs="Verdana"/>
          <w:b/>
          <w:color w:val="000000"/>
          <w:sz w:val="17"/>
          <w:szCs w:val="17"/>
        </w:rPr>
      </w:pPr>
      <w:r>
        <w:rPr>
          <w:rFonts w:ascii="Verdana" w:eastAsia="Verdana" w:hAnsi="Verdana" w:cs="Verdana"/>
          <w:color w:val="000000"/>
          <w:sz w:val="17"/>
          <w:szCs w:val="17"/>
        </w:rPr>
        <w:t>Effective communicator with excellent stakeholder management &amp; leadership skills, proven ability to lead and manage a team of IT professionals.</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CORE SKILLS</w:t>
      </w:r>
    </w:p>
    <w:p w:rsidR="004B7CA3" w:rsidRDefault="002B45F3">
      <w:pPr>
        <w:spacing w:after="120"/>
        <w:rPr>
          <w:rFonts w:ascii="Verdana" w:eastAsia="Verdana" w:hAnsi="Verdana" w:cs="Verdana"/>
          <w:b/>
          <w:sz w:val="17"/>
          <w:szCs w:val="17"/>
        </w:rPr>
        <w:sectPr w:rsidR="004B7CA3">
          <w:pgSz w:w="11906" w:h="16838"/>
          <w:pgMar w:top="720" w:right="720" w:bottom="720" w:left="720" w:header="720" w:footer="720" w:gutter="0"/>
          <w:pgNumType w:start="1"/>
          <w:cols w:space="720"/>
        </w:sectPr>
      </w:pPr>
      <w:r>
        <w:pict w14:anchorId="46B85EE0">
          <v:rect id="_x0000_i1027" style="width:0;height:1.5pt" o:hralign="center" o:hrstd="t" o:hr="t" fillcolor="#a0a0a0" stroked="f"/>
        </w:pict>
      </w:r>
    </w:p>
    <w:p w:rsidR="004B7CA3" w:rsidRDefault="004B7CA3">
      <w:pPr>
        <w:widowControl w:val="0"/>
        <w:pBdr>
          <w:top w:val="nil"/>
          <w:left w:val="nil"/>
          <w:bottom w:val="nil"/>
          <w:right w:val="nil"/>
          <w:between w:val="nil"/>
        </w:pBdr>
        <w:spacing w:after="0" w:line="276" w:lineRule="auto"/>
        <w:rPr>
          <w:rFonts w:ascii="Verdana" w:eastAsia="Verdana" w:hAnsi="Verdana" w:cs="Verdana"/>
          <w:b/>
          <w:sz w:val="17"/>
          <w:szCs w:val="17"/>
        </w:rPr>
      </w:pPr>
    </w:p>
    <w:tbl>
      <w:tblPr>
        <w:tblStyle w:val="a"/>
        <w:tblW w:w="10456" w:type="dxa"/>
        <w:tblBorders>
          <w:top w:val="nil"/>
          <w:left w:val="nil"/>
          <w:bottom w:val="nil"/>
          <w:right w:val="nil"/>
          <w:insideH w:val="nil"/>
          <w:insideV w:val="nil"/>
        </w:tblBorders>
        <w:tblLayout w:type="fixed"/>
        <w:tblLook w:val="0400" w:firstRow="0" w:lastRow="0" w:firstColumn="0" w:lastColumn="0" w:noHBand="0" w:noVBand="1"/>
      </w:tblPr>
      <w:tblGrid>
        <w:gridCol w:w="3485"/>
        <w:gridCol w:w="3485"/>
        <w:gridCol w:w="3486"/>
      </w:tblGrid>
      <w:tr w:rsidR="004B7CA3">
        <w:tc>
          <w:tcPr>
            <w:tcW w:w="3485"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Technical Support</w:t>
            </w:r>
          </w:p>
        </w:tc>
        <w:tc>
          <w:tcPr>
            <w:tcW w:w="3485"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Troubleshooting &amp; Ticket Closure</w:t>
            </w:r>
          </w:p>
        </w:tc>
        <w:tc>
          <w:tcPr>
            <w:tcW w:w="3486"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SLA Management</w:t>
            </w:r>
          </w:p>
        </w:tc>
      </w:tr>
      <w:tr w:rsidR="004B7CA3">
        <w:tc>
          <w:tcPr>
            <w:tcW w:w="3485"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Notebooks and Desktops Support</w:t>
            </w:r>
          </w:p>
        </w:tc>
        <w:tc>
          <w:tcPr>
            <w:tcW w:w="3485"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Escalation Management</w:t>
            </w:r>
          </w:p>
        </w:tc>
        <w:tc>
          <w:tcPr>
            <w:tcW w:w="3486"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Process Improvement</w:t>
            </w:r>
          </w:p>
        </w:tc>
      </w:tr>
      <w:tr w:rsidR="004B7CA3">
        <w:tc>
          <w:tcPr>
            <w:tcW w:w="3485" w:type="dxa"/>
            <w:shd w:val="clear" w:color="auto" w:fill="8EAADB"/>
          </w:tcPr>
          <w:p w:rsidR="004B7CA3" w:rsidRDefault="005679F9">
            <w:pPr>
              <w:rPr>
                <w:rFonts w:ascii="Verdana" w:eastAsia="Verdana" w:hAnsi="Verdana" w:cs="Verdana"/>
                <w:b/>
                <w:sz w:val="17"/>
                <w:szCs w:val="17"/>
              </w:rPr>
            </w:pPr>
            <w:r>
              <w:rPr>
                <w:rFonts w:ascii="Verdana" w:eastAsia="Verdana" w:hAnsi="Verdana" w:cs="Verdana"/>
                <w:b/>
                <w:sz w:val="17"/>
                <w:szCs w:val="17"/>
              </w:rPr>
              <w:t>Email &amp; Chat Support</w:t>
            </w:r>
          </w:p>
        </w:tc>
        <w:tc>
          <w:tcPr>
            <w:tcW w:w="3485" w:type="dxa"/>
            <w:shd w:val="clear" w:color="auto" w:fill="8EAADB"/>
          </w:tcPr>
          <w:p w:rsidR="004B7CA3" w:rsidRDefault="005679F9">
            <w:pPr>
              <w:spacing w:after="120"/>
              <w:rPr>
                <w:rFonts w:ascii="Verdana" w:eastAsia="Verdana" w:hAnsi="Verdana" w:cs="Verdana"/>
                <w:b/>
                <w:sz w:val="17"/>
                <w:szCs w:val="17"/>
              </w:rPr>
            </w:pPr>
            <w:r>
              <w:rPr>
                <w:rFonts w:ascii="Verdana" w:eastAsia="Verdana" w:hAnsi="Verdana" w:cs="Verdana"/>
                <w:b/>
                <w:sz w:val="17"/>
                <w:szCs w:val="17"/>
              </w:rPr>
              <w:t>Stakeholder Management</w:t>
            </w:r>
          </w:p>
        </w:tc>
        <w:tc>
          <w:tcPr>
            <w:tcW w:w="3486" w:type="dxa"/>
            <w:shd w:val="clear" w:color="auto" w:fill="8EAADB"/>
          </w:tcPr>
          <w:p w:rsidR="004B7CA3" w:rsidRDefault="005679F9">
            <w:pPr>
              <w:spacing w:after="120"/>
              <w:rPr>
                <w:rFonts w:ascii="Verdana" w:eastAsia="Verdana" w:hAnsi="Verdana" w:cs="Verdana"/>
                <w:b/>
                <w:sz w:val="17"/>
                <w:szCs w:val="17"/>
              </w:rPr>
            </w:pPr>
            <w:r>
              <w:rPr>
                <w:rFonts w:ascii="Verdana" w:eastAsia="Verdana" w:hAnsi="Verdana" w:cs="Verdana"/>
                <w:b/>
                <w:sz w:val="17"/>
                <w:szCs w:val="17"/>
              </w:rPr>
              <w:t>Team Management</w:t>
            </w:r>
          </w:p>
        </w:tc>
      </w:tr>
    </w:tbl>
    <w:p w:rsidR="004B7CA3" w:rsidRDefault="004B7CA3">
      <w:pPr>
        <w:spacing w:after="0"/>
        <w:rPr>
          <w:rFonts w:ascii="Verdana" w:eastAsia="Verdana" w:hAnsi="Verdana" w:cs="Verdana"/>
          <w:sz w:val="17"/>
          <w:szCs w:val="17"/>
        </w:rPr>
        <w:sectPr w:rsidR="004B7CA3">
          <w:type w:val="continuous"/>
          <w:pgSz w:w="11906" w:h="16838"/>
          <w:pgMar w:top="720" w:right="720" w:bottom="720" w:left="720" w:header="720" w:footer="720" w:gutter="0"/>
          <w:cols w:space="720"/>
        </w:sectPr>
      </w:pPr>
    </w:p>
    <w:p w:rsidR="004B7CA3" w:rsidRDefault="005679F9">
      <w:pPr>
        <w:spacing w:after="0"/>
        <w:rPr>
          <w:rFonts w:ascii="Verdana" w:eastAsia="Verdana" w:hAnsi="Verdana" w:cs="Verdana"/>
          <w:b/>
          <w:sz w:val="17"/>
          <w:szCs w:val="17"/>
        </w:rPr>
      </w:pPr>
      <w:r>
        <w:rPr>
          <w:rFonts w:ascii="Verdana" w:eastAsia="Verdana" w:hAnsi="Verdana" w:cs="Verdana"/>
          <w:b/>
          <w:sz w:val="17"/>
          <w:szCs w:val="17"/>
        </w:rPr>
        <w:lastRenderedPageBreak/>
        <w:t>CAREER HIGHLIGHTS</w:t>
      </w:r>
    </w:p>
    <w:p w:rsidR="004B7CA3" w:rsidRDefault="002B45F3">
      <w:pPr>
        <w:spacing w:after="120"/>
        <w:rPr>
          <w:rFonts w:ascii="Verdana" w:eastAsia="Verdana" w:hAnsi="Verdana" w:cs="Verdana"/>
          <w:b/>
          <w:sz w:val="17"/>
          <w:szCs w:val="17"/>
        </w:rPr>
      </w:pPr>
      <w:r>
        <w:pict>
          <v:rect id="_x0000_i1028" style="width:0;height:1.5pt" o:hralign="center" o:hrstd="t" o:hr="t" fillcolor="#a0a0a0" stroked="f"/>
        </w:pic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Successful in</w:t>
      </w:r>
      <w:r>
        <w:rPr>
          <w:rFonts w:ascii="Verdana" w:eastAsia="Verdana" w:hAnsi="Verdana" w:cs="Verdana"/>
          <w:b/>
          <w:color w:val="000000"/>
          <w:sz w:val="17"/>
          <w:szCs w:val="17"/>
        </w:rPr>
        <w:t xml:space="preserve"> </w:t>
      </w:r>
      <w:r>
        <w:rPr>
          <w:rFonts w:ascii="Verdana" w:eastAsia="Verdana" w:hAnsi="Verdana" w:cs="Verdana"/>
          <w:sz w:val="17"/>
          <w:szCs w:val="17"/>
        </w:rPr>
        <w:t>D</w:t>
      </w:r>
      <w:r>
        <w:rPr>
          <w:rFonts w:ascii="Verdana" w:eastAsia="Verdana" w:hAnsi="Verdana" w:cs="Verdana"/>
          <w:color w:val="000000"/>
          <w:sz w:val="17"/>
          <w:szCs w:val="17"/>
        </w:rPr>
        <w:t xml:space="preserve">riving </w:t>
      </w:r>
      <w:r>
        <w:rPr>
          <w:rFonts w:ascii="Verdana" w:eastAsia="Verdana" w:hAnsi="Verdana" w:cs="Verdana"/>
          <w:b/>
          <w:sz w:val="17"/>
          <w:szCs w:val="17"/>
        </w:rPr>
        <w:t xml:space="preserve">KPI </w:t>
      </w:r>
      <w:r>
        <w:rPr>
          <w:rFonts w:ascii="Verdana" w:eastAsia="Verdana" w:hAnsi="Verdana" w:cs="Verdana"/>
          <w:sz w:val="17"/>
          <w:szCs w:val="17"/>
        </w:rPr>
        <w:t>metric</w:t>
      </w:r>
      <w:r>
        <w:rPr>
          <w:rFonts w:ascii="Verdana" w:eastAsia="Verdana" w:hAnsi="Verdana" w:cs="Verdana"/>
          <w:color w:val="000000"/>
          <w:sz w:val="17"/>
          <w:szCs w:val="17"/>
        </w:rPr>
        <w:t xml:space="preserve"> across Contact Center for </w:t>
      </w:r>
      <w:r>
        <w:rPr>
          <w:rFonts w:ascii="Verdana" w:eastAsia="Verdana" w:hAnsi="Verdana" w:cs="Verdana"/>
          <w:sz w:val="17"/>
          <w:szCs w:val="17"/>
        </w:rPr>
        <w:t>India &amp; NA</w:t>
      </w:r>
      <w:r>
        <w:rPr>
          <w:rFonts w:ascii="Verdana" w:eastAsia="Verdana" w:hAnsi="Verdana" w:cs="Verdana"/>
          <w:color w:val="000000"/>
          <w:sz w:val="17"/>
          <w:szCs w:val="17"/>
        </w:rPr>
        <w:t xml:space="preserve"> region</w:t>
      </w:r>
      <w:r>
        <w:rPr>
          <w:rFonts w:ascii="Verdana" w:eastAsia="Verdana" w:hAnsi="Verdana" w:cs="Verdana"/>
          <w:sz w:val="17"/>
          <w:szCs w:val="17"/>
        </w:rPr>
        <w:t>.</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Managing Cost Across all LOB for FY 23, 24.</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Driving Daily Operations with Strategic Approach.</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 xml:space="preserve">Building Process based historical </w:t>
      </w:r>
      <w:proofErr w:type="gramStart"/>
      <w:r>
        <w:rPr>
          <w:rFonts w:ascii="Verdana" w:eastAsia="Verdana" w:hAnsi="Verdana" w:cs="Verdana"/>
          <w:sz w:val="17"/>
          <w:szCs w:val="17"/>
        </w:rPr>
        <w:t>data ,</w:t>
      </w:r>
      <w:proofErr w:type="gramEnd"/>
      <w:r>
        <w:rPr>
          <w:rFonts w:ascii="Verdana" w:eastAsia="Verdana" w:hAnsi="Verdana" w:cs="Verdana"/>
          <w:sz w:val="17"/>
          <w:szCs w:val="17"/>
        </w:rPr>
        <w:t xml:space="preserve"> Implementing and Monitoring data for expected output.</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 xml:space="preserve">Monitoring all Data points for teams working in </w:t>
      </w:r>
      <w:proofErr w:type="gramStart"/>
      <w:r>
        <w:rPr>
          <w:rFonts w:ascii="Verdana" w:eastAsia="Verdana" w:hAnsi="Verdana" w:cs="Verdana"/>
          <w:sz w:val="17"/>
          <w:szCs w:val="17"/>
        </w:rPr>
        <w:t>Production ,</w:t>
      </w:r>
      <w:proofErr w:type="gramEnd"/>
      <w:r>
        <w:rPr>
          <w:rFonts w:ascii="Verdana" w:eastAsia="Verdana" w:hAnsi="Verdana" w:cs="Verdana"/>
          <w:sz w:val="17"/>
          <w:szCs w:val="17"/>
        </w:rPr>
        <w:t xml:space="preserve"> Training , Quality &amp; Team Leads. </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Monitoring Manager’s Score Card</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 xml:space="preserve">Managing Rewards &amp; Recognition </w:t>
      </w:r>
      <w:proofErr w:type="gramStart"/>
      <w:r>
        <w:rPr>
          <w:rFonts w:ascii="Verdana" w:eastAsia="Verdana" w:hAnsi="Verdana" w:cs="Verdana"/>
          <w:sz w:val="17"/>
          <w:szCs w:val="17"/>
        </w:rPr>
        <w:t>for  Vendor</w:t>
      </w:r>
      <w:proofErr w:type="gramEnd"/>
      <w:r>
        <w:rPr>
          <w:rFonts w:ascii="Verdana" w:eastAsia="Verdana" w:hAnsi="Verdana" w:cs="Verdana"/>
          <w:sz w:val="17"/>
          <w:szCs w:val="17"/>
        </w:rPr>
        <w:t xml:space="preserve"> Team.</w:t>
      </w:r>
    </w:p>
    <w:p w:rsidR="004B7CA3" w:rsidRDefault="005679F9">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r>
        <w:rPr>
          <w:rFonts w:ascii="Verdana" w:eastAsia="Verdana" w:hAnsi="Verdana" w:cs="Verdana"/>
          <w:sz w:val="17"/>
          <w:szCs w:val="17"/>
        </w:rPr>
        <w:t>Managing P&amp;L</w:t>
      </w:r>
    </w:p>
    <w:p w:rsidR="004B7CA3" w:rsidRDefault="004B7CA3">
      <w:pPr>
        <w:numPr>
          <w:ilvl w:val="0"/>
          <w:numId w:val="5"/>
        </w:numPr>
        <w:pBdr>
          <w:top w:val="nil"/>
          <w:left w:val="nil"/>
          <w:bottom w:val="nil"/>
          <w:right w:val="nil"/>
          <w:between w:val="nil"/>
        </w:pBdr>
        <w:spacing w:after="0" w:line="240" w:lineRule="auto"/>
        <w:ind w:left="360"/>
        <w:jc w:val="both"/>
        <w:rPr>
          <w:rFonts w:ascii="Verdana" w:eastAsia="Verdana" w:hAnsi="Verdana" w:cs="Verdana"/>
          <w:sz w:val="17"/>
          <w:szCs w:val="17"/>
        </w:rPr>
      </w:pPr>
    </w:p>
    <w:p w:rsidR="004B7CA3" w:rsidRDefault="005679F9">
      <w:pPr>
        <w:spacing w:after="0"/>
        <w:rPr>
          <w:rFonts w:ascii="Verdana" w:eastAsia="Verdana" w:hAnsi="Verdana" w:cs="Verdana"/>
          <w:b/>
          <w:sz w:val="17"/>
          <w:szCs w:val="17"/>
        </w:rPr>
      </w:pPr>
      <w:r>
        <w:rPr>
          <w:rFonts w:ascii="Verdana" w:eastAsia="Verdana" w:hAnsi="Verdana" w:cs="Verdana"/>
          <w:b/>
          <w:sz w:val="17"/>
          <w:szCs w:val="17"/>
        </w:rPr>
        <w:t>EXPERIENCE</w:t>
      </w:r>
    </w:p>
    <w:p w:rsidR="004B7CA3" w:rsidRDefault="002B45F3">
      <w:pPr>
        <w:rPr>
          <w:rFonts w:ascii="Verdana" w:eastAsia="Verdana" w:hAnsi="Verdana" w:cs="Verdana"/>
          <w:b/>
          <w:sz w:val="17"/>
          <w:szCs w:val="17"/>
        </w:rPr>
      </w:pPr>
      <w:r>
        <w:pict>
          <v:rect id="_x0000_i1029" style="width:0;height:1.5pt" o:hralign="center" o:hrstd="t" o:hr="t" fillcolor="#a0a0a0" stroked="f"/>
        </w:pict>
      </w:r>
    </w:p>
    <w:p w:rsidR="004B7CA3" w:rsidRDefault="005679F9">
      <w:pPr>
        <w:shd w:val="clear" w:color="auto" w:fill="D9D9D9"/>
        <w:spacing w:after="0"/>
        <w:jc w:val="center"/>
        <w:rPr>
          <w:rFonts w:ascii="Verdana" w:eastAsia="Verdana" w:hAnsi="Verdana" w:cs="Verdana"/>
          <w:b/>
          <w:sz w:val="17"/>
          <w:szCs w:val="17"/>
        </w:rPr>
      </w:pPr>
      <w:proofErr w:type="gramStart"/>
      <w:r>
        <w:rPr>
          <w:rFonts w:ascii="Verdana" w:eastAsia="Verdana" w:hAnsi="Verdana" w:cs="Verdana"/>
          <w:b/>
          <w:sz w:val="17"/>
          <w:szCs w:val="17"/>
        </w:rPr>
        <w:t>Govo(</w:t>
      </w:r>
      <w:proofErr w:type="gramEnd"/>
      <w:r>
        <w:rPr>
          <w:rFonts w:ascii="Verdana" w:eastAsia="Verdana" w:hAnsi="Verdana" w:cs="Verdana"/>
          <w:b/>
          <w:sz w:val="17"/>
          <w:szCs w:val="17"/>
        </w:rPr>
        <w:t>DPAC Ventures):November 2023 - April 2024</w:t>
      </w:r>
    </w:p>
    <w:p w:rsidR="004B7CA3" w:rsidRDefault="005679F9">
      <w:pPr>
        <w:rPr>
          <w:rFonts w:ascii="Verdana" w:eastAsia="Verdana" w:hAnsi="Verdana" w:cs="Verdana"/>
          <w:b/>
          <w:sz w:val="17"/>
          <w:szCs w:val="17"/>
        </w:rPr>
      </w:pPr>
      <w:r>
        <w:rPr>
          <w:rFonts w:ascii="Verdana" w:eastAsia="Verdana" w:hAnsi="Verdana" w:cs="Verdana"/>
          <w:b/>
          <w:sz w:val="17"/>
          <w:szCs w:val="17"/>
        </w:rPr>
        <w:t xml:space="preserve">Govo (DPAC Ventures LLP)- Senior </w:t>
      </w:r>
      <w:proofErr w:type="gramStart"/>
      <w:r>
        <w:rPr>
          <w:rFonts w:ascii="Verdana" w:eastAsia="Verdana" w:hAnsi="Verdana" w:cs="Verdana"/>
          <w:b/>
          <w:sz w:val="17"/>
          <w:szCs w:val="17"/>
        </w:rPr>
        <w:t>Manager(</w:t>
      </w:r>
      <w:proofErr w:type="gramEnd"/>
      <w:r>
        <w:rPr>
          <w:rFonts w:ascii="Verdana" w:eastAsia="Verdana" w:hAnsi="Verdana" w:cs="Verdana"/>
          <w:b/>
          <w:sz w:val="17"/>
          <w:szCs w:val="17"/>
        </w:rPr>
        <w:t>Head- Services)</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Managed end to end BPO Operation for Govo.</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Streamlined &amp; Designed   End to End Service Policy.</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 xml:space="preserve">Created and Implemented Troubleshooting Steps for agents </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 xml:space="preserve">Managing vendors for </w:t>
      </w:r>
      <w:proofErr w:type="spellStart"/>
      <w:proofErr w:type="gramStart"/>
      <w:r>
        <w:rPr>
          <w:rFonts w:ascii="Verdana" w:eastAsia="Verdana" w:hAnsi="Verdana" w:cs="Verdana"/>
          <w:sz w:val="17"/>
          <w:szCs w:val="17"/>
        </w:rPr>
        <w:t>Dialler</w:t>
      </w:r>
      <w:proofErr w:type="spellEnd"/>
      <w:r>
        <w:rPr>
          <w:rFonts w:ascii="Verdana" w:eastAsia="Verdana" w:hAnsi="Verdana" w:cs="Verdana"/>
          <w:sz w:val="17"/>
          <w:szCs w:val="17"/>
        </w:rPr>
        <w:t xml:space="preserve"> ,</w:t>
      </w:r>
      <w:proofErr w:type="gramEnd"/>
      <w:r>
        <w:rPr>
          <w:rFonts w:ascii="Verdana" w:eastAsia="Verdana" w:hAnsi="Verdana" w:cs="Verdana"/>
          <w:sz w:val="17"/>
          <w:szCs w:val="17"/>
        </w:rPr>
        <w:t xml:space="preserve"> CRM , Onsite , Factory, Spare parts.</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 xml:space="preserve">Managing Spare Part Inventory </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Driving Service Cost as allocated.</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Managing P&amp;L as Projected.</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Managing and designing IVR systems according to requirement.</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Managing Offline Services for Retailers &amp; Distributor’s</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Planning &amp; Implementing Strategies for better customer service.</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People Management.</w:t>
      </w:r>
    </w:p>
    <w:p w:rsidR="004B7CA3" w:rsidRDefault="005679F9">
      <w:pPr>
        <w:numPr>
          <w:ilvl w:val="0"/>
          <w:numId w:val="10"/>
        </w:numPr>
        <w:spacing w:after="0"/>
        <w:rPr>
          <w:rFonts w:ascii="Verdana" w:eastAsia="Verdana" w:hAnsi="Verdana" w:cs="Verdana"/>
          <w:sz w:val="17"/>
          <w:szCs w:val="17"/>
        </w:rPr>
      </w:pPr>
      <w:r>
        <w:rPr>
          <w:rFonts w:ascii="Verdana" w:eastAsia="Verdana" w:hAnsi="Verdana" w:cs="Verdana"/>
          <w:sz w:val="17"/>
          <w:szCs w:val="17"/>
        </w:rPr>
        <w:t xml:space="preserve">Managing </w:t>
      </w:r>
      <w:proofErr w:type="gramStart"/>
      <w:r>
        <w:rPr>
          <w:rFonts w:ascii="Verdana" w:eastAsia="Verdana" w:hAnsi="Verdana" w:cs="Verdana"/>
          <w:sz w:val="17"/>
          <w:szCs w:val="17"/>
        </w:rPr>
        <w:t>Escalations ,</w:t>
      </w:r>
      <w:proofErr w:type="gramEnd"/>
      <w:r>
        <w:rPr>
          <w:rFonts w:ascii="Verdana" w:eastAsia="Verdana" w:hAnsi="Verdana" w:cs="Verdana"/>
          <w:sz w:val="17"/>
          <w:szCs w:val="17"/>
        </w:rPr>
        <w:t xml:space="preserve"> Consumer Complaints &amp; Legal Claims </w:t>
      </w:r>
    </w:p>
    <w:p w:rsidR="004B7CA3" w:rsidRDefault="005679F9">
      <w:pPr>
        <w:numPr>
          <w:ilvl w:val="0"/>
          <w:numId w:val="10"/>
        </w:numPr>
        <w:rPr>
          <w:rFonts w:ascii="Verdana" w:eastAsia="Verdana" w:hAnsi="Verdana" w:cs="Verdana"/>
          <w:sz w:val="17"/>
          <w:szCs w:val="17"/>
        </w:rPr>
      </w:pPr>
      <w:r>
        <w:rPr>
          <w:rFonts w:ascii="Verdana" w:eastAsia="Verdana" w:hAnsi="Verdana" w:cs="Verdana"/>
          <w:sz w:val="17"/>
          <w:szCs w:val="17"/>
        </w:rPr>
        <w:t>Develop Process and Implement.</w:t>
      </w:r>
    </w:p>
    <w:p w:rsidR="004B7CA3" w:rsidRDefault="004B7CA3">
      <w:pPr>
        <w:rPr>
          <w:rFonts w:ascii="Verdana" w:eastAsia="Verdana" w:hAnsi="Verdana" w:cs="Verdana"/>
          <w:sz w:val="17"/>
          <w:szCs w:val="17"/>
        </w:rPr>
      </w:pPr>
    </w:p>
    <w:p w:rsidR="004B7CA3" w:rsidRDefault="004B7CA3">
      <w:pPr>
        <w:rPr>
          <w:rFonts w:ascii="Verdana" w:eastAsia="Verdana" w:hAnsi="Verdana" w:cs="Verdana"/>
          <w:sz w:val="17"/>
          <w:szCs w:val="17"/>
        </w:rPr>
      </w:pPr>
    </w:p>
    <w:p w:rsidR="004B7CA3" w:rsidRDefault="004B7CA3">
      <w:pPr>
        <w:rPr>
          <w:rFonts w:ascii="Verdana" w:eastAsia="Verdana" w:hAnsi="Verdana" w:cs="Verdana"/>
          <w:sz w:val="17"/>
          <w:szCs w:val="17"/>
        </w:rPr>
      </w:pPr>
    </w:p>
    <w:p w:rsidR="004B7CA3" w:rsidRDefault="004B7CA3">
      <w:pPr>
        <w:rPr>
          <w:rFonts w:ascii="Verdana" w:eastAsia="Verdana" w:hAnsi="Verdana" w:cs="Verdana"/>
          <w:sz w:val="17"/>
          <w:szCs w:val="17"/>
        </w:rPr>
      </w:pPr>
    </w:p>
    <w:p w:rsidR="004B7CA3" w:rsidRDefault="004B7CA3">
      <w:pPr>
        <w:rPr>
          <w:rFonts w:ascii="Verdana" w:eastAsia="Verdana" w:hAnsi="Verdana" w:cs="Verdana"/>
          <w:sz w:val="17"/>
          <w:szCs w:val="17"/>
        </w:rPr>
      </w:pPr>
    </w:p>
    <w:p w:rsidR="004B7CA3" w:rsidRDefault="004B7CA3">
      <w:pPr>
        <w:rPr>
          <w:rFonts w:ascii="Verdana" w:eastAsia="Verdana" w:hAnsi="Verdana" w:cs="Verdana"/>
          <w:sz w:val="17"/>
          <w:szCs w:val="17"/>
        </w:rPr>
      </w:pPr>
    </w:p>
    <w:p w:rsidR="004B7CA3" w:rsidRDefault="004B7CA3">
      <w:pPr>
        <w:rPr>
          <w:rFonts w:ascii="Verdana" w:eastAsia="Verdana" w:hAnsi="Verdana" w:cs="Verdana"/>
          <w:b/>
          <w:sz w:val="17"/>
          <w:szCs w:val="17"/>
        </w:rPr>
      </w:pPr>
    </w:p>
    <w:p w:rsidR="004B7CA3" w:rsidRDefault="005679F9">
      <w:pPr>
        <w:shd w:val="clear" w:color="auto" w:fill="D9D9D9"/>
        <w:spacing w:after="0"/>
        <w:jc w:val="center"/>
        <w:rPr>
          <w:rFonts w:ascii="Verdana" w:eastAsia="Verdana" w:hAnsi="Verdana" w:cs="Verdana"/>
          <w:b/>
          <w:sz w:val="17"/>
          <w:szCs w:val="17"/>
        </w:rPr>
      </w:pPr>
      <w:r>
        <w:rPr>
          <w:rFonts w:ascii="Verdana" w:eastAsia="Verdana" w:hAnsi="Verdana" w:cs="Verdana"/>
          <w:b/>
          <w:sz w:val="17"/>
          <w:szCs w:val="17"/>
        </w:rPr>
        <w:t>OnePlus India: August 2021 - November 2023</w:t>
      </w:r>
    </w:p>
    <w:p w:rsidR="004B7CA3" w:rsidRDefault="004B7CA3">
      <w:pPr>
        <w:spacing w:after="0"/>
        <w:rPr>
          <w:rFonts w:ascii="Verdana" w:eastAsia="Verdana" w:hAnsi="Verdana" w:cs="Verdana"/>
          <w:b/>
          <w:sz w:val="17"/>
          <w:szCs w:val="17"/>
        </w:rPr>
      </w:pPr>
    </w:p>
    <w:p w:rsidR="004B7CA3" w:rsidRDefault="005679F9">
      <w:pPr>
        <w:spacing w:after="0"/>
        <w:rPr>
          <w:rFonts w:ascii="Verdana" w:eastAsia="Verdana" w:hAnsi="Verdana" w:cs="Verdana"/>
          <w:b/>
          <w:sz w:val="17"/>
          <w:szCs w:val="17"/>
        </w:rPr>
      </w:pPr>
      <w:r>
        <w:rPr>
          <w:rFonts w:ascii="Verdana" w:eastAsia="Verdana" w:hAnsi="Verdana" w:cs="Verdana"/>
          <w:b/>
          <w:sz w:val="17"/>
          <w:szCs w:val="17"/>
        </w:rPr>
        <w:t>OnePlus India – EU, NA &amp; India Region Call Center – Lead (Vendor Manager)</w:t>
      </w:r>
    </w:p>
    <w:p w:rsidR="004B7CA3" w:rsidRDefault="004B7CA3">
      <w:pPr>
        <w:spacing w:after="0"/>
        <w:rPr>
          <w:rFonts w:ascii="Verdana" w:eastAsia="Verdana" w:hAnsi="Verdana" w:cs="Verdana"/>
          <w:b/>
          <w:sz w:val="17"/>
          <w:szCs w:val="17"/>
        </w:rPr>
      </w:pP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Heading Day to Day </w:t>
      </w:r>
      <w:r>
        <w:rPr>
          <w:rFonts w:ascii="Verdana" w:eastAsia="Verdana" w:hAnsi="Verdana" w:cs="Verdana"/>
          <w:sz w:val="17"/>
          <w:szCs w:val="17"/>
        </w:rPr>
        <w:t>Operations</w:t>
      </w:r>
      <w:r>
        <w:rPr>
          <w:rFonts w:ascii="Verdana" w:eastAsia="Verdana" w:hAnsi="Verdana" w:cs="Verdana"/>
          <w:color w:val="000000"/>
          <w:sz w:val="17"/>
          <w:szCs w:val="17"/>
        </w:rPr>
        <w:t xml:space="preserve"> Call center for Europe &amp; North America(OnePlus)</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Vendor Operations</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Handling a Team of </w:t>
      </w:r>
      <w:r>
        <w:rPr>
          <w:rFonts w:ascii="Verdana" w:eastAsia="Verdana" w:hAnsi="Verdana" w:cs="Verdana"/>
          <w:sz w:val="17"/>
          <w:szCs w:val="17"/>
        </w:rPr>
        <w:t>250</w:t>
      </w:r>
      <w:r>
        <w:rPr>
          <w:rFonts w:ascii="Verdana" w:eastAsia="Verdana" w:hAnsi="Verdana" w:cs="Verdana"/>
          <w:color w:val="000000"/>
          <w:sz w:val="17"/>
          <w:szCs w:val="17"/>
        </w:rPr>
        <w:t xml:space="preserve"> employees with Global Delivery &amp; Foreign Language support teams </w:t>
      </w:r>
    </w:p>
    <w:p w:rsidR="004B7CA3" w:rsidRDefault="005679F9">
      <w:pPr>
        <w:numPr>
          <w:ilvl w:val="0"/>
          <w:numId w:val="9"/>
        </w:numPr>
        <w:pBdr>
          <w:top w:val="nil"/>
          <w:left w:val="nil"/>
          <w:bottom w:val="nil"/>
          <w:right w:val="nil"/>
          <w:between w:val="nil"/>
        </w:pBdr>
        <w:spacing w:after="0"/>
        <w:rPr>
          <w:rFonts w:ascii="Verdana" w:eastAsia="Verdana" w:hAnsi="Verdana" w:cs="Verdana"/>
          <w:sz w:val="17"/>
          <w:szCs w:val="17"/>
        </w:rPr>
      </w:pPr>
      <w:r>
        <w:rPr>
          <w:rFonts w:ascii="Verdana" w:eastAsia="Verdana" w:hAnsi="Verdana" w:cs="Verdana"/>
          <w:sz w:val="17"/>
          <w:szCs w:val="17"/>
        </w:rPr>
        <w:t>Managed HC of 800 Employees for India region BPO</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Managing KPI metrics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Managing business Risk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Managing Escalations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Training plans for New Product Launch</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Planning strategy for meeting KPI metrics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Conducting Leaders Business review meetings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Collaborating with EU &amp; NA regional Service managers on planning better service Delivery.</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Conducting weekly &amp; Monthly Business reviews with Partner Leadership Teams.</w:t>
      </w:r>
    </w:p>
    <w:p w:rsidR="004B7CA3" w:rsidRDefault="005679F9">
      <w:pPr>
        <w:numPr>
          <w:ilvl w:val="0"/>
          <w:numId w:val="9"/>
        </w:numPr>
        <w:pBdr>
          <w:top w:val="nil"/>
          <w:left w:val="nil"/>
          <w:bottom w:val="nil"/>
          <w:right w:val="nil"/>
          <w:between w:val="nil"/>
        </w:pBdr>
        <w:spacing w:after="0"/>
        <w:rPr>
          <w:rFonts w:ascii="Verdana" w:eastAsia="Verdana" w:hAnsi="Verdana" w:cs="Verdana"/>
          <w:b/>
          <w:color w:val="000000"/>
          <w:sz w:val="17"/>
          <w:szCs w:val="17"/>
        </w:rPr>
      </w:pPr>
      <w:r>
        <w:rPr>
          <w:rFonts w:ascii="Verdana" w:eastAsia="Verdana" w:hAnsi="Verdana" w:cs="Verdana"/>
          <w:color w:val="000000"/>
          <w:sz w:val="17"/>
          <w:szCs w:val="17"/>
        </w:rPr>
        <w:t>Building New Process and Managing Process deployment across the business.</w:t>
      </w:r>
    </w:p>
    <w:p w:rsidR="004B7CA3" w:rsidRDefault="005679F9">
      <w:pPr>
        <w:numPr>
          <w:ilvl w:val="0"/>
          <w:numId w:val="9"/>
        </w:numPr>
        <w:pBdr>
          <w:top w:val="nil"/>
          <w:left w:val="nil"/>
          <w:bottom w:val="nil"/>
          <w:right w:val="nil"/>
          <w:between w:val="nil"/>
        </w:pBdr>
        <w:spacing w:after="0"/>
        <w:rPr>
          <w:rFonts w:ascii="Verdana" w:eastAsia="Verdana" w:hAnsi="Verdana" w:cs="Verdana"/>
          <w:b/>
          <w:color w:val="000000"/>
          <w:sz w:val="17"/>
          <w:szCs w:val="17"/>
        </w:rPr>
      </w:pPr>
      <w:r>
        <w:rPr>
          <w:rFonts w:ascii="Verdana" w:eastAsia="Verdana" w:hAnsi="Verdana" w:cs="Verdana"/>
          <w:color w:val="000000"/>
          <w:sz w:val="17"/>
          <w:szCs w:val="17"/>
        </w:rPr>
        <w:t>Managing 3 LOB’S Voice, Email and Chat</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Managing Quality and Training Team with Partners</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Managing CPC and Productivity to Control Cost </w:t>
      </w:r>
    </w:p>
    <w:p w:rsidR="004B7CA3" w:rsidRDefault="005679F9">
      <w:pPr>
        <w:numPr>
          <w:ilvl w:val="0"/>
          <w:numId w:val="9"/>
        </w:numPr>
        <w:pBdr>
          <w:top w:val="nil"/>
          <w:left w:val="nil"/>
          <w:bottom w:val="nil"/>
          <w:right w:val="nil"/>
          <w:between w:val="nil"/>
        </w:pBdr>
        <w:spacing w:after="0"/>
        <w:rPr>
          <w:rFonts w:ascii="Verdana" w:eastAsia="Verdana" w:hAnsi="Verdana" w:cs="Verdana"/>
          <w:color w:val="000000"/>
          <w:sz w:val="17"/>
          <w:szCs w:val="17"/>
        </w:rPr>
      </w:pPr>
      <w:r>
        <w:rPr>
          <w:rFonts w:ascii="Verdana" w:eastAsia="Verdana" w:hAnsi="Verdana" w:cs="Verdana"/>
          <w:color w:val="000000"/>
          <w:sz w:val="17"/>
          <w:szCs w:val="17"/>
        </w:rPr>
        <w:t xml:space="preserve">Managing Cost for the Vendor </w:t>
      </w:r>
      <w:r>
        <w:rPr>
          <w:rFonts w:ascii="Verdana" w:eastAsia="Verdana" w:hAnsi="Verdana" w:cs="Verdana"/>
          <w:sz w:val="17"/>
          <w:szCs w:val="17"/>
        </w:rPr>
        <w:t>with an effective</w:t>
      </w:r>
      <w:r>
        <w:rPr>
          <w:rFonts w:ascii="Verdana" w:eastAsia="Verdana" w:hAnsi="Verdana" w:cs="Verdana"/>
          <w:color w:val="000000"/>
          <w:sz w:val="17"/>
          <w:szCs w:val="17"/>
        </w:rPr>
        <w:t xml:space="preserve"> business plan.</w:t>
      </w: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4B7CA3">
      <w:pPr>
        <w:spacing w:after="0"/>
        <w:rPr>
          <w:rFonts w:ascii="Verdana" w:eastAsia="Verdana" w:hAnsi="Verdana" w:cs="Verdana"/>
          <w:b/>
          <w:sz w:val="17"/>
          <w:szCs w:val="17"/>
        </w:rPr>
      </w:pPr>
    </w:p>
    <w:p w:rsidR="004B7CA3" w:rsidRDefault="005679F9">
      <w:pPr>
        <w:spacing w:after="0"/>
        <w:rPr>
          <w:rFonts w:ascii="Verdana" w:eastAsia="Verdana" w:hAnsi="Verdana" w:cs="Verdana"/>
          <w:b/>
          <w:sz w:val="17"/>
          <w:szCs w:val="17"/>
        </w:rPr>
      </w:pPr>
      <w:r>
        <w:rPr>
          <w:rFonts w:ascii="Verdana" w:eastAsia="Verdana" w:hAnsi="Verdana" w:cs="Verdana"/>
          <w:b/>
          <w:sz w:val="17"/>
          <w:szCs w:val="17"/>
        </w:rPr>
        <w:t>Hewlett Packard – SEA &amp; SPR Commercial, Bangalore</w:t>
      </w:r>
    </w:p>
    <w:p w:rsidR="004B7CA3" w:rsidRDefault="005679F9">
      <w:pPr>
        <w:spacing w:after="120"/>
        <w:rPr>
          <w:rFonts w:ascii="Verdana" w:eastAsia="Verdana" w:hAnsi="Verdana" w:cs="Verdana"/>
          <w:sz w:val="17"/>
          <w:szCs w:val="17"/>
        </w:rPr>
      </w:pPr>
      <w:r>
        <w:rPr>
          <w:rFonts w:ascii="Verdana" w:eastAsia="Verdana" w:hAnsi="Verdana" w:cs="Verdana"/>
          <w:b/>
          <w:sz w:val="17"/>
          <w:szCs w:val="17"/>
        </w:rPr>
        <w:t>Team Lead (4 years)</w:t>
      </w:r>
    </w:p>
    <w:p w:rsidR="004B7CA3" w:rsidRDefault="005679F9">
      <w:pPr>
        <w:numPr>
          <w:ilvl w:val="0"/>
          <w:numId w:val="1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Assisted the commercial Chat Team for Australia &amp; New Zealand.</w:t>
      </w:r>
    </w:p>
    <w:p w:rsidR="004B7CA3" w:rsidRDefault="005679F9">
      <w:pPr>
        <w:numPr>
          <w:ilvl w:val="0"/>
          <w:numId w:val="1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 xml:space="preserve">Drive intervention at Contact </w:t>
      </w:r>
      <w:proofErr w:type="gramStart"/>
      <w:r>
        <w:rPr>
          <w:rFonts w:ascii="Verdana" w:eastAsia="Verdana" w:hAnsi="Verdana" w:cs="Verdana"/>
          <w:color w:val="000000"/>
          <w:sz w:val="17"/>
          <w:szCs w:val="17"/>
        </w:rPr>
        <w:t>center</w:t>
      </w:r>
      <w:proofErr w:type="gramEnd"/>
      <w:r>
        <w:rPr>
          <w:rFonts w:ascii="Verdana" w:eastAsia="Verdana" w:hAnsi="Verdana" w:cs="Verdana"/>
          <w:color w:val="000000"/>
          <w:sz w:val="17"/>
          <w:szCs w:val="17"/>
        </w:rPr>
        <w:t xml:space="preserve"> Level for ANZ and assisted Technical Engineer Team for SEA region (Singapore &amp; Malaysia)</w:t>
      </w:r>
    </w:p>
    <w:p w:rsidR="004B7CA3" w:rsidRDefault="005679F9">
      <w:pPr>
        <w:numPr>
          <w:ilvl w:val="0"/>
          <w:numId w:val="1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Responsible for driving SNPS, 100% DA, NMU and AR.</w:t>
      </w:r>
    </w:p>
    <w:p w:rsidR="004B7CA3" w:rsidRDefault="005679F9">
      <w:pPr>
        <w:numPr>
          <w:ilvl w:val="0"/>
          <w:numId w:val="1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 xml:space="preserve">Managed stakeholders, handled escalations and ensured achievement of target without escalation and adherence to SLA. </w:t>
      </w:r>
    </w:p>
    <w:p w:rsidR="004B7CA3" w:rsidRDefault="005679F9">
      <w:pPr>
        <w:numPr>
          <w:ilvl w:val="0"/>
          <w:numId w:val="1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Imparted training to engineers on new product launches, process and technical updates.</w:t>
      </w:r>
    </w:p>
    <w:p w:rsidR="004B7CA3" w:rsidRDefault="005679F9">
      <w:pPr>
        <w:numPr>
          <w:ilvl w:val="0"/>
          <w:numId w:val="11"/>
        </w:numPr>
        <w:pBdr>
          <w:top w:val="nil"/>
          <w:left w:val="nil"/>
          <w:bottom w:val="nil"/>
          <w:right w:val="nil"/>
          <w:between w:val="nil"/>
        </w:pBdr>
        <w:ind w:left="360"/>
        <w:jc w:val="both"/>
        <w:rPr>
          <w:rFonts w:ascii="Verdana" w:eastAsia="Verdana" w:hAnsi="Verdana" w:cs="Verdana"/>
          <w:color w:val="000000"/>
          <w:sz w:val="17"/>
          <w:szCs w:val="17"/>
        </w:rPr>
      </w:pPr>
      <w:r>
        <w:rPr>
          <w:rFonts w:ascii="Verdana" w:eastAsia="Verdana" w:hAnsi="Verdana" w:cs="Verdana"/>
          <w:color w:val="000000"/>
          <w:sz w:val="17"/>
          <w:szCs w:val="17"/>
        </w:rPr>
        <w:t>Oversaw the day to day operation of Team SEA FLE team.</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Hewlett Packard – AMS Commercial, Bangalore</w:t>
      </w:r>
      <w:r>
        <w:rPr>
          <w:rFonts w:ascii="Verdana" w:eastAsia="Verdana" w:hAnsi="Verdana" w:cs="Verdana"/>
          <w:color w:val="000000"/>
          <w:sz w:val="17"/>
          <w:szCs w:val="17"/>
        </w:rPr>
        <w:t xml:space="preserve"> </w:t>
      </w:r>
    </w:p>
    <w:p w:rsidR="004B7CA3" w:rsidRDefault="005679F9">
      <w:pPr>
        <w:spacing w:after="120"/>
        <w:rPr>
          <w:rFonts w:ascii="Verdana" w:eastAsia="Verdana" w:hAnsi="Verdana" w:cs="Verdana"/>
          <w:b/>
          <w:color w:val="000000"/>
          <w:sz w:val="17"/>
          <w:szCs w:val="17"/>
        </w:rPr>
      </w:pPr>
      <w:r>
        <w:rPr>
          <w:rFonts w:ascii="Verdana" w:eastAsia="Verdana" w:hAnsi="Verdana" w:cs="Verdana"/>
          <w:b/>
          <w:color w:val="000000"/>
          <w:sz w:val="17"/>
          <w:szCs w:val="17"/>
        </w:rPr>
        <w:t>DSO and RD Engineer</w:t>
      </w:r>
    </w:p>
    <w:p w:rsidR="004B7CA3" w:rsidRDefault="005679F9">
      <w:pPr>
        <w:numPr>
          <w:ilvl w:val="0"/>
          <w:numId w:val="12"/>
        </w:numPr>
        <w:pBdr>
          <w:top w:val="nil"/>
          <w:left w:val="nil"/>
          <w:bottom w:val="nil"/>
          <w:right w:val="nil"/>
          <w:between w:val="nil"/>
        </w:pBdr>
        <w:spacing w:after="0"/>
        <w:ind w:left="360"/>
        <w:rPr>
          <w:rFonts w:ascii="Verdana" w:eastAsia="Verdana" w:hAnsi="Verdana" w:cs="Verdana"/>
          <w:color w:val="000000"/>
          <w:sz w:val="17"/>
          <w:szCs w:val="17"/>
        </w:rPr>
      </w:pPr>
      <w:r>
        <w:rPr>
          <w:rFonts w:ascii="Verdana" w:eastAsia="Verdana" w:hAnsi="Verdana" w:cs="Verdana"/>
          <w:color w:val="000000"/>
          <w:sz w:val="17"/>
          <w:szCs w:val="17"/>
        </w:rPr>
        <w:t>Provided technical support for HP Thin Client and Retails POS units for NA region.</w:t>
      </w:r>
    </w:p>
    <w:p w:rsidR="004B7CA3" w:rsidRDefault="005679F9">
      <w:pPr>
        <w:numPr>
          <w:ilvl w:val="0"/>
          <w:numId w:val="12"/>
        </w:numPr>
        <w:pBdr>
          <w:top w:val="nil"/>
          <w:left w:val="nil"/>
          <w:bottom w:val="nil"/>
          <w:right w:val="nil"/>
          <w:between w:val="nil"/>
        </w:pBdr>
        <w:spacing w:after="0"/>
        <w:ind w:left="360"/>
        <w:rPr>
          <w:rFonts w:ascii="Verdana" w:eastAsia="Verdana" w:hAnsi="Verdana" w:cs="Verdana"/>
          <w:color w:val="000000"/>
          <w:sz w:val="17"/>
          <w:szCs w:val="17"/>
        </w:rPr>
      </w:pPr>
      <w:r>
        <w:rPr>
          <w:rFonts w:ascii="Verdana" w:eastAsia="Verdana" w:hAnsi="Verdana" w:cs="Verdana"/>
          <w:color w:val="000000"/>
          <w:sz w:val="17"/>
          <w:szCs w:val="17"/>
        </w:rPr>
        <w:t xml:space="preserve">Assisted IT Engineers on deploying HP Device manager and Deploying thin clients for business. </w:t>
      </w:r>
    </w:p>
    <w:p w:rsidR="004B7CA3" w:rsidRDefault="005679F9">
      <w:pPr>
        <w:numPr>
          <w:ilvl w:val="0"/>
          <w:numId w:val="12"/>
        </w:numPr>
        <w:pBdr>
          <w:top w:val="nil"/>
          <w:left w:val="nil"/>
          <w:bottom w:val="nil"/>
          <w:right w:val="nil"/>
          <w:between w:val="nil"/>
        </w:pBdr>
        <w:spacing w:after="0"/>
        <w:ind w:left="360"/>
        <w:jc w:val="both"/>
        <w:rPr>
          <w:rFonts w:ascii="Verdana" w:eastAsia="Verdana" w:hAnsi="Verdana" w:cs="Verdana"/>
          <w:color w:val="000000"/>
          <w:sz w:val="17"/>
          <w:szCs w:val="17"/>
        </w:rPr>
      </w:pPr>
      <w:bookmarkStart w:id="1" w:name="_heading=h.gjdgxs" w:colFirst="0" w:colLast="0"/>
      <w:bookmarkEnd w:id="1"/>
      <w:r>
        <w:rPr>
          <w:rFonts w:ascii="Verdana" w:eastAsia="Verdana" w:hAnsi="Verdana" w:cs="Verdana"/>
          <w:color w:val="000000"/>
          <w:sz w:val="17"/>
          <w:szCs w:val="17"/>
        </w:rPr>
        <w:t xml:space="preserve">As Resource </w:t>
      </w:r>
      <w:proofErr w:type="gramStart"/>
      <w:r>
        <w:rPr>
          <w:rFonts w:ascii="Verdana" w:eastAsia="Verdana" w:hAnsi="Verdana" w:cs="Verdana"/>
          <w:color w:val="000000"/>
          <w:sz w:val="17"/>
          <w:szCs w:val="17"/>
        </w:rPr>
        <w:t>desk</w:t>
      </w:r>
      <w:proofErr w:type="gramEnd"/>
      <w:r>
        <w:rPr>
          <w:rFonts w:ascii="Verdana" w:eastAsia="Verdana" w:hAnsi="Verdana" w:cs="Verdana"/>
          <w:color w:val="000000"/>
          <w:sz w:val="17"/>
          <w:szCs w:val="17"/>
        </w:rPr>
        <w:t xml:space="preserve"> Engineer, assisted the HP Authorized service provider, reseller and HP Field technicians on resolving technical issue and recommend parts replacement or service accordingly.</w:t>
      </w:r>
    </w:p>
    <w:p w:rsidR="004B7CA3" w:rsidRDefault="005679F9">
      <w:pPr>
        <w:numPr>
          <w:ilvl w:val="0"/>
          <w:numId w:val="12"/>
        </w:numPr>
        <w:pBdr>
          <w:top w:val="nil"/>
          <w:left w:val="nil"/>
          <w:bottom w:val="nil"/>
          <w:right w:val="nil"/>
          <w:between w:val="nil"/>
        </w:pBdr>
        <w:spacing w:after="0"/>
        <w:ind w:left="360"/>
        <w:rPr>
          <w:rFonts w:ascii="Verdana" w:eastAsia="Verdana" w:hAnsi="Verdana" w:cs="Verdana"/>
          <w:color w:val="000000"/>
          <w:sz w:val="17"/>
          <w:szCs w:val="17"/>
        </w:rPr>
      </w:pPr>
      <w:r>
        <w:rPr>
          <w:rFonts w:ascii="Verdana" w:eastAsia="Verdana" w:hAnsi="Verdana" w:cs="Verdana"/>
          <w:color w:val="000000"/>
          <w:sz w:val="17"/>
          <w:szCs w:val="17"/>
        </w:rPr>
        <w:t>Provided technical feedback for L1 agent on cases which are elevated for unresolved issues.</w:t>
      </w:r>
    </w:p>
    <w:p w:rsidR="004B7CA3" w:rsidRDefault="005679F9">
      <w:pPr>
        <w:numPr>
          <w:ilvl w:val="0"/>
          <w:numId w:val="12"/>
        </w:numPr>
        <w:pBdr>
          <w:top w:val="nil"/>
          <w:left w:val="nil"/>
          <w:bottom w:val="nil"/>
          <w:right w:val="nil"/>
          <w:between w:val="nil"/>
        </w:pBdr>
        <w:spacing w:after="0"/>
        <w:ind w:left="360"/>
        <w:rPr>
          <w:rFonts w:ascii="Verdana" w:eastAsia="Verdana" w:hAnsi="Verdana" w:cs="Verdana"/>
          <w:b/>
          <w:color w:val="000000"/>
          <w:sz w:val="17"/>
          <w:szCs w:val="17"/>
        </w:rPr>
      </w:pPr>
      <w:r>
        <w:rPr>
          <w:rFonts w:ascii="Verdana" w:eastAsia="Verdana" w:hAnsi="Verdana" w:cs="Verdana"/>
          <w:color w:val="000000"/>
          <w:sz w:val="17"/>
          <w:szCs w:val="17"/>
        </w:rPr>
        <w:t>Elevated cases to 2LS related to issue resolution and Escalating cases to CRT according to the issue.</w:t>
      </w:r>
    </w:p>
    <w:p w:rsidR="004B7CA3" w:rsidRDefault="005679F9">
      <w:pPr>
        <w:numPr>
          <w:ilvl w:val="0"/>
          <w:numId w:val="12"/>
        </w:numPr>
        <w:pBdr>
          <w:top w:val="nil"/>
          <w:left w:val="nil"/>
          <w:bottom w:val="nil"/>
          <w:right w:val="nil"/>
          <w:between w:val="nil"/>
        </w:pBdr>
        <w:spacing w:after="120"/>
        <w:ind w:left="360"/>
        <w:rPr>
          <w:rFonts w:ascii="Verdana" w:eastAsia="Verdana" w:hAnsi="Verdana" w:cs="Verdana"/>
          <w:b/>
          <w:color w:val="000000"/>
          <w:sz w:val="17"/>
          <w:szCs w:val="17"/>
        </w:rPr>
      </w:pPr>
      <w:bookmarkStart w:id="2" w:name="_heading=h.30j0zll" w:colFirst="0" w:colLast="0"/>
      <w:bookmarkEnd w:id="2"/>
      <w:r>
        <w:rPr>
          <w:rFonts w:ascii="Verdana" w:eastAsia="Verdana" w:hAnsi="Verdana" w:cs="Verdana"/>
          <w:color w:val="000000"/>
          <w:sz w:val="17"/>
          <w:szCs w:val="17"/>
        </w:rPr>
        <w:t>Cross trained on DSO products like thin clients, RPOS units and CE assist.</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Hewlett Packard – Consumer strategic center, Bangalore</w:t>
      </w:r>
    </w:p>
    <w:p w:rsidR="004B7CA3" w:rsidRDefault="005679F9">
      <w:pPr>
        <w:spacing w:after="120"/>
        <w:rPr>
          <w:rFonts w:ascii="Verdana" w:eastAsia="Verdana" w:hAnsi="Verdana" w:cs="Verdana"/>
          <w:b/>
          <w:color w:val="000000"/>
          <w:sz w:val="17"/>
          <w:szCs w:val="17"/>
        </w:rPr>
      </w:pPr>
      <w:r>
        <w:rPr>
          <w:rFonts w:ascii="Verdana" w:eastAsia="Verdana" w:hAnsi="Verdana" w:cs="Verdana"/>
          <w:b/>
          <w:color w:val="000000"/>
          <w:sz w:val="17"/>
          <w:szCs w:val="17"/>
        </w:rPr>
        <w:t>Super ASG (Level 2 Support)</w:t>
      </w:r>
    </w:p>
    <w:p w:rsidR="004B7CA3" w:rsidRDefault="005679F9">
      <w:pPr>
        <w:numPr>
          <w:ilvl w:val="0"/>
          <w:numId w:val="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Provided the technical support to FLA (NA Region Support) and handled Hardware Dispatch calls on product lines (KV, 6J &amp; 5M).</w:t>
      </w:r>
    </w:p>
    <w:p w:rsidR="004B7CA3" w:rsidRDefault="005679F9">
      <w:pPr>
        <w:numPr>
          <w:ilvl w:val="0"/>
          <w:numId w:val="1"/>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Involved in project at partner onsite, and called back customer on CSO created cases to validate case to reduce invalid CSO creation.</w:t>
      </w:r>
    </w:p>
    <w:p w:rsidR="004B7CA3" w:rsidRDefault="005679F9">
      <w:pPr>
        <w:numPr>
          <w:ilvl w:val="0"/>
          <w:numId w:val="1"/>
        </w:numPr>
        <w:pBdr>
          <w:top w:val="nil"/>
          <w:left w:val="nil"/>
          <w:bottom w:val="nil"/>
          <w:right w:val="nil"/>
          <w:between w:val="nil"/>
        </w:pBdr>
        <w:spacing w:after="0" w:line="240" w:lineRule="auto"/>
        <w:ind w:left="360"/>
        <w:rPr>
          <w:rFonts w:ascii="Verdana" w:eastAsia="Verdana" w:hAnsi="Verdana" w:cs="Verdana"/>
          <w:color w:val="000000"/>
          <w:sz w:val="17"/>
          <w:szCs w:val="17"/>
        </w:rPr>
      </w:pPr>
      <w:r>
        <w:rPr>
          <w:rFonts w:ascii="Verdana" w:eastAsia="Verdana" w:hAnsi="Verdana" w:cs="Verdana"/>
          <w:color w:val="000000"/>
          <w:sz w:val="17"/>
          <w:szCs w:val="17"/>
        </w:rPr>
        <w:t xml:space="preserve">Worked in 1-TPR project to resolution after Recovery Disc shipping.  </w:t>
      </w:r>
    </w:p>
    <w:p w:rsidR="004B7CA3" w:rsidRDefault="005679F9">
      <w:pPr>
        <w:numPr>
          <w:ilvl w:val="0"/>
          <w:numId w:val="1"/>
        </w:numPr>
        <w:pBdr>
          <w:top w:val="nil"/>
          <w:left w:val="nil"/>
          <w:bottom w:val="nil"/>
          <w:right w:val="nil"/>
          <w:between w:val="nil"/>
        </w:pBdr>
        <w:spacing w:after="0" w:line="240" w:lineRule="auto"/>
        <w:ind w:left="360"/>
        <w:rPr>
          <w:rFonts w:ascii="Verdana" w:eastAsia="Verdana" w:hAnsi="Verdana" w:cs="Verdana"/>
          <w:color w:val="000000"/>
          <w:sz w:val="17"/>
          <w:szCs w:val="17"/>
        </w:rPr>
      </w:pPr>
      <w:r>
        <w:rPr>
          <w:rFonts w:ascii="Verdana" w:eastAsia="Verdana" w:hAnsi="Verdana" w:cs="Verdana"/>
          <w:color w:val="000000"/>
          <w:sz w:val="17"/>
          <w:szCs w:val="17"/>
        </w:rPr>
        <w:t>Involved in providing out of warranty support for PSG products, resolved technical issue and sales with main focus on RPC for collection of data for building the process as it is Pilot Project.</w:t>
      </w:r>
    </w:p>
    <w:p w:rsidR="004B7CA3" w:rsidRDefault="005679F9">
      <w:pPr>
        <w:numPr>
          <w:ilvl w:val="0"/>
          <w:numId w:val="1"/>
        </w:numPr>
        <w:pBdr>
          <w:top w:val="nil"/>
          <w:left w:val="nil"/>
          <w:bottom w:val="nil"/>
          <w:right w:val="nil"/>
          <w:between w:val="nil"/>
        </w:pBdr>
        <w:spacing w:after="120" w:line="240" w:lineRule="auto"/>
        <w:ind w:left="360"/>
        <w:jc w:val="both"/>
        <w:rPr>
          <w:rFonts w:ascii="Verdana" w:eastAsia="Verdana" w:hAnsi="Verdana" w:cs="Verdana"/>
          <w:b/>
          <w:color w:val="000000"/>
          <w:sz w:val="17"/>
          <w:szCs w:val="17"/>
        </w:rPr>
      </w:pPr>
      <w:r>
        <w:rPr>
          <w:rFonts w:ascii="Verdana" w:eastAsia="Verdana" w:hAnsi="Verdana" w:cs="Verdana"/>
          <w:b/>
          <w:color w:val="000000"/>
          <w:sz w:val="17"/>
          <w:szCs w:val="17"/>
        </w:rPr>
        <w:t>Involved in HP Premium Support</w:t>
      </w:r>
      <w:r>
        <w:rPr>
          <w:rFonts w:ascii="Verdana" w:eastAsia="Verdana" w:hAnsi="Verdana" w:cs="Verdana"/>
          <w:color w:val="000000"/>
          <w:sz w:val="17"/>
          <w:szCs w:val="17"/>
        </w:rPr>
        <w:t xml:space="preserve"> – provided support to High End Notebook and Desktop (Specter and Omen Desktop PC’s).</w:t>
      </w:r>
    </w:p>
    <w:p w:rsidR="004B7CA3" w:rsidRDefault="005679F9">
      <w:pPr>
        <w:spacing w:after="0" w:line="240" w:lineRule="auto"/>
        <w:rPr>
          <w:rFonts w:ascii="Verdana" w:eastAsia="Verdana" w:hAnsi="Verdana" w:cs="Verdana"/>
          <w:b/>
          <w:color w:val="000000"/>
          <w:sz w:val="17"/>
          <w:szCs w:val="17"/>
        </w:rPr>
      </w:pPr>
      <w:r>
        <w:rPr>
          <w:rFonts w:ascii="Verdana" w:eastAsia="Verdana" w:hAnsi="Verdana" w:cs="Verdana"/>
          <w:b/>
          <w:color w:val="000000"/>
          <w:sz w:val="17"/>
          <w:szCs w:val="17"/>
        </w:rPr>
        <w:lastRenderedPageBreak/>
        <w:t>Hewlett Packard – Consumer strategic center, Bangalore</w:t>
      </w:r>
    </w:p>
    <w:p w:rsidR="004B7CA3" w:rsidRDefault="005679F9">
      <w:pPr>
        <w:spacing w:after="120" w:line="240" w:lineRule="auto"/>
        <w:rPr>
          <w:rFonts w:ascii="Verdana" w:eastAsia="Verdana" w:hAnsi="Verdana" w:cs="Verdana"/>
          <w:b/>
          <w:color w:val="000000"/>
          <w:sz w:val="17"/>
          <w:szCs w:val="17"/>
        </w:rPr>
      </w:pPr>
      <w:r>
        <w:rPr>
          <w:rFonts w:ascii="Verdana" w:eastAsia="Verdana" w:hAnsi="Verdana" w:cs="Verdana"/>
          <w:b/>
          <w:color w:val="000000"/>
          <w:sz w:val="17"/>
          <w:szCs w:val="17"/>
        </w:rPr>
        <w:t>Remote Escalation specialist (Level 2 Support) (3 years)</w:t>
      </w:r>
    </w:p>
    <w:p w:rsidR="004B7CA3" w:rsidRDefault="005679F9">
      <w:pPr>
        <w:numPr>
          <w:ilvl w:val="0"/>
          <w:numId w:val="2"/>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Provided technical assistance to the FLA's (NA Region Support) and handled the task of setting up pickup repair service or in-home technicians to repair the laptops.</w:t>
      </w:r>
    </w:p>
    <w:p w:rsidR="004B7CA3" w:rsidRDefault="005679F9">
      <w:pPr>
        <w:numPr>
          <w:ilvl w:val="0"/>
          <w:numId w:val="2"/>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Responsible for the hardware parts dispatched for the customers.</w:t>
      </w:r>
    </w:p>
    <w:p w:rsidR="004B7CA3" w:rsidRDefault="005679F9">
      <w:pPr>
        <w:numPr>
          <w:ilvl w:val="0"/>
          <w:numId w:val="2"/>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Assisted level 2 technicians on call in resolving their technical queries over SR dash chat.</w:t>
      </w:r>
    </w:p>
    <w:p w:rsidR="004B7CA3" w:rsidRDefault="005679F9">
      <w:pPr>
        <w:numPr>
          <w:ilvl w:val="0"/>
          <w:numId w:val="2"/>
        </w:numPr>
        <w:pBdr>
          <w:top w:val="nil"/>
          <w:left w:val="nil"/>
          <w:bottom w:val="nil"/>
          <w:right w:val="nil"/>
          <w:between w:val="nil"/>
        </w:pBdr>
        <w:spacing w:after="12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Conducted Survey Analysis - (DSAT and Non-TPR cases) and made recommendation for process improvement measures regular.</w:t>
      </w:r>
    </w:p>
    <w:p w:rsidR="004B7CA3" w:rsidRDefault="005679F9">
      <w:pPr>
        <w:spacing w:after="0" w:line="240" w:lineRule="auto"/>
        <w:jc w:val="both"/>
        <w:rPr>
          <w:rFonts w:ascii="Verdana" w:eastAsia="Verdana" w:hAnsi="Verdana" w:cs="Verdana"/>
          <w:color w:val="000000"/>
          <w:sz w:val="17"/>
          <w:szCs w:val="17"/>
        </w:rPr>
      </w:pPr>
      <w:r>
        <w:rPr>
          <w:rFonts w:ascii="Verdana" w:eastAsia="Verdana" w:hAnsi="Verdana" w:cs="Verdana"/>
          <w:b/>
          <w:sz w:val="17"/>
          <w:szCs w:val="17"/>
        </w:rPr>
        <w:t>Hewlett Packard – Consumer strategic center, Bangalore</w:t>
      </w:r>
    </w:p>
    <w:p w:rsidR="004B7CA3" w:rsidRDefault="005679F9">
      <w:pPr>
        <w:spacing w:after="120"/>
        <w:rPr>
          <w:rFonts w:ascii="Verdana" w:eastAsia="Verdana" w:hAnsi="Verdana" w:cs="Verdana"/>
          <w:b/>
          <w:sz w:val="17"/>
          <w:szCs w:val="17"/>
        </w:rPr>
      </w:pPr>
      <w:r>
        <w:rPr>
          <w:rFonts w:ascii="Verdana" w:eastAsia="Verdana" w:hAnsi="Verdana" w:cs="Verdana"/>
          <w:b/>
          <w:color w:val="000000"/>
          <w:sz w:val="17"/>
          <w:szCs w:val="17"/>
        </w:rPr>
        <w:t>E-Touch (E-mail &amp; Chat) (1 year)</w:t>
      </w:r>
    </w:p>
    <w:p w:rsidR="004B7CA3" w:rsidRDefault="005679F9">
      <w:pPr>
        <w:numPr>
          <w:ilvl w:val="0"/>
          <w:numId w:val="3"/>
        </w:numPr>
        <w:pBdr>
          <w:top w:val="nil"/>
          <w:left w:val="nil"/>
          <w:bottom w:val="nil"/>
          <w:right w:val="nil"/>
          <w:between w:val="nil"/>
        </w:pBdr>
        <w:spacing w:after="0" w:line="240" w:lineRule="auto"/>
        <w:ind w:left="360"/>
        <w:jc w:val="both"/>
        <w:rPr>
          <w:rFonts w:ascii="Verdana" w:eastAsia="Verdana" w:hAnsi="Verdana" w:cs="Verdana"/>
          <w:color w:val="000000"/>
          <w:sz w:val="17"/>
          <w:szCs w:val="17"/>
        </w:rPr>
      </w:pPr>
      <w:r>
        <w:rPr>
          <w:rFonts w:ascii="Verdana" w:eastAsia="Verdana" w:hAnsi="Verdana" w:cs="Verdana"/>
          <w:color w:val="000000"/>
          <w:sz w:val="17"/>
          <w:szCs w:val="17"/>
        </w:rPr>
        <w:t>Worked in the pilot batch for Premium Support division and provided support to High end Desktop and Notebook Computers.</w:t>
      </w:r>
    </w:p>
    <w:p w:rsidR="004B7CA3" w:rsidRDefault="005679F9">
      <w:pPr>
        <w:numPr>
          <w:ilvl w:val="0"/>
          <w:numId w:val="3"/>
        </w:numPr>
        <w:pBdr>
          <w:top w:val="nil"/>
          <w:left w:val="nil"/>
          <w:bottom w:val="nil"/>
          <w:right w:val="nil"/>
          <w:between w:val="nil"/>
        </w:pBdr>
        <w:spacing w:after="120" w:line="240" w:lineRule="auto"/>
        <w:ind w:left="360"/>
        <w:jc w:val="both"/>
        <w:rPr>
          <w:rFonts w:ascii="Verdana" w:eastAsia="Verdana" w:hAnsi="Verdana" w:cs="Verdana"/>
          <w:b/>
          <w:color w:val="000000"/>
          <w:sz w:val="17"/>
          <w:szCs w:val="17"/>
        </w:rPr>
      </w:pPr>
      <w:r>
        <w:rPr>
          <w:rFonts w:ascii="Verdana" w:eastAsia="Verdana" w:hAnsi="Verdana" w:cs="Verdana"/>
          <w:color w:val="000000"/>
          <w:sz w:val="17"/>
          <w:szCs w:val="17"/>
        </w:rPr>
        <w:t xml:space="preserve">Provided email and chat support for Touch </w:t>
      </w:r>
      <w:proofErr w:type="gramStart"/>
      <w:r>
        <w:rPr>
          <w:rFonts w:ascii="Verdana" w:eastAsia="Verdana" w:hAnsi="Verdana" w:cs="Verdana"/>
          <w:color w:val="000000"/>
          <w:sz w:val="17"/>
          <w:szCs w:val="17"/>
        </w:rPr>
        <w:t>smart</w:t>
      </w:r>
      <w:proofErr w:type="gramEnd"/>
      <w:r>
        <w:rPr>
          <w:rFonts w:ascii="Verdana" w:eastAsia="Verdana" w:hAnsi="Verdana" w:cs="Verdana"/>
          <w:color w:val="000000"/>
          <w:sz w:val="17"/>
          <w:szCs w:val="17"/>
        </w:rPr>
        <w:t xml:space="preserve"> Desktop PV, Voodoo DNA, HDX and Touch smart NB.</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Hewlett Packard – Consumer strategic center, Bangalore</w:t>
      </w:r>
    </w:p>
    <w:p w:rsidR="004B7CA3" w:rsidRDefault="005679F9">
      <w:pPr>
        <w:spacing w:after="120"/>
        <w:rPr>
          <w:rFonts w:ascii="Verdana" w:eastAsia="Verdana" w:hAnsi="Verdana" w:cs="Verdana"/>
          <w:b/>
          <w:color w:val="000000"/>
          <w:sz w:val="17"/>
          <w:szCs w:val="17"/>
        </w:rPr>
      </w:pPr>
      <w:r>
        <w:rPr>
          <w:rFonts w:ascii="Verdana" w:eastAsia="Verdana" w:hAnsi="Verdana" w:cs="Verdana"/>
          <w:b/>
          <w:color w:val="000000"/>
          <w:sz w:val="17"/>
          <w:szCs w:val="17"/>
        </w:rPr>
        <w:t>EMEA - Email Support (6 months)</w:t>
      </w:r>
    </w:p>
    <w:p w:rsidR="004B7CA3" w:rsidRDefault="005679F9">
      <w:pPr>
        <w:numPr>
          <w:ilvl w:val="0"/>
          <w:numId w:val="4"/>
        </w:numPr>
        <w:pBdr>
          <w:top w:val="nil"/>
          <w:left w:val="nil"/>
          <w:bottom w:val="nil"/>
          <w:right w:val="nil"/>
          <w:between w:val="nil"/>
        </w:pBdr>
        <w:spacing w:after="0"/>
        <w:ind w:left="360"/>
        <w:jc w:val="both"/>
        <w:rPr>
          <w:rFonts w:ascii="Verdana" w:eastAsia="Verdana" w:hAnsi="Verdana" w:cs="Verdana"/>
          <w:color w:val="000000"/>
          <w:sz w:val="17"/>
          <w:szCs w:val="17"/>
        </w:rPr>
      </w:pPr>
      <w:r>
        <w:rPr>
          <w:rFonts w:ascii="Verdana" w:eastAsia="Verdana" w:hAnsi="Verdana" w:cs="Verdana"/>
          <w:color w:val="000000"/>
          <w:sz w:val="17"/>
          <w:szCs w:val="17"/>
        </w:rPr>
        <w:t>Worked for EMEA Email support (Pilot Batch) with Notebook division.</w:t>
      </w:r>
    </w:p>
    <w:p w:rsidR="004B7CA3" w:rsidRDefault="005679F9">
      <w:pPr>
        <w:numPr>
          <w:ilvl w:val="0"/>
          <w:numId w:val="4"/>
        </w:numPr>
        <w:pBdr>
          <w:top w:val="nil"/>
          <w:left w:val="nil"/>
          <w:bottom w:val="nil"/>
          <w:right w:val="nil"/>
          <w:between w:val="nil"/>
        </w:pBdr>
        <w:spacing w:after="120"/>
        <w:ind w:left="360"/>
        <w:jc w:val="both"/>
        <w:rPr>
          <w:rFonts w:ascii="Verdana" w:eastAsia="Verdana" w:hAnsi="Verdana" w:cs="Verdana"/>
          <w:color w:val="000000"/>
          <w:sz w:val="17"/>
          <w:szCs w:val="17"/>
        </w:rPr>
      </w:pPr>
      <w:r>
        <w:rPr>
          <w:rFonts w:ascii="Verdana" w:eastAsia="Verdana" w:hAnsi="Verdana" w:cs="Verdana"/>
          <w:color w:val="000000"/>
          <w:sz w:val="17"/>
          <w:szCs w:val="17"/>
        </w:rPr>
        <w:t>Responded to email’s from EMEA region in HP CSC, troubleshoot and provided resolution to Notebook related problems.</w:t>
      </w:r>
    </w:p>
    <w:p w:rsidR="004B7CA3" w:rsidRDefault="005679F9">
      <w:pPr>
        <w:spacing w:after="0"/>
        <w:jc w:val="both"/>
        <w:rPr>
          <w:rFonts w:ascii="Verdana" w:eastAsia="Verdana" w:hAnsi="Verdana" w:cs="Verdana"/>
          <w:b/>
          <w:sz w:val="17"/>
          <w:szCs w:val="17"/>
        </w:rPr>
      </w:pPr>
      <w:r>
        <w:rPr>
          <w:rFonts w:ascii="Verdana" w:eastAsia="Verdana" w:hAnsi="Verdana" w:cs="Verdana"/>
          <w:b/>
          <w:sz w:val="17"/>
          <w:szCs w:val="17"/>
        </w:rPr>
        <w:t>Hewlett Packard – Consumer strategic center, Bangalore</w:t>
      </w:r>
    </w:p>
    <w:p w:rsidR="004B7CA3" w:rsidRDefault="005679F9">
      <w:pPr>
        <w:spacing w:after="120"/>
        <w:rPr>
          <w:rFonts w:ascii="Verdana" w:eastAsia="Verdana" w:hAnsi="Verdana" w:cs="Verdana"/>
          <w:b/>
          <w:color w:val="000000"/>
          <w:sz w:val="17"/>
          <w:szCs w:val="17"/>
        </w:rPr>
      </w:pPr>
      <w:r>
        <w:rPr>
          <w:rFonts w:ascii="Verdana" w:eastAsia="Verdana" w:hAnsi="Verdana" w:cs="Verdana"/>
          <w:b/>
          <w:color w:val="000000"/>
          <w:sz w:val="17"/>
          <w:szCs w:val="17"/>
        </w:rPr>
        <w:t>Desktop Division (Chat Support) (8 months)</w:t>
      </w:r>
    </w:p>
    <w:p w:rsidR="004B7CA3" w:rsidRDefault="005679F9">
      <w:pPr>
        <w:numPr>
          <w:ilvl w:val="0"/>
          <w:numId w:val="6"/>
        </w:numPr>
        <w:pBdr>
          <w:top w:val="nil"/>
          <w:left w:val="nil"/>
          <w:bottom w:val="nil"/>
          <w:right w:val="nil"/>
          <w:between w:val="nil"/>
        </w:pBdr>
        <w:spacing w:after="120"/>
        <w:ind w:left="360"/>
        <w:rPr>
          <w:rFonts w:ascii="Verdana" w:eastAsia="Verdana" w:hAnsi="Verdana" w:cs="Verdana"/>
          <w:b/>
          <w:color w:val="000000"/>
          <w:sz w:val="17"/>
          <w:szCs w:val="17"/>
        </w:rPr>
      </w:pPr>
      <w:r>
        <w:rPr>
          <w:rFonts w:ascii="Verdana" w:eastAsia="Verdana" w:hAnsi="Verdana" w:cs="Verdana"/>
          <w:color w:val="000000"/>
          <w:sz w:val="17"/>
          <w:szCs w:val="17"/>
        </w:rPr>
        <w:t>Worked with GSCB Chat support and provided technical support to issue related to desktop Computers.</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Hewlett Packard – Consumer strategic center, Bangalore</w:t>
      </w:r>
    </w:p>
    <w:p w:rsidR="004B7CA3" w:rsidRDefault="005679F9">
      <w:pPr>
        <w:spacing w:after="120"/>
        <w:rPr>
          <w:rFonts w:ascii="Verdana" w:eastAsia="Verdana" w:hAnsi="Verdana" w:cs="Verdana"/>
          <w:b/>
          <w:color w:val="000000"/>
          <w:sz w:val="17"/>
          <w:szCs w:val="17"/>
        </w:rPr>
      </w:pPr>
      <w:r>
        <w:rPr>
          <w:rFonts w:ascii="Verdana" w:eastAsia="Verdana" w:hAnsi="Verdana" w:cs="Verdana"/>
          <w:b/>
          <w:color w:val="000000"/>
          <w:sz w:val="17"/>
          <w:szCs w:val="17"/>
        </w:rPr>
        <w:t>Notebooks Division (Core Ops) (2 years)</w:t>
      </w:r>
    </w:p>
    <w:p w:rsidR="004B7CA3" w:rsidRDefault="005679F9">
      <w:pPr>
        <w:numPr>
          <w:ilvl w:val="0"/>
          <w:numId w:val="7"/>
        </w:numPr>
        <w:pBdr>
          <w:top w:val="nil"/>
          <w:left w:val="nil"/>
          <w:bottom w:val="nil"/>
          <w:right w:val="nil"/>
          <w:between w:val="nil"/>
        </w:pBdr>
        <w:spacing w:after="0"/>
        <w:ind w:left="360"/>
        <w:rPr>
          <w:rFonts w:ascii="Verdana" w:eastAsia="Verdana" w:hAnsi="Verdana" w:cs="Verdana"/>
          <w:color w:val="000000"/>
          <w:sz w:val="17"/>
          <w:szCs w:val="17"/>
        </w:rPr>
      </w:pPr>
      <w:r>
        <w:rPr>
          <w:rFonts w:ascii="Verdana" w:eastAsia="Verdana" w:hAnsi="Verdana" w:cs="Verdana"/>
          <w:color w:val="000000"/>
          <w:sz w:val="17"/>
          <w:szCs w:val="17"/>
        </w:rPr>
        <w:t>Worked in KV- Notebooks (Core Ops).</w:t>
      </w:r>
    </w:p>
    <w:p w:rsidR="004B7CA3" w:rsidRDefault="005679F9">
      <w:pPr>
        <w:numPr>
          <w:ilvl w:val="0"/>
          <w:numId w:val="7"/>
        </w:numPr>
        <w:pBdr>
          <w:top w:val="nil"/>
          <w:left w:val="nil"/>
          <w:bottom w:val="nil"/>
          <w:right w:val="nil"/>
          <w:between w:val="nil"/>
        </w:pBdr>
        <w:spacing w:after="120"/>
        <w:ind w:left="360"/>
        <w:rPr>
          <w:rFonts w:ascii="Verdana" w:eastAsia="Verdana" w:hAnsi="Verdana" w:cs="Verdana"/>
          <w:b/>
          <w:color w:val="000000"/>
          <w:sz w:val="17"/>
          <w:szCs w:val="17"/>
        </w:rPr>
      </w:pPr>
      <w:r>
        <w:rPr>
          <w:rFonts w:ascii="Verdana" w:eastAsia="Verdana" w:hAnsi="Verdana" w:cs="Verdana"/>
          <w:color w:val="000000"/>
          <w:sz w:val="17"/>
          <w:szCs w:val="17"/>
        </w:rPr>
        <w:t>Identified and troubleshoot issues related to Notebooks through remote server.</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ACADEMIC CREDENTIALS</w:t>
      </w:r>
    </w:p>
    <w:p w:rsidR="004B7CA3" w:rsidRDefault="002B45F3">
      <w:pPr>
        <w:rPr>
          <w:rFonts w:ascii="Verdana" w:eastAsia="Verdana" w:hAnsi="Verdana" w:cs="Verdana"/>
          <w:b/>
          <w:sz w:val="17"/>
          <w:szCs w:val="17"/>
        </w:rPr>
      </w:pPr>
      <w:r>
        <w:pict>
          <v:rect id="_x0000_i1030" style="width:0;height:1.5pt" o:hralign="center" o:hrstd="t" o:hr="t" fillcolor="#a0a0a0" stroked="f"/>
        </w:pict>
      </w:r>
    </w:p>
    <w:p w:rsidR="004B7CA3" w:rsidRDefault="005679F9">
      <w:pPr>
        <w:spacing w:after="0"/>
        <w:rPr>
          <w:rFonts w:ascii="Verdana" w:eastAsia="Verdana" w:hAnsi="Verdana" w:cs="Verdana"/>
          <w:sz w:val="17"/>
          <w:szCs w:val="17"/>
        </w:rPr>
      </w:pPr>
      <w:r>
        <w:rPr>
          <w:rFonts w:ascii="Verdana" w:eastAsia="Verdana" w:hAnsi="Verdana" w:cs="Verdana"/>
          <w:b/>
          <w:sz w:val="17"/>
          <w:szCs w:val="17"/>
        </w:rPr>
        <w:t>2003</w:t>
      </w:r>
      <w:r>
        <w:rPr>
          <w:rFonts w:ascii="Verdana" w:eastAsia="Verdana" w:hAnsi="Verdana" w:cs="Verdana"/>
          <w:b/>
          <w:sz w:val="17"/>
          <w:szCs w:val="17"/>
        </w:rPr>
        <w:tab/>
        <w:t>B.Sc. (C.S)</w:t>
      </w:r>
      <w:r>
        <w:rPr>
          <w:rFonts w:ascii="Verdana" w:eastAsia="Verdana" w:hAnsi="Verdana" w:cs="Verdana"/>
          <w:sz w:val="17"/>
          <w:szCs w:val="17"/>
        </w:rPr>
        <w:t xml:space="preserve"> from V.O.C College, </w:t>
      </w:r>
      <w:proofErr w:type="spellStart"/>
      <w:r>
        <w:rPr>
          <w:rFonts w:ascii="Verdana" w:eastAsia="Verdana" w:hAnsi="Verdana" w:cs="Verdana"/>
          <w:sz w:val="17"/>
          <w:szCs w:val="17"/>
        </w:rPr>
        <w:t>Manonmaniam</w:t>
      </w:r>
      <w:proofErr w:type="spellEnd"/>
      <w:r>
        <w:rPr>
          <w:rFonts w:ascii="Verdana" w:eastAsia="Verdana" w:hAnsi="Verdana" w:cs="Verdana"/>
          <w:sz w:val="17"/>
          <w:szCs w:val="17"/>
        </w:rPr>
        <w:t xml:space="preserve"> </w:t>
      </w:r>
      <w:proofErr w:type="spellStart"/>
      <w:r>
        <w:rPr>
          <w:rFonts w:ascii="Verdana" w:eastAsia="Verdana" w:hAnsi="Verdana" w:cs="Verdana"/>
          <w:sz w:val="17"/>
          <w:szCs w:val="17"/>
        </w:rPr>
        <w:t>Sundaranar</w:t>
      </w:r>
      <w:proofErr w:type="spellEnd"/>
      <w:r>
        <w:rPr>
          <w:rFonts w:ascii="Verdana" w:eastAsia="Verdana" w:hAnsi="Verdana" w:cs="Verdana"/>
          <w:sz w:val="17"/>
          <w:szCs w:val="17"/>
        </w:rPr>
        <w:t xml:space="preserve"> University, India</w:t>
      </w:r>
    </w:p>
    <w:p w:rsidR="004B7CA3" w:rsidRDefault="005679F9">
      <w:pPr>
        <w:spacing w:after="0"/>
        <w:rPr>
          <w:rFonts w:ascii="Verdana" w:eastAsia="Verdana" w:hAnsi="Verdana" w:cs="Verdana"/>
          <w:sz w:val="17"/>
          <w:szCs w:val="17"/>
        </w:rPr>
      </w:pPr>
      <w:r>
        <w:rPr>
          <w:rFonts w:ascii="Verdana" w:eastAsia="Verdana" w:hAnsi="Verdana" w:cs="Verdana"/>
          <w:b/>
          <w:sz w:val="17"/>
          <w:szCs w:val="17"/>
        </w:rPr>
        <w:t>2000</w:t>
      </w:r>
      <w:r>
        <w:rPr>
          <w:rFonts w:ascii="Verdana" w:eastAsia="Verdana" w:hAnsi="Verdana" w:cs="Verdana"/>
          <w:b/>
          <w:sz w:val="17"/>
          <w:szCs w:val="17"/>
        </w:rPr>
        <w:tab/>
        <w:t xml:space="preserve">HSC </w:t>
      </w:r>
      <w:r>
        <w:rPr>
          <w:rFonts w:ascii="Verdana" w:eastAsia="Verdana" w:hAnsi="Verdana" w:cs="Verdana"/>
          <w:sz w:val="17"/>
          <w:szCs w:val="17"/>
        </w:rPr>
        <w:t xml:space="preserve">from St. Xavier’s High Sec School, </w:t>
      </w:r>
      <w:proofErr w:type="spellStart"/>
      <w:r>
        <w:rPr>
          <w:rFonts w:ascii="Verdana" w:eastAsia="Verdana" w:hAnsi="Verdana" w:cs="Verdana"/>
          <w:sz w:val="17"/>
          <w:szCs w:val="17"/>
        </w:rPr>
        <w:t>Tuticorin</w:t>
      </w:r>
      <w:proofErr w:type="spellEnd"/>
      <w:r>
        <w:rPr>
          <w:rFonts w:ascii="Verdana" w:eastAsia="Verdana" w:hAnsi="Verdana" w:cs="Verdana"/>
          <w:sz w:val="17"/>
          <w:szCs w:val="17"/>
        </w:rPr>
        <w:t xml:space="preserve"> (60%)</w:t>
      </w:r>
    </w:p>
    <w:p w:rsidR="004B7CA3" w:rsidRDefault="005679F9">
      <w:pPr>
        <w:spacing w:after="120"/>
        <w:rPr>
          <w:rFonts w:ascii="Verdana" w:eastAsia="Verdana" w:hAnsi="Verdana" w:cs="Verdana"/>
          <w:sz w:val="17"/>
          <w:szCs w:val="17"/>
        </w:rPr>
      </w:pPr>
      <w:r>
        <w:rPr>
          <w:rFonts w:ascii="Verdana" w:eastAsia="Verdana" w:hAnsi="Verdana" w:cs="Verdana"/>
          <w:b/>
          <w:sz w:val="17"/>
          <w:szCs w:val="17"/>
        </w:rPr>
        <w:t>1998</w:t>
      </w:r>
      <w:r>
        <w:rPr>
          <w:rFonts w:ascii="Verdana" w:eastAsia="Verdana" w:hAnsi="Verdana" w:cs="Verdana"/>
          <w:b/>
          <w:sz w:val="17"/>
          <w:szCs w:val="17"/>
        </w:rPr>
        <w:tab/>
        <w:t>SSLC</w:t>
      </w:r>
      <w:r>
        <w:rPr>
          <w:rFonts w:ascii="Verdana" w:eastAsia="Verdana" w:hAnsi="Verdana" w:cs="Verdana"/>
          <w:sz w:val="17"/>
          <w:szCs w:val="17"/>
        </w:rPr>
        <w:t xml:space="preserve"> from Spic Nagar High Sec School, </w:t>
      </w:r>
      <w:proofErr w:type="spellStart"/>
      <w:r>
        <w:rPr>
          <w:rFonts w:ascii="Verdana" w:eastAsia="Verdana" w:hAnsi="Verdana" w:cs="Verdana"/>
          <w:sz w:val="17"/>
          <w:szCs w:val="17"/>
        </w:rPr>
        <w:t>Tuticorin</w:t>
      </w:r>
      <w:proofErr w:type="spellEnd"/>
      <w:r>
        <w:rPr>
          <w:rFonts w:ascii="Verdana" w:eastAsia="Verdana" w:hAnsi="Verdana" w:cs="Verdana"/>
          <w:sz w:val="17"/>
          <w:szCs w:val="17"/>
        </w:rPr>
        <w:t xml:space="preserve"> (80%)</w:t>
      </w:r>
    </w:p>
    <w:p w:rsidR="004B7CA3" w:rsidRDefault="005679F9">
      <w:pPr>
        <w:spacing w:after="0"/>
        <w:rPr>
          <w:rFonts w:ascii="Verdana" w:eastAsia="Verdana" w:hAnsi="Verdana" w:cs="Verdana"/>
          <w:b/>
          <w:sz w:val="17"/>
          <w:szCs w:val="17"/>
        </w:rPr>
      </w:pPr>
      <w:r>
        <w:rPr>
          <w:rFonts w:ascii="Verdana" w:eastAsia="Verdana" w:hAnsi="Verdana" w:cs="Verdana"/>
          <w:b/>
          <w:sz w:val="17"/>
          <w:szCs w:val="17"/>
        </w:rPr>
        <w:t>PERSONAL DETAILS</w:t>
      </w:r>
    </w:p>
    <w:p w:rsidR="004B7CA3" w:rsidRDefault="002B45F3">
      <w:pPr>
        <w:spacing w:after="120"/>
        <w:rPr>
          <w:rFonts w:ascii="Verdana" w:eastAsia="Verdana" w:hAnsi="Verdana" w:cs="Verdana"/>
          <w:b/>
          <w:sz w:val="17"/>
          <w:szCs w:val="17"/>
        </w:rPr>
      </w:pPr>
      <w:r>
        <w:pict>
          <v:rect id="_x0000_i1031" style="width:0;height:1.5pt" o:hralign="center" o:hrstd="t" o:hr="t" fillcolor="#a0a0a0" stroked="f"/>
        </w:pict>
      </w:r>
    </w:p>
    <w:p w:rsidR="004B7CA3" w:rsidRDefault="005679F9">
      <w:pPr>
        <w:spacing w:after="0"/>
        <w:rPr>
          <w:rFonts w:ascii="Verdana" w:eastAsia="Verdana" w:hAnsi="Verdana" w:cs="Verdana"/>
          <w:sz w:val="17"/>
          <w:szCs w:val="17"/>
        </w:rPr>
      </w:pPr>
      <w:r>
        <w:rPr>
          <w:rFonts w:ascii="Verdana" w:eastAsia="Verdana" w:hAnsi="Verdana" w:cs="Verdana"/>
          <w:b/>
          <w:sz w:val="17"/>
          <w:szCs w:val="17"/>
        </w:rPr>
        <w:t>Date of Birth:</w:t>
      </w:r>
      <w:r>
        <w:rPr>
          <w:rFonts w:ascii="Verdana" w:eastAsia="Verdana" w:hAnsi="Verdana" w:cs="Verdana"/>
          <w:b/>
          <w:sz w:val="17"/>
          <w:szCs w:val="17"/>
        </w:rPr>
        <w:tab/>
      </w:r>
      <w:r>
        <w:rPr>
          <w:rFonts w:ascii="Verdana" w:eastAsia="Verdana" w:hAnsi="Verdana" w:cs="Verdana"/>
          <w:b/>
          <w:sz w:val="17"/>
          <w:szCs w:val="17"/>
        </w:rPr>
        <w:tab/>
      </w:r>
      <w:r>
        <w:rPr>
          <w:rFonts w:ascii="Verdana" w:eastAsia="Verdana" w:hAnsi="Verdana" w:cs="Verdana"/>
          <w:sz w:val="17"/>
          <w:szCs w:val="17"/>
        </w:rPr>
        <w:t>4</w:t>
      </w:r>
      <w:r>
        <w:rPr>
          <w:rFonts w:ascii="Verdana" w:eastAsia="Verdana" w:hAnsi="Verdana" w:cs="Verdana"/>
          <w:sz w:val="17"/>
          <w:szCs w:val="17"/>
          <w:vertAlign w:val="superscript"/>
        </w:rPr>
        <w:t>th</w:t>
      </w:r>
      <w:r>
        <w:rPr>
          <w:rFonts w:ascii="Verdana" w:eastAsia="Verdana" w:hAnsi="Verdana" w:cs="Verdana"/>
          <w:sz w:val="17"/>
          <w:szCs w:val="17"/>
        </w:rPr>
        <w:t xml:space="preserve"> November, 1981</w:t>
      </w:r>
    </w:p>
    <w:p w:rsidR="004B7CA3" w:rsidRDefault="005679F9">
      <w:pPr>
        <w:rPr>
          <w:rFonts w:ascii="Verdana" w:eastAsia="Verdana" w:hAnsi="Verdana" w:cs="Verdana"/>
          <w:sz w:val="17"/>
          <w:szCs w:val="17"/>
        </w:rPr>
      </w:pPr>
      <w:r>
        <w:rPr>
          <w:rFonts w:ascii="Verdana" w:eastAsia="Verdana" w:hAnsi="Verdana" w:cs="Verdana"/>
          <w:b/>
          <w:sz w:val="17"/>
          <w:szCs w:val="17"/>
        </w:rPr>
        <w:t>Languages Known:</w:t>
      </w:r>
      <w:r>
        <w:rPr>
          <w:rFonts w:ascii="Verdana" w:eastAsia="Verdana" w:hAnsi="Verdana" w:cs="Verdana"/>
          <w:b/>
          <w:sz w:val="17"/>
          <w:szCs w:val="17"/>
        </w:rPr>
        <w:tab/>
      </w:r>
      <w:r>
        <w:rPr>
          <w:rFonts w:ascii="Verdana" w:eastAsia="Verdana" w:hAnsi="Verdana" w:cs="Verdana"/>
          <w:sz w:val="17"/>
          <w:szCs w:val="17"/>
        </w:rPr>
        <w:t>English &amp; Hindi</w:t>
      </w:r>
    </w:p>
    <w:p w:rsidR="004B7CA3" w:rsidRDefault="004B7CA3">
      <w:pPr>
        <w:rPr>
          <w:rFonts w:ascii="Verdana" w:eastAsia="Verdana" w:hAnsi="Verdana" w:cs="Verdana"/>
          <w:b/>
          <w:sz w:val="17"/>
          <w:szCs w:val="17"/>
        </w:rPr>
      </w:pPr>
    </w:p>
    <w:sectPr w:rsidR="004B7CA3">
      <w:type w:val="continuous"/>
      <w:pgSz w:w="11906" w:h="16838"/>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45694"/>
    <w:multiLevelType w:val="multilevel"/>
    <w:tmpl w:val="491C1BC2"/>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A015CA"/>
    <w:multiLevelType w:val="multilevel"/>
    <w:tmpl w:val="26C24D2E"/>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8186305"/>
    <w:multiLevelType w:val="multilevel"/>
    <w:tmpl w:val="287685FC"/>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B0B6FC1"/>
    <w:multiLevelType w:val="multilevel"/>
    <w:tmpl w:val="11BCD528"/>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DDE4970"/>
    <w:multiLevelType w:val="multilevel"/>
    <w:tmpl w:val="0B9E0BEE"/>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33D5757"/>
    <w:multiLevelType w:val="multilevel"/>
    <w:tmpl w:val="F01028E4"/>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05E2321"/>
    <w:multiLevelType w:val="multilevel"/>
    <w:tmpl w:val="C81EB3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A6552CE"/>
    <w:multiLevelType w:val="multilevel"/>
    <w:tmpl w:val="D138E752"/>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4E9334F"/>
    <w:multiLevelType w:val="multilevel"/>
    <w:tmpl w:val="1AFA50EA"/>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EF17600"/>
    <w:multiLevelType w:val="multilevel"/>
    <w:tmpl w:val="59B4ADEE"/>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29B7559"/>
    <w:multiLevelType w:val="multilevel"/>
    <w:tmpl w:val="47AACA0E"/>
    <w:lvl w:ilvl="0">
      <w:start w:val="1"/>
      <w:numFmt w:val="bullet"/>
      <w:lvlText w:val="●"/>
      <w:lvlJc w:val="left"/>
      <w:pPr>
        <w:ind w:left="720" w:hanging="360"/>
      </w:pPr>
      <w:rPr>
        <w:rFonts w:ascii="Noto Sans Symbols" w:eastAsia="Noto Sans Symbols" w:hAnsi="Noto Sans Symbols" w:cs="Noto Sans Symbols"/>
        <w:color w:val="767171"/>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9D12065"/>
    <w:multiLevelType w:val="multilevel"/>
    <w:tmpl w:val="105C0A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5"/>
  </w:num>
  <w:num w:numId="2">
    <w:abstractNumId w:val="0"/>
  </w:num>
  <w:num w:numId="3">
    <w:abstractNumId w:val="3"/>
  </w:num>
  <w:num w:numId="4">
    <w:abstractNumId w:val="1"/>
  </w:num>
  <w:num w:numId="5">
    <w:abstractNumId w:val="2"/>
  </w:num>
  <w:num w:numId="6">
    <w:abstractNumId w:val="8"/>
  </w:num>
  <w:num w:numId="7">
    <w:abstractNumId w:val="7"/>
  </w:num>
  <w:num w:numId="8">
    <w:abstractNumId w:val="9"/>
  </w:num>
  <w:num w:numId="9">
    <w:abstractNumId w:val="11"/>
  </w:num>
  <w:num w:numId="10">
    <w:abstractNumId w:val="6"/>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CA3"/>
    <w:rsid w:val="002B45F3"/>
    <w:rsid w:val="004B7CA3"/>
    <w:rsid w:val="005679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1FFC9A-10F4-44F8-9D1A-E4C8DE3B6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uiPriority w:val="99"/>
    <w:unhideWhenUsed/>
    <w:rsid w:val="005A1983"/>
    <w:rPr>
      <w:color w:val="0563C1" w:themeColor="hyperlink"/>
      <w:u w:val="single"/>
    </w:rPr>
  </w:style>
  <w:style w:type="paragraph" w:styleId="ListParagraph">
    <w:name w:val="List Paragraph"/>
    <w:basedOn w:val="Normal"/>
    <w:uiPriority w:val="34"/>
    <w:qFormat/>
    <w:rsid w:val="005A1983"/>
    <w:pPr>
      <w:ind w:left="720"/>
      <w:contextualSpacing/>
    </w:pPr>
  </w:style>
  <w:style w:type="paragraph" w:customStyle="1" w:styleId="Default">
    <w:name w:val="Default"/>
    <w:rsid w:val="00FD6AD3"/>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AF06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A7850"/>
    <w:rPr>
      <w:color w:val="605E5C"/>
      <w:shd w:val="clear" w:color="auto" w:fill="E1DFDD"/>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deepak.r@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suU/p0neXmAgmgiVdwVbCeI/Og==">CgMxLjAyCGguZ2pkZ3hzMgloLjMwajB6bGw4AHIhMU9qMnpsOUMtTFdNY2h0ZEVfM1c2Q25RMWlyM1g4dmFN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1101</Words>
  <Characters>6277</Characters>
  <Application>Microsoft Office Word</Application>
  <DocSecurity>0</DocSecurity>
  <Lines>52</Lines>
  <Paragraphs>14</Paragraphs>
  <ScaleCrop>false</ScaleCrop>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Dhanabir Sharma</dc:creator>
  <cp:lastModifiedBy>Admin</cp:lastModifiedBy>
  <cp:revision>3</cp:revision>
  <dcterms:created xsi:type="dcterms:W3CDTF">2022-08-03T03:47:00Z</dcterms:created>
  <dcterms:modified xsi:type="dcterms:W3CDTF">2024-04-22T03:10:00Z</dcterms:modified>
</cp:coreProperties>
</file>