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322CD" w:rsidRPr="00825640" w:rsidRDefault="00D322CD" w:rsidP="00D322CD">
      <w:pPr>
        <w:shd w:val="clear" w:color="auto" w:fill="17365D"/>
        <w:spacing w:line="276" w:lineRule="auto"/>
        <w:jc w:val="center"/>
        <w:rPr>
          <w:rFonts w:ascii="Cambria" w:hAnsi="Cambria"/>
          <w:b/>
          <w:color w:val="FFFFFF"/>
          <w:sz w:val="22"/>
          <w:szCs w:val="22"/>
          <w:lang w:eastAsia="en-GB"/>
        </w:rPr>
      </w:pPr>
      <w:r w:rsidRPr="00825640">
        <w:rPr>
          <w:rFonts w:ascii="Cambria" w:hAnsi="Cambria"/>
          <w:sz w:val="22"/>
          <w:szCs w:val="22"/>
        </w:rPr>
        <w:t xml:space="preserve"> </w:t>
      </w:r>
      <w:r w:rsidR="00BA4F31" w:rsidRPr="00825640">
        <w:rPr>
          <w:rFonts w:ascii="Cambria" w:hAnsi="Cambria"/>
          <w:b/>
          <w:sz w:val="22"/>
          <w:szCs w:val="22"/>
        </w:rPr>
        <w:t>NAVNEET SINGH</w:t>
      </w:r>
      <w:r w:rsidR="00623945" w:rsidRPr="00825640">
        <w:rPr>
          <w:rFonts w:ascii="Cambria" w:hAnsi="Cambria"/>
          <w:b/>
          <w:sz w:val="22"/>
          <w:szCs w:val="22"/>
        </w:rPr>
        <w:t xml:space="preserve"> </w:t>
      </w:r>
    </w:p>
    <w:p w:rsidR="00623945" w:rsidRPr="00825640" w:rsidRDefault="00623945" w:rsidP="00D322CD">
      <w:pPr>
        <w:shd w:val="clear" w:color="auto" w:fill="17365D"/>
        <w:spacing w:line="276" w:lineRule="auto"/>
        <w:jc w:val="center"/>
        <w:rPr>
          <w:rFonts w:ascii="Cambria" w:hAnsi="Cambria"/>
          <w:b/>
          <w:color w:val="FFFFFF"/>
          <w:sz w:val="22"/>
          <w:szCs w:val="22"/>
          <w:lang w:eastAsia="en-GB"/>
        </w:rPr>
      </w:pPr>
      <w:r w:rsidRPr="00825640">
        <w:rPr>
          <w:rFonts w:ascii="Cambria" w:hAnsi="Cambria"/>
          <w:b/>
          <w:color w:val="FFFFFF"/>
          <w:sz w:val="22"/>
          <w:szCs w:val="22"/>
          <w:lang w:eastAsia="en-GB"/>
        </w:rPr>
        <w:t xml:space="preserve">E-Mail: </w:t>
      </w:r>
      <w:r w:rsidR="00BA4F31" w:rsidRPr="00825640">
        <w:rPr>
          <w:rFonts w:ascii="Cambria" w:hAnsi="Cambria"/>
          <w:b/>
          <w:color w:val="FFFFFF"/>
          <w:sz w:val="22"/>
          <w:szCs w:val="22"/>
          <w:lang w:eastAsia="en-GB"/>
        </w:rPr>
        <w:t>navneet.ibsg@gmail.com</w:t>
      </w:r>
    </w:p>
    <w:p w:rsidR="00D322CD" w:rsidRPr="00825640" w:rsidRDefault="00D322CD" w:rsidP="00D322CD">
      <w:pPr>
        <w:shd w:val="clear" w:color="auto" w:fill="17365D"/>
        <w:spacing w:line="276" w:lineRule="auto"/>
        <w:jc w:val="center"/>
        <w:rPr>
          <w:rStyle w:val="w1151"/>
          <w:rFonts w:ascii="Cambria" w:hAnsi="Cambria"/>
          <w:b/>
          <w:sz w:val="22"/>
          <w:szCs w:val="22"/>
          <w:lang w:val="en"/>
        </w:rPr>
      </w:pPr>
      <w:r w:rsidRPr="00825640">
        <w:rPr>
          <w:rFonts w:ascii="Cambria" w:hAnsi="Cambria"/>
          <w:b/>
          <w:color w:val="FFFFFF"/>
          <w:sz w:val="22"/>
          <w:szCs w:val="22"/>
          <w:lang w:eastAsia="en-GB"/>
        </w:rPr>
        <w:t>Phone:</w:t>
      </w:r>
      <w:r w:rsidRPr="00825640">
        <w:rPr>
          <w:rFonts w:ascii="Cambria" w:hAnsi="Cambria"/>
          <w:sz w:val="22"/>
          <w:szCs w:val="22"/>
        </w:rPr>
        <w:t xml:space="preserve"> </w:t>
      </w:r>
      <w:r w:rsidR="00BA4F31" w:rsidRPr="007E6448">
        <w:rPr>
          <w:rFonts w:ascii="Cambria" w:hAnsi="Cambria"/>
          <w:b/>
          <w:sz w:val="22"/>
          <w:szCs w:val="22"/>
        </w:rPr>
        <w:t>08588990729</w:t>
      </w:r>
    </w:p>
    <w:p w:rsidR="00D322CD" w:rsidRPr="00183F92" w:rsidRDefault="00D322CD" w:rsidP="00D322CD">
      <w:pPr>
        <w:jc w:val="both"/>
        <w:rPr>
          <w:rFonts w:ascii="Cambria" w:hAnsi="Cambria"/>
          <w:color w:val="FFFFFF"/>
          <w:sz w:val="22"/>
          <w:szCs w:val="22"/>
        </w:rPr>
      </w:pPr>
    </w:p>
    <w:p w:rsidR="00BA4F31" w:rsidRPr="00183F92" w:rsidRDefault="00BA4F31" w:rsidP="00BA4F31">
      <w:pPr>
        <w:jc w:val="center"/>
        <w:rPr>
          <w:rFonts w:ascii="Tahoma" w:eastAsia="Calibri" w:hAnsi="Tahoma" w:cs="Tahoma"/>
          <w:color w:val="000000" w:themeColor="text1"/>
        </w:rPr>
      </w:pPr>
      <w:r w:rsidRPr="00183F92">
        <w:rPr>
          <w:rFonts w:ascii="Tahoma" w:eastAsia="Calibri" w:hAnsi="Tahoma" w:cs="Tahoma"/>
          <w:color w:val="000000" w:themeColor="text1"/>
        </w:rPr>
        <w:t xml:space="preserve">Led key operations involving </w:t>
      </w:r>
      <w:r w:rsidR="00183F92" w:rsidRPr="00183F92">
        <w:rPr>
          <w:rFonts w:ascii="Tahoma" w:eastAsia="Calibri" w:hAnsi="Tahoma" w:cs="Tahoma"/>
          <w:color w:val="000000" w:themeColor="text1"/>
        </w:rPr>
        <w:t>cost optimization, liaison &amp; coordination, team management, logistics and regulatory functions</w:t>
      </w:r>
    </w:p>
    <w:p w:rsidR="00BA4F31" w:rsidRPr="00825640" w:rsidRDefault="00BA4F31" w:rsidP="00BA4F31">
      <w:pPr>
        <w:jc w:val="center"/>
        <w:rPr>
          <w:rFonts w:ascii="Tahoma" w:eastAsia="Calibri" w:hAnsi="Tahoma" w:cs="Tahoma"/>
          <w:color w:val="000000" w:themeColor="text1"/>
          <w:sz w:val="32"/>
          <w:szCs w:val="32"/>
        </w:rPr>
      </w:pPr>
      <w:r w:rsidRPr="00825640">
        <w:rPr>
          <w:rFonts w:ascii="Tahoma" w:eastAsia="Calibri" w:hAnsi="Tahoma" w:cs="Tahoma"/>
          <w:color w:val="000000" w:themeColor="text1"/>
        </w:rPr>
        <w:t xml:space="preserve">High-energy professional with experience in </w:t>
      </w:r>
      <w:r w:rsidRPr="00825640">
        <w:rPr>
          <w:rFonts w:ascii="Tahoma" w:eastAsia="Calibri" w:hAnsi="Tahoma" w:cs="Tahoma"/>
          <w:b/>
          <w:color w:val="000000" w:themeColor="text1"/>
        </w:rPr>
        <w:t>Procurement Operations</w:t>
      </w:r>
      <w:r w:rsidRPr="00825640">
        <w:rPr>
          <w:rFonts w:ascii="Tahoma" w:eastAsia="Calibri" w:hAnsi="Tahoma" w:cs="Tahoma"/>
          <w:color w:val="000000" w:themeColor="text1"/>
        </w:rPr>
        <w:t xml:space="preserve"> targeting challenging assignments with an organisation of high repute</w:t>
      </w:r>
    </w:p>
    <w:p w:rsidR="006D0D22" w:rsidRPr="00825640" w:rsidRDefault="006D0D22" w:rsidP="00A212D5">
      <w:pPr>
        <w:pBdr>
          <w:bottom w:val="single" w:sz="4" w:space="0" w:color="auto"/>
        </w:pBdr>
        <w:shd w:val="clear" w:color="auto" w:fill="FFFFFF"/>
        <w:autoSpaceDE w:val="0"/>
        <w:autoSpaceDN w:val="0"/>
        <w:adjustRightInd w:val="0"/>
        <w:jc w:val="both"/>
        <w:rPr>
          <w:rFonts w:ascii="Cambria" w:hAnsi="Cambria"/>
          <w:b/>
          <w:smallCaps/>
          <w:color w:val="17365D"/>
          <w:spacing w:val="26"/>
          <w:sz w:val="24"/>
          <w:szCs w:val="24"/>
        </w:rPr>
      </w:pPr>
    </w:p>
    <w:p w:rsidR="006D0D22" w:rsidRPr="00825640" w:rsidRDefault="006D0D22" w:rsidP="00A212D5">
      <w:pPr>
        <w:pBdr>
          <w:bottom w:val="single" w:sz="4" w:space="0" w:color="auto"/>
        </w:pBdr>
        <w:shd w:val="clear" w:color="auto" w:fill="FFFFFF"/>
        <w:autoSpaceDE w:val="0"/>
        <w:autoSpaceDN w:val="0"/>
        <w:adjustRightInd w:val="0"/>
        <w:jc w:val="both"/>
        <w:rPr>
          <w:rFonts w:ascii="Cambria" w:hAnsi="Cambria"/>
          <w:b/>
          <w:smallCaps/>
          <w:color w:val="17365D"/>
          <w:spacing w:val="26"/>
          <w:sz w:val="24"/>
          <w:szCs w:val="24"/>
        </w:rPr>
      </w:pPr>
      <w:r w:rsidRPr="00825640">
        <w:rPr>
          <w:rFonts w:ascii="Cambria" w:hAnsi="Cambria"/>
          <w:b/>
          <w:smallCaps/>
          <w:color w:val="17365D"/>
          <w:spacing w:val="26"/>
          <w:sz w:val="24"/>
          <w:szCs w:val="24"/>
        </w:rPr>
        <w:t>Profile Summary</w:t>
      </w:r>
    </w:p>
    <w:p w:rsidR="002A56F7" w:rsidRPr="00825640" w:rsidRDefault="002A56F7" w:rsidP="002A56F7">
      <w:pPr>
        <w:pStyle w:val="ListParagraph"/>
        <w:overflowPunct w:val="0"/>
        <w:adjustRightInd w:val="0"/>
        <w:spacing w:line="220" w:lineRule="exact"/>
        <w:ind w:left="360"/>
        <w:jc w:val="both"/>
        <w:textAlignment w:val="baseline"/>
        <w:rPr>
          <w:rFonts w:ascii="Tahoma" w:hAnsi="Tahoma" w:cs="Tahoma"/>
          <w:iCs/>
          <w:color w:val="0D0D0D" w:themeColor="text1" w:themeTint="F2"/>
          <w:sz w:val="18"/>
          <w:szCs w:val="18"/>
          <w:lang w:eastAsia="en-GB" w:bidi="en-US"/>
        </w:rPr>
      </w:pPr>
    </w:p>
    <w:p w:rsidR="00E01305" w:rsidRPr="00825640" w:rsidRDefault="00E01305" w:rsidP="00E01305">
      <w:pPr>
        <w:pStyle w:val="CommentText"/>
        <w:numPr>
          <w:ilvl w:val="0"/>
          <w:numId w:val="37"/>
        </w:numPr>
        <w:ind w:left="357" w:hanging="357"/>
        <w:jc w:val="both"/>
        <w:rPr>
          <w:rFonts w:ascii="Cambria" w:hAnsi="Cambria"/>
          <w:b/>
          <w:sz w:val="22"/>
          <w:szCs w:val="22"/>
        </w:rPr>
      </w:pPr>
      <w:r w:rsidRPr="00825640">
        <w:rPr>
          <w:rFonts w:ascii="Cambria" w:hAnsi="Cambria" w:cs="Calibri"/>
          <w:sz w:val="22"/>
          <w:szCs w:val="22"/>
        </w:rPr>
        <w:t xml:space="preserve">A result-oriented professional with </w:t>
      </w:r>
      <w:r w:rsidRPr="00825640">
        <w:rPr>
          <w:rFonts w:ascii="Cambria" w:hAnsi="Cambria" w:cs="Calibri"/>
          <w:b/>
          <w:sz w:val="22"/>
          <w:szCs w:val="22"/>
        </w:rPr>
        <w:t>nearly 7 years</w:t>
      </w:r>
      <w:r w:rsidRPr="00825640">
        <w:rPr>
          <w:rFonts w:ascii="Cambria" w:hAnsi="Cambria" w:cs="Calibri"/>
          <w:sz w:val="22"/>
          <w:szCs w:val="22"/>
        </w:rPr>
        <w:t xml:space="preserve"> of experience in </w:t>
      </w:r>
      <w:r w:rsidRPr="00825640">
        <w:rPr>
          <w:rFonts w:ascii="Cambria" w:hAnsi="Cambria" w:cs="Calibri"/>
          <w:b/>
          <w:sz w:val="22"/>
          <w:szCs w:val="22"/>
        </w:rPr>
        <w:t>Procurement Operations</w:t>
      </w:r>
      <w:r w:rsidRPr="00825640">
        <w:rPr>
          <w:rFonts w:ascii="Cambria" w:hAnsi="Cambria" w:cs="Calibri"/>
          <w:sz w:val="22"/>
          <w:szCs w:val="22"/>
        </w:rPr>
        <w:t xml:space="preserve"> </w:t>
      </w:r>
    </w:p>
    <w:p w:rsidR="00E01305" w:rsidRPr="00825640" w:rsidRDefault="00E01305" w:rsidP="00E01305">
      <w:pPr>
        <w:pStyle w:val="ListParagraph"/>
        <w:numPr>
          <w:ilvl w:val="0"/>
          <w:numId w:val="37"/>
        </w:numPr>
        <w:autoSpaceDE w:val="0"/>
        <w:autoSpaceDN w:val="0"/>
        <w:adjustRightInd w:val="0"/>
        <w:spacing w:after="0" w:line="240" w:lineRule="auto"/>
        <w:jc w:val="both"/>
        <w:rPr>
          <w:rFonts w:ascii="Cambria" w:hAnsi="Cambria" w:cs="Tahoma"/>
          <w:color w:val="000000" w:themeColor="text1"/>
          <w:lang w:val="en-GB" w:eastAsia="en-GB"/>
        </w:rPr>
      </w:pPr>
      <w:r w:rsidRPr="00825640">
        <w:rPr>
          <w:rFonts w:ascii="Cambria" w:hAnsi="Cambria" w:cs="Tahoma"/>
          <w:color w:val="000000" w:themeColor="text1"/>
          <w:lang w:val="en-GB" w:eastAsia="en-GB"/>
        </w:rPr>
        <w:t>Proven capabilities to enhance production process operations, optimize resource &amp; capacity utilization, escalate operational efficiencies while curtailing costs &amp; expenses</w:t>
      </w:r>
    </w:p>
    <w:p w:rsidR="00E01305" w:rsidRDefault="00E01305" w:rsidP="00E01305">
      <w:pPr>
        <w:pStyle w:val="ListParagraph"/>
        <w:numPr>
          <w:ilvl w:val="0"/>
          <w:numId w:val="37"/>
        </w:numPr>
        <w:spacing w:after="0" w:line="240" w:lineRule="auto"/>
        <w:jc w:val="both"/>
        <w:rPr>
          <w:rFonts w:ascii="Cambria" w:hAnsi="Cambria"/>
        </w:rPr>
      </w:pPr>
      <w:r w:rsidRPr="00825640">
        <w:rPr>
          <w:rFonts w:ascii="Cambria" w:hAnsi="Cambria"/>
        </w:rPr>
        <w:t>Experience in managing procurement operations with key focus on top-line &amp; bottom-line profitability by ensuring o</w:t>
      </w:r>
      <w:r w:rsidR="00FF56E4">
        <w:rPr>
          <w:rFonts w:ascii="Cambria" w:hAnsi="Cambria"/>
        </w:rPr>
        <w:t xml:space="preserve">ptimal utilization of resources; worked for clients like </w:t>
      </w:r>
      <w:r w:rsidR="000E232D">
        <w:rPr>
          <w:rFonts w:ascii="Cambria" w:hAnsi="Cambria"/>
        </w:rPr>
        <w:t>Wind World India, Fiat India Automobiles, Bombay Dyeing, Jyothy Lab among others</w:t>
      </w:r>
    </w:p>
    <w:p w:rsidR="000E232D" w:rsidRPr="000E232D" w:rsidRDefault="000E232D" w:rsidP="00E01305">
      <w:pPr>
        <w:pStyle w:val="ListParagraph"/>
        <w:numPr>
          <w:ilvl w:val="0"/>
          <w:numId w:val="37"/>
        </w:numPr>
        <w:spacing w:after="0" w:line="240" w:lineRule="auto"/>
        <w:jc w:val="both"/>
        <w:rPr>
          <w:rFonts w:ascii="Cambria" w:hAnsi="Cambria"/>
          <w:b/>
        </w:rPr>
      </w:pPr>
      <w:r>
        <w:rPr>
          <w:rFonts w:ascii="Cambria" w:hAnsi="Cambria"/>
        </w:rPr>
        <w:t xml:space="preserve">Possess skills in </w:t>
      </w:r>
      <w:r w:rsidRPr="000E232D">
        <w:rPr>
          <w:rFonts w:ascii="Cambria" w:hAnsi="Cambria"/>
          <w:b/>
        </w:rPr>
        <w:t>Oracle database, E-business Suit R12 and ARIBA, a Spend Management Tool</w:t>
      </w:r>
    </w:p>
    <w:p w:rsidR="00E01305" w:rsidRPr="00825640" w:rsidRDefault="00E01305" w:rsidP="00E01305">
      <w:pPr>
        <w:pStyle w:val="ListParagraph"/>
        <w:numPr>
          <w:ilvl w:val="0"/>
          <w:numId w:val="37"/>
        </w:numPr>
        <w:spacing w:after="0" w:line="240" w:lineRule="auto"/>
        <w:jc w:val="both"/>
        <w:rPr>
          <w:rFonts w:ascii="Cambria" w:hAnsi="Cambria"/>
        </w:rPr>
      </w:pPr>
      <w:r w:rsidRPr="00825640">
        <w:rPr>
          <w:rFonts w:ascii="Cambria" w:hAnsi="Cambria"/>
        </w:rPr>
        <w:t>Expertise in managing day-to-day relationship with suppliers, transporters, and shipping lines from placement of order till delivery of shipment, rate negotiations as to ensure achievement of service and quality norms for smooth flow of operations &amp; supply of required items</w:t>
      </w:r>
    </w:p>
    <w:p w:rsidR="00E01305" w:rsidRPr="00825640" w:rsidRDefault="00E01305" w:rsidP="00E01305">
      <w:pPr>
        <w:pStyle w:val="ListParagraph"/>
        <w:numPr>
          <w:ilvl w:val="0"/>
          <w:numId w:val="37"/>
        </w:numPr>
        <w:spacing w:after="0" w:line="240" w:lineRule="auto"/>
        <w:jc w:val="both"/>
        <w:rPr>
          <w:rFonts w:ascii="Cambria" w:hAnsi="Cambria"/>
        </w:rPr>
      </w:pPr>
      <w:r w:rsidRPr="00825640">
        <w:rPr>
          <w:rFonts w:ascii="Cambria" w:hAnsi="Cambria"/>
        </w:rPr>
        <w:t>Ensuring availability and delivery of right quality materials at the right time, price and terms</w:t>
      </w:r>
    </w:p>
    <w:p w:rsidR="00E01305" w:rsidRPr="00825640" w:rsidRDefault="00E01305" w:rsidP="00E01305">
      <w:pPr>
        <w:pStyle w:val="ListParagraph"/>
        <w:numPr>
          <w:ilvl w:val="0"/>
          <w:numId w:val="37"/>
        </w:numPr>
        <w:autoSpaceDE w:val="0"/>
        <w:autoSpaceDN w:val="0"/>
        <w:adjustRightInd w:val="0"/>
        <w:spacing w:after="0" w:line="240" w:lineRule="auto"/>
        <w:jc w:val="both"/>
        <w:rPr>
          <w:rFonts w:ascii="Cambria" w:hAnsi="Cambria" w:cs="Tahoma"/>
          <w:color w:val="000000" w:themeColor="text1"/>
          <w:lang w:val="en-GB" w:eastAsia="en-GB"/>
        </w:rPr>
      </w:pPr>
      <w:r w:rsidRPr="00825640">
        <w:rPr>
          <w:rFonts w:ascii="Cambria" w:hAnsi="Cambria" w:cs="Tahoma"/>
          <w:color w:val="000000" w:themeColor="text1"/>
          <w:lang w:val="en-GB" w:eastAsia="en-GB"/>
        </w:rPr>
        <w:t>An effective communicator and team player with excellent interpersonal, presentation and  analytical skills</w:t>
      </w:r>
    </w:p>
    <w:p w:rsidR="00445592" w:rsidRPr="00825640" w:rsidRDefault="00445592" w:rsidP="002A56F7">
      <w:pPr>
        <w:pBdr>
          <w:bottom w:val="single" w:sz="4" w:space="1" w:color="auto"/>
        </w:pBdr>
        <w:shd w:val="clear" w:color="auto" w:fill="FFFFFF"/>
        <w:autoSpaceDE w:val="0"/>
        <w:autoSpaceDN w:val="0"/>
        <w:adjustRightInd w:val="0"/>
        <w:jc w:val="both"/>
        <w:rPr>
          <w:rFonts w:ascii="Cambria" w:eastAsia="Calibri" w:hAnsi="Cambria"/>
        </w:rPr>
      </w:pPr>
    </w:p>
    <w:p w:rsidR="00445592" w:rsidRPr="00825640" w:rsidRDefault="00445592" w:rsidP="00445592">
      <w:pPr>
        <w:pBdr>
          <w:bottom w:val="single" w:sz="4" w:space="1" w:color="auto"/>
        </w:pBdr>
        <w:shd w:val="clear" w:color="auto" w:fill="FFFFFF"/>
        <w:autoSpaceDE w:val="0"/>
        <w:autoSpaceDN w:val="0"/>
        <w:adjustRightInd w:val="0"/>
        <w:jc w:val="both"/>
        <w:rPr>
          <w:rFonts w:ascii="Cambria" w:hAnsi="Cambria"/>
          <w:b/>
          <w:smallCaps/>
          <w:color w:val="17365D"/>
          <w:spacing w:val="26"/>
          <w:sz w:val="24"/>
          <w:szCs w:val="24"/>
        </w:rPr>
      </w:pPr>
      <w:r w:rsidRPr="00825640">
        <w:rPr>
          <w:rFonts w:ascii="Cambria" w:hAnsi="Cambria"/>
          <w:b/>
          <w:smallCaps/>
          <w:color w:val="17365D"/>
          <w:spacing w:val="26"/>
          <w:sz w:val="24"/>
          <w:szCs w:val="24"/>
        </w:rPr>
        <w:t>Key Competencies</w:t>
      </w:r>
    </w:p>
    <w:p w:rsidR="00445592" w:rsidRPr="00825640" w:rsidRDefault="00445592" w:rsidP="00445592">
      <w:pPr>
        <w:jc w:val="both"/>
        <w:rPr>
          <w:rFonts w:ascii="Cambria" w:hAnsi="Cambria"/>
        </w:rPr>
      </w:pPr>
    </w:p>
    <w:p w:rsidR="000E232D" w:rsidRDefault="00E01305" w:rsidP="00E01305">
      <w:pPr>
        <w:pBdr>
          <w:bottom w:val="single" w:sz="4" w:space="1" w:color="auto"/>
        </w:pBdr>
        <w:shd w:val="clear" w:color="auto" w:fill="FFFFFF"/>
        <w:autoSpaceDE w:val="0"/>
        <w:autoSpaceDN w:val="0"/>
        <w:adjustRightInd w:val="0"/>
        <w:jc w:val="both"/>
        <w:rPr>
          <w:rFonts w:ascii="Cambria" w:eastAsia="Calibri" w:hAnsi="Cambria"/>
          <w:sz w:val="22"/>
          <w:szCs w:val="22"/>
        </w:rPr>
      </w:pPr>
      <w:r w:rsidRPr="00825640">
        <w:rPr>
          <w:rFonts w:ascii="Cambria" w:eastAsia="Calibri" w:hAnsi="Cambria"/>
          <w:sz w:val="22"/>
          <w:szCs w:val="22"/>
        </w:rPr>
        <w:t>Procurement Operations</w:t>
      </w:r>
      <w:r w:rsidRPr="00825640">
        <w:rPr>
          <w:rFonts w:ascii="Cambria" w:eastAsia="Calibri" w:hAnsi="Cambria"/>
          <w:sz w:val="22"/>
          <w:szCs w:val="22"/>
        </w:rPr>
        <w:tab/>
      </w:r>
      <w:r w:rsidRPr="00825640">
        <w:rPr>
          <w:rFonts w:ascii="Cambria" w:eastAsia="Calibri" w:hAnsi="Cambria"/>
          <w:sz w:val="22"/>
          <w:szCs w:val="22"/>
        </w:rPr>
        <w:tab/>
      </w:r>
      <w:r w:rsidR="000E232D">
        <w:rPr>
          <w:rFonts w:ascii="Cambria" w:eastAsia="Calibri" w:hAnsi="Cambria"/>
          <w:sz w:val="22"/>
          <w:szCs w:val="22"/>
        </w:rPr>
        <w:t xml:space="preserve">Inbound </w:t>
      </w:r>
      <w:r w:rsidRPr="00825640">
        <w:rPr>
          <w:rFonts w:ascii="Cambria" w:eastAsia="Calibri" w:hAnsi="Cambria"/>
          <w:sz w:val="22"/>
          <w:szCs w:val="22"/>
        </w:rPr>
        <w:t>Logistics Operations</w:t>
      </w:r>
      <w:r w:rsidRPr="00825640">
        <w:rPr>
          <w:rFonts w:ascii="Cambria" w:eastAsia="Calibri" w:hAnsi="Cambria"/>
          <w:sz w:val="22"/>
          <w:szCs w:val="22"/>
        </w:rPr>
        <w:tab/>
      </w:r>
      <w:r w:rsidRPr="00825640">
        <w:rPr>
          <w:rFonts w:ascii="Cambria" w:eastAsia="Calibri" w:hAnsi="Cambria"/>
          <w:sz w:val="22"/>
          <w:szCs w:val="22"/>
        </w:rPr>
        <w:tab/>
      </w:r>
      <w:r w:rsidRPr="00825640">
        <w:rPr>
          <w:rFonts w:ascii="Cambria" w:eastAsia="Calibri" w:hAnsi="Cambria"/>
          <w:sz w:val="22"/>
          <w:szCs w:val="22"/>
        </w:rPr>
        <w:tab/>
      </w:r>
      <w:r w:rsidR="000E232D">
        <w:rPr>
          <w:rFonts w:ascii="Cambria" w:eastAsia="Calibri" w:hAnsi="Cambria"/>
          <w:sz w:val="22"/>
          <w:szCs w:val="22"/>
        </w:rPr>
        <w:t>Vendor Evaluation</w:t>
      </w:r>
    </w:p>
    <w:p w:rsidR="000E232D" w:rsidRDefault="00E01305" w:rsidP="00E01305">
      <w:pPr>
        <w:pBdr>
          <w:bottom w:val="single" w:sz="4" w:space="1" w:color="auto"/>
        </w:pBdr>
        <w:shd w:val="clear" w:color="auto" w:fill="FFFFFF"/>
        <w:autoSpaceDE w:val="0"/>
        <w:autoSpaceDN w:val="0"/>
        <w:adjustRightInd w:val="0"/>
        <w:jc w:val="both"/>
        <w:rPr>
          <w:rFonts w:ascii="Cambria" w:eastAsia="Calibri" w:hAnsi="Cambria"/>
          <w:sz w:val="22"/>
          <w:szCs w:val="22"/>
        </w:rPr>
      </w:pPr>
      <w:r w:rsidRPr="00825640">
        <w:rPr>
          <w:rFonts w:ascii="Cambria" w:eastAsia="Calibri" w:hAnsi="Cambria"/>
          <w:sz w:val="22"/>
          <w:szCs w:val="22"/>
        </w:rPr>
        <w:t>Shipment &amp; Delivery</w:t>
      </w:r>
      <w:r w:rsidRPr="00825640">
        <w:rPr>
          <w:rFonts w:ascii="Cambria" w:eastAsia="Calibri" w:hAnsi="Cambria"/>
          <w:sz w:val="22"/>
          <w:szCs w:val="22"/>
        </w:rPr>
        <w:tab/>
      </w:r>
      <w:r w:rsidRPr="00825640">
        <w:rPr>
          <w:rFonts w:ascii="Cambria" w:eastAsia="Calibri" w:hAnsi="Cambria"/>
          <w:sz w:val="22"/>
          <w:szCs w:val="22"/>
        </w:rPr>
        <w:tab/>
      </w:r>
      <w:r w:rsidRPr="00825640">
        <w:rPr>
          <w:rFonts w:ascii="Cambria" w:eastAsia="Calibri" w:hAnsi="Cambria"/>
          <w:sz w:val="22"/>
          <w:szCs w:val="22"/>
        </w:rPr>
        <w:tab/>
        <w:t>Contract Agreements</w:t>
      </w:r>
      <w:r w:rsidR="000E232D">
        <w:rPr>
          <w:rFonts w:ascii="Cambria" w:eastAsia="Calibri" w:hAnsi="Cambria"/>
          <w:sz w:val="22"/>
          <w:szCs w:val="22"/>
        </w:rPr>
        <w:tab/>
      </w:r>
      <w:r w:rsidR="000E232D">
        <w:rPr>
          <w:rFonts w:ascii="Cambria" w:eastAsia="Calibri" w:hAnsi="Cambria"/>
          <w:sz w:val="22"/>
          <w:szCs w:val="22"/>
        </w:rPr>
        <w:tab/>
      </w:r>
      <w:r w:rsidR="000E232D">
        <w:rPr>
          <w:rFonts w:ascii="Cambria" w:eastAsia="Calibri" w:hAnsi="Cambria"/>
          <w:sz w:val="22"/>
          <w:szCs w:val="22"/>
        </w:rPr>
        <w:tab/>
      </w:r>
      <w:r w:rsidR="000E232D">
        <w:rPr>
          <w:rFonts w:ascii="Cambria" w:eastAsia="Calibri" w:hAnsi="Cambria"/>
          <w:sz w:val="22"/>
          <w:szCs w:val="22"/>
        </w:rPr>
        <w:tab/>
        <w:t>Quality Assurance</w:t>
      </w:r>
    </w:p>
    <w:p w:rsidR="00E01305" w:rsidRPr="00825640" w:rsidRDefault="00E01305" w:rsidP="00E01305">
      <w:pPr>
        <w:pBdr>
          <w:bottom w:val="single" w:sz="4" w:space="1" w:color="auto"/>
        </w:pBdr>
        <w:shd w:val="clear" w:color="auto" w:fill="FFFFFF"/>
        <w:autoSpaceDE w:val="0"/>
        <w:autoSpaceDN w:val="0"/>
        <w:adjustRightInd w:val="0"/>
        <w:jc w:val="both"/>
        <w:rPr>
          <w:rFonts w:ascii="Cambria" w:eastAsia="Calibri" w:hAnsi="Cambria"/>
          <w:sz w:val="22"/>
          <w:szCs w:val="22"/>
        </w:rPr>
      </w:pPr>
      <w:r w:rsidRPr="00825640">
        <w:rPr>
          <w:rFonts w:ascii="Cambria" w:eastAsia="Calibri" w:hAnsi="Cambria"/>
          <w:sz w:val="22"/>
          <w:szCs w:val="22"/>
        </w:rPr>
        <w:t>RFP/RFI</w:t>
      </w:r>
      <w:r w:rsidR="00B82AE7">
        <w:rPr>
          <w:rFonts w:ascii="Cambria" w:eastAsia="Calibri" w:hAnsi="Cambria"/>
          <w:sz w:val="22"/>
          <w:szCs w:val="22"/>
        </w:rPr>
        <w:t xml:space="preserve"> Preparation </w:t>
      </w:r>
      <w:r w:rsidRPr="00825640">
        <w:rPr>
          <w:rFonts w:ascii="Cambria" w:eastAsia="Calibri" w:hAnsi="Cambria"/>
          <w:sz w:val="22"/>
          <w:szCs w:val="22"/>
        </w:rPr>
        <w:tab/>
      </w:r>
      <w:r w:rsidRPr="00825640">
        <w:rPr>
          <w:rFonts w:ascii="Cambria" w:eastAsia="Calibri" w:hAnsi="Cambria"/>
          <w:sz w:val="22"/>
          <w:szCs w:val="22"/>
        </w:rPr>
        <w:tab/>
      </w:r>
    </w:p>
    <w:p w:rsidR="00445592" w:rsidRPr="00825640" w:rsidRDefault="00445592" w:rsidP="002A56F7">
      <w:pPr>
        <w:pBdr>
          <w:bottom w:val="single" w:sz="4" w:space="1" w:color="auto"/>
        </w:pBdr>
        <w:shd w:val="clear" w:color="auto" w:fill="FFFFFF"/>
        <w:autoSpaceDE w:val="0"/>
        <w:autoSpaceDN w:val="0"/>
        <w:adjustRightInd w:val="0"/>
        <w:jc w:val="both"/>
        <w:rPr>
          <w:rFonts w:ascii="Cambria" w:eastAsia="Calibri" w:hAnsi="Cambria"/>
          <w:sz w:val="22"/>
          <w:szCs w:val="22"/>
        </w:rPr>
      </w:pPr>
    </w:p>
    <w:p w:rsidR="006D0D22" w:rsidRPr="00825640" w:rsidRDefault="002A56F7" w:rsidP="00D322CD">
      <w:pPr>
        <w:pBdr>
          <w:bottom w:val="single" w:sz="4" w:space="1" w:color="auto"/>
        </w:pBdr>
        <w:shd w:val="clear" w:color="auto" w:fill="FFFFFF"/>
        <w:autoSpaceDE w:val="0"/>
        <w:autoSpaceDN w:val="0"/>
        <w:adjustRightInd w:val="0"/>
        <w:jc w:val="both"/>
        <w:rPr>
          <w:rFonts w:ascii="Cambria" w:hAnsi="Cambria"/>
          <w:b/>
          <w:smallCaps/>
          <w:color w:val="17365D"/>
          <w:spacing w:val="26"/>
          <w:sz w:val="24"/>
          <w:szCs w:val="24"/>
        </w:rPr>
      </w:pPr>
      <w:r w:rsidRPr="00825640">
        <w:rPr>
          <w:rFonts w:ascii="Cambria" w:hAnsi="Cambria"/>
          <w:b/>
          <w:smallCaps/>
          <w:color w:val="17365D"/>
          <w:spacing w:val="26"/>
          <w:sz w:val="24"/>
          <w:szCs w:val="24"/>
        </w:rPr>
        <w:t>Work Experience</w:t>
      </w:r>
    </w:p>
    <w:p w:rsidR="00E01305" w:rsidRPr="00825640" w:rsidRDefault="00E01305" w:rsidP="00E01305">
      <w:pPr>
        <w:autoSpaceDE w:val="0"/>
        <w:autoSpaceDN w:val="0"/>
        <w:adjustRightInd w:val="0"/>
        <w:jc w:val="both"/>
        <w:rPr>
          <w:rFonts w:ascii="Cambria" w:hAnsi="Cambria"/>
          <w:b/>
          <w:sz w:val="22"/>
          <w:szCs w:val="22"/>
        </w:rPr>
      </w:pPr>
    </w:p>
    <w:p w:rsidR="006407B2" w:rsidRPr="00825640" w:rsidRDefault="002A56F7" w:rsidP="00B61D9E">
      <w:pPr>
        <w:shd w:val="clear" w:color="auto" w:fill="BDD6EE" w:themeFill="accent5" w:themeFillTint="66"/>
        <w:autoSpaceDE w:val="0"/>
        <w:autoSpaceDN w:val="0"/>
        <w:adjustRightInd w:val="0"/>
        <w:jc w:val="both"/>
        <w:rPr>
          <w:rFonts w:ascii="Cambria" w:hAnsi="Cambria"/>
          <w:b/>
          <w:sz w:val="22"/>
          <w:szCs w:val="22"/>
        </w:rPr>
      </w:pPr>
      <w:r w:rsidRPr="00825640">
        <w:rPr>
          <w:rFonts w:ascii="Cambria" w:hAnsi="Cambria"/>
          <w:b/>
          <w:sz w:val="22"/>
          <w:szCs w:val="22"/>
        </w:rPr>
        <w:t xml:space="preserve">Since </w:t>
      </w:r>
      <w:r w:rsidR="00D80516" w:rsidRPr="00825640">
        <w:rPr>
          <w:rFonts w:ascii="Cambria" w:hAnsi="Cambria"/>
          <w:b/>
          <w:sz w:val="22"/>
          <w:szCs w:val="22"/>
        </w:rPr>
        <w:t xml:space="preserve">Apr’14 with Shree Cement Ltd., Rajasthan as </w:t>
      </w:r>
      <w:r w:rsidR="009C760D">
        <w:rPr>
          <w:rFonts w:ascii="Cambria" w:hAnsi="Cambria"/>
          <w:b/>
          <w:sz w:val="22"/>
          <w:szCs w:val="22"/>
        </w:rPr>
        <w:t xml:space="preserve">Sr. </w:t>
      </w:r>
      <w:bookmarkStart w:id="0" w:name="_GoBack"/>
      <w:bookmarkEnd w:id="0"/>
      <w:r w:rsidR="00D80516" w:rsidRPr="00825640">
        <w:rPr>
          <w:rFonts w:ascii="Cambria" w:hAnsi="Cambria"/>
          <w:b/>
          <w:sz w:val="22"/>
          <w:szCs w:val="22"/>
        </w:rPr>
        <w:t>Purchase-Officer</w:t>
      </w:r>
    </w:p>
    <w:p w:rsidR="00D80516" w:rsidRPr="00825640" w:rsidRDefault="00D80516" w:rsidP="00B61D9E">
      <w:pPr>
        <w:shd w:val="clear" w:color="auto" w:fill="FFFFFF" w:themeFill="background1"/>
        <w:autoSpaceDE w:val="0"/>
        <w:autoSpaceDN w:val="0"/>
        <w:adjustRightInd w:val="0"/>
        <w:jc w:val="both"/>
        <w:rPr>
          <w:rFonts w:ascii="Cambria" w:hAnsi="Cambria"/>
          <w:b/>
          <w:sz w:val="22"/>
          <w:szCs w:val="22"/>
        </w:rPr>
      </w:pPr>
    </w:p>
    <w:p w:rsidR="00D322CD" w:rsidRPr="00825640" w:rsidRDefault="002A56F7" w:rsidP="00B61D9E">
      <w:pPr>
        <w:shd w:val="clear" w:color="auto" w:fill="FFFFFF" w:themeFill="background1"/>
        <w:autoSpaceDE w:val="0"/>
        <w:autoSpaceDN w:val="0"/>
        <w:adjustRightInd w:val="0"/>
        <w:jc w:val="both"/>
        <w:rPr>
          <w:rFonts w:ascii="Cambria" w:hAnsi="Cambria"/>
          <w:b/>
          <w:sz w:val="22"/>
          <w:szCs w:val="22"/>
        </w:rPr>
      </w:pPr>
      <w:r w:rsidRPr="00825640">
        <w:rPr>
          <w:rFonts w:ascii="Cambria" w:hAnsi="Cambria"/>
          <w:b/>
          <w:sz w:val="22"/>
          <w:szCs w:val="22"/>
        </w:rPr>
        <w:t>Key Result</w:t>
      </w:r>
      <w:r w:rsidR="00D322CD" w:rsidRPr="00825640">
        <w:rPr>
          <w:rFonts w:ascii="Cambria" w:hAnsi="Cambria"/>
          <w:b/>
          <w:sz w:val="22"/>
          <w:szCs w:val="22"/>
        </w:rPr>
        <w:t xml:space="preserve"> Areas:</w:t>
      </w:r>
      <w:r w:rsidR="00201D6B" w:rsidRPr="00825640">
        <w:rPr>
          <w:rFonts w:ascii="Cambria" w:hAnsi="Cambria"/>
          <w:b/>
          <w:sz w:val="22"/>
          <w:szCs w:val="22"/>
        </w:rPr>
        <w:t xml:space="preserve"> </w:t>
      </w:r>
    </w:p>
    <w:p w:rsidR="00D80516" w:rsidRPr="006C15B2" w:rsidRDefault="00D80516" w:rsidP="006C15B2">
      <w:pPr>
        <w:pStyle w:val="ListParagraph"/>
        <w:numPr>
          <w:ilvl w:val="0"/>
          <w:numId w:val="32"/>
        </w:numPr>
        <w:shd w:val="clear" w:color="auto" w:fill="FFFFFF" w:themeFill="background1"/>
        <w:autoSpaceDE w:val="0"/>
        <w:autoSpaceDN w:val="0"/>
        <w:adjustRightInd w:val="0"/>
        <w:spacing w:after="0"/>
        <w:ind w:left="357" w:hanging="357"/>
        <w:jc w:val="both"/>
        <w:rPr>
          <w:rFonts w:ascii="Cambria" w:hAnsi="Cambria"/>
          <w:b/>
        </w:rPr>
      </w:pPr>
      <w:r w:rsidRPr="00825640">
        <w:rPr>
          <w:rFonts w:ascii="Cambria" w:hAnsi="Cambria"/>
          <w:color w:val="333333"/>
        </w:rPr>
        <w:t>Dealing with</w:t>
      </w:r>
      <w:r w:rsidR="006C15B2">
        <w:rPr>
          <w:rFonts w:ascii="Cambria" w:hAnsi="Cambria"/>
          <w:color w:val="333333"/>
        </w:rPr>
        <w:t xml:space="preserve"> functions related to</w:t>
      </w:r>
      <w:r w:rsidRPr="00825640">
        <w:rPr>
          <w:rFonts w:ascii="Cambria" w:hAnsi="Cambria"/>
          <w:color w:val="333333"/>
        </w:rPr>
        <w:t xml:space="preserve"> </w:t>
      </w:r>
      <w:r w:rsidR="006C15B2" w:rsidRPr="00825640">
        <w:rPr>
          <w:rFonts w:ascii="Cambria" w:hAnsi="Cambria"/>
          <w:b/>
          <w:color w:val="333333"/>
        </w:rPr>
        <w:t xml:space="preserve">purchase of </w:t>
      </w:r>
      <w:r w:rsidRPr="00825640">
        <w:rPr>
          <w:rFonts w:ascii="Cambria" w:hAnsi="Cambria"/>
          <w:b/>
          <w:color w:val="333333"/>
        </w:rPr>
        <w:t>Mechanical, Electrical and Instrumentation Equipment &amp; Spares</w:t>
      </w:r>
      <w:r w:rsidR="006C15B2">
        <w:rPr>
          <w:rFonts w:ascii="Cambria" w:hAnsi="Cambria"/>
          <w:b/>
          <w:color w:val="333333"/>
        </w:rPr>
        <w:t xml:space="preserve"> and </w:t>
      </w:r>
      <w:r w:rsidRPr="00681C21">
        <w:rPr>
          <w:rFonts w:ascii="Cambria" w:hAnsi="Cambria"/>
          <w:b/>
          <w:color w:val="333333"/>
        </w:rPr>
        <w:t>Capex/MRO items</w:t>
      </w:r>
      <w:r w:rsidRPr="006C15B2">
        <w:rPr>
          <w:rFonts w:ascii="Cambria" w:hAnsi="Cambria"/>
          <w:color w:val="333333"/>
        </w:rPr>
        <w:t xml:space="preserve"> including material for SCL Township </w:t>
      </w:r>
      <w:r w:rsidR="006C15B2">
        <w:rPr>
          <w:rFonts w:ascii="Cambria" w:hAnsi="Cambria"/>
          <w:color w:val="333333"/>
        </w:rPr>
        <w:t xml:space="preserve">such as </w:t>
      </w:r>
      <w:r w:rsidRPr="006C15B2">
        <w:rPr>
          <w:rFonts w:ascii="Cambria" w:hAnsi="Cambria"/>
          <w:color w:val="333333"/>
        </w:rPr>
        <w:t>Lifts and Elevators</w:t>
      </w:r>
    </w:p>
    <w:p w:rsidR="00D80516" w:rsidRPr="00825640" w:rsidRDefault="00D80516" w:rsidP="00D80516">
      <w:pPr>
        <w:numPr>
          <w:ilvl w:val="0"/>
          <w:numId w:val="32"/>
        </w:numPr>
        <w:autoSpaceDE w:val="0"/>
        <w:autoSpaceDN w:val="0"/>
        <w:adjustRightInd w:val="0"/>
        <w:ind w:left="357" w:hanging="357"/>
        <w:jc w:val="both"/>
        <w:rPr>
          <w:rFonts w:ascii="Cambria" w:hAnsi="Cambria" w:cs="Tahoma"/>
          <w:sz w:val="22"/>
          <w:szCs w:val="22"/>
          <w:lang w:eastAsia="en-GB"/>
        </w:rPr>
      </w:pPr>
      <w:r w:rsidRPr="00825640">
        <w:rPr>
          <w:rFonts w:ascii="Cambria" w:hAnsi="Cambria" w:cs="Tahoma"/>
          <w:sz w:val="22"/>
          <w:szCs w:val="22"/>
          <w:lang w:eastAsia="en-GB"/>
        </w:rPr>
        <w:t xml:space="preserve">Managing operations like analyzing monthly requirements, raising schedule &amp; PO on time and ensuring material delivery on time </w:t>
      </w:r>
      <w:r w:rsidR="000E232D">
        <w:rPr>
          <w:rFonts w:ascii="Cambria" w:hAnsi="Cambria" w:cs="Tahoma"/>
          <w:sz w:val="22"/>
          <w:szCs w:val="22"/>
          <w:lang w:eastAsia="en-GB"/>
        </w:rPr>
        <w:t>as per ordered with</w:t>
      </w:r>
      <w:r w:rsidRPr="00825640">
        <w:rPr>
          <w:rFonts w:ascii="Cambria" w:hAnsi="Cambria" w:cs="Tahoma"/>
          <w:sz w:val="22"/>
          <w:szCs w:val="22"/>
          <w:lang w:eastAsia="en-GB"/>
        </w:rPr>
        <w:t xml:space="preserve"> optimum quantity and quality</w:t>
      </w:r>
    </w:p>
    <w:p w:rsidR="00D80516" w:rsidRPr="00825640" w:rsidRDefault="00D80516" w:rsidP="00D80516">
      <w:pPr>
        <w:numPr>
          <w:ilvl w:val="0"/>
          <w:numId w:val="32"/>
        </w:numPr>
        <w:autoSpaceDE w:val="0"/>
        <w:autoSpaceDN w:val="0"/>
        <w:adjustRightInd w:val="0"/>
        <w:ind w:left="357" w:hanging="357"/>
        <w:jc w:val="both"/>
        <w:rPr>
          <w:rFonts w:ascii="Cambria" w:hAnsi="Cambria" w:cs="Tahoma"/>
          <w:sz w:val="22"/>
          <w:szCs w:val="22"/>
          <w:lang w:eastAsia="en-GB"/>
        </w:rPr>
      </w:pPr>
      <w:r w:rsidRPr="00825640">
        <w:rPr>
          <w:rFonts w:ascii="Cambria" w:hAnsi="Cambria" w:cs="Tahoma"/>
          <w:sz w:val="22"/>
          <w:szCs w:val="22"/>
          <w:lang w:eastAsia="en-GB"/>
        </w:rPr>
        <w:t>Developing and implementing key strategies for the purchase of materials from sources; achieving cost reduction in procurement and packaging</w:t>
      </w:r>
    </w:p>
    <w:p w:rsidR="00D80516" w:rsidRPr="00825640" w:rsidRDefault="00D80516" w:rsidP="00D80516">
      <w:pPr>
        <w:numPr>
          <w:ilvl w:val="0"/>
          <w:numId w:val="32"/>
        </w:numPr>
        <w:autoSpaceDE w:val="0"/>
        <w:autoSpaceDN w:val="0"/>
        <w:adjustRightInd w:val="0"/>
        <w:ind w:left="357" w:hanging="357"/>
        <w:jc w:val="both"/>
        <w:rPr>
          <w:rFonts w:ascii="Cambria" w:hAnsi="Cambria" w:cs="Tahoma"/>
          <w:sz w:val="22"/>
          <w:szCs w:val="22"/>
          <w:lang w:eastAsia="en-GB"/>
        </w:rPr>
      </w:pPr>
      <w:r w:rsidRPr="00825640">
        <w:rPr>
          <w:rFonts w:ascii="Cambria" w:hAnsi="Cambria" w:cs="Tahoma"/>
          <w:sz w:val="22"/>
          <w:szCs w:val="22"/>
          <w:lang w:eastAsia="en-GB"/>
        </w:rPr>
        <w:t>Budgeting and planning the funds for sourcing of materials ensuring optimum utilization of materials &amp; maximum cost savings and meeting anticipatory orders for monthly operations</w:t>
      </w:r>
    </w:p>
    <w:p w:rsidR="00D80516" w:rsidRPr="00825640" w:rsidRDefault="00D80516" w:rsidP="00D80516">
      <w:pPr>
        <w:numPr>
          <w:ilvl w:val="0"/>
          <w:numId w:val="32"/>
        </w:numPr>
        <w:autoSpaceDE w:val="0"/>
        <w:autoSpaceDN w:val="0"/>
        <w:adjustRightInd w:val="0"/>
        <w:ind w:left="357" w:hanging="357"/>
        <w:jc w:val="both"/>
        <w:rPr>
          <w:rFonts w:ascii="Cambria" w:hAnsi="Cambria" w:cs="Tahoma"/>
          <w:sz w:val="22"/>
          <w:szCs w:val="22"/>
          <w:lang w:eastAsia="en-GB"/>
        </w:rPr>
      </w:pPr>
      <w:r w:rsidRPr="00825640">
        <w:rPr>
          <w:rFonts w:ascii="Cambria" w:hAnsi="Cambria" w:cs="Tahoma"/>
          <w:sz w:val="22"/>
          <w:szCs w:val="22"/>
          <w:lang w:eastAsia="en-GB"/>
        </w:rPr>
        <w:t>Building long-term partnerships with suppliers; managing day-to-day supplier performance to ensure meeting of service, cost, delivery and quality norms</w:t>
      </w:r>
    </w:p>
    <w:p w:rsidR="00D80516" w:rsidRPr="00825640" w:rsidRDefault="00D80516" w:rsidP="00D80516">
      <w:pPr>
        <w:numPr>
          <w:ilvl w:val="0"/>
          <w:numId w:val="32"/>
        </w:numPr>
        <w:autoSpaceDE w:val="0"/>
        <w:autoSpaceDN w:val="0"/>
        <w:adjustRightInd w:val="0"/>
        <w:ind w:left="357" w:hanging="357"/>
        <w:jc w:val="both"/>
        <w:rPr>
          <w:rFonts w:ascii="Cambria" w:hAnsi="Cambria" w:cs="Tahoma"/>
          <w:sz w:val="22"/>
          <w:szCs w:val="22"/>
          <w:lang w:eastAsia="en-GB"/>
        </w:rPr>
      </w:pPr>
      <w:r w:rsidRPr="00825640">
        <w:rPr>
          <w:rFonts w:ascii="Cambria" w:hAnsi="Cambria" w:cs="Tahoma"/>
          <w:sz w:val="22"/>
          <w:szCs w:val="22"/>
          <w:lang w:eastAsia="en-GB"/>
        </w:rPr>
        <w:t>Executing vendor evaluation, vendor rating calculation and necessary actions for under performance</w:t>
      </w:r>
    </w:p>
    <w:p w:rsidR="00D80516" w:rsidRPr="00825640" w:rsidRDefault="00D80516" w:rsidP="00D80516">
      <w:pPr>
        <w:numPr>
          <w:ilvl w:val="0"/>
          <w:numId w:val="32"/>
        </w:numPr>
        <w:autoSpaceDE w:val="0"/>
        <w:autoSpaceDN w:val="0"/>
        <w:adjustRightInd w:val="0"/>
        <w:ind w:left="357" w:hanging="357"/>
        <w:jc w:val="both"/>
        <w:rPr>
          <w:rFonts w:ascii="Cambria" w:hAnsi="Cambria" w:cs="Tahoma"/>
          <w:sz w:val="22"/>
          <w:szCs w:val="22"/>
          <w:lang w:eastAsia="en-GB"/>
        </w:rPr>
      </w:pPr>
      <w:r w:rsidRPr="00825640">
        <w:rPr>
          <w:rFonts w:ascii="Cambria" w:hAnsi="Cambria" w:cs="Tahoma"/>
          <w:sz w:val="22"/>
          <w:szCs w:val="22"/>
          <w:lang w:eastAsia="en-GB"/>
        </w:rPr>
        <w:t>Consistently evaluating vendor performance to ensure adherence to predefined specifications and supply of quality material / execution of job works</w:t>
      </w:r>
    </w:p>
    <w:p w:rsidR="00D80516" w:rsidRPr="00825640" w:rsidRDefault="00D80516" w:rsidP="00D80516">
      <w:pPr>
        <w:numPr>
          <w:ilvl w:val="0"/>
          <w:numId w:val="32"/>
        </w:numPr>
        <w:autoSpaceDE w:val="0"/>
        <w:autoSpaceDN w:val="0"/>
        <w:adjustRightInd w:val="0"/>
        <w:ind w:left="357" w:hanging="357"/>
        <w:jc w:val="both"/>
        <w:rPr>
          <w:rFonts w:ascii="Cambria" w:hAnsi="Cambria" w:cs="Tahoma"/>
          <w:sz w:val="22"/>
          <w:szCs w:val="22"/>
          <w:lang w:eastAsia="en-GB"/>
        </w:rPr>
      </w:pPr>
      <w:r w:rsidRPr="00825640">
        <w:rPr>
          <w:rFonts w:ascii="Cambria" w:hAnsi="Cambria" w:cs="Tahoma"/>
          <w:sz w:val="22"/>
          <w:szCs w:val="22"/>
          <w:lang w:eastAsia="en-GB"/>
        </w:rPr>
        <w:t>Benchmarking, negotiation, contracting strategy, finalization of order, release of purchase order/work order</w:t>
      </w:r>
    </w:p>
    <w:p w:rsidR="00D80516" w:rsidRPr="00825640" w:rsidRDefault="00D80516" w:rsidP="00D80516">
      <w:pPr>
        <w:numPr>
          <w:ilvl w:val="0"/>
          <w:numId w:val="32"/>
        </w:numPr>
        <w:autoSpaceDE w:val="0"/>
        <w:autoSpaceDN w:val="0"/>
        <w:adjustRightInd w:val="0"/>
        <w:ind w:left="357" w:hanging="357"/>
        <w:jc w:val="both"/>
        <w:rPr>
          <w:rFonts w:ascii="Cambria" w:hAnsi="Cambria" w:cs="Tahoma"/>
          <w:sz w:val="22"/>
          <w:szCs w:val="22"/>
          <w:lang w:eastAsia="en-GB"/>
        </w:rPr>
      </w:pPr>
      <w:r w:rsidRPr="00825640">
        <w:rPr>
          <w:rFonts w:ascii="Cambria" w:hAnsi="Cambria" w:cs="Arial"/>
          <w:color w:val="000000"/>
          <w:sz w:val="22"/>
          <w:szCs w:val="22"/>
          <w:shd w:val="clear" w:color="auto" w:fill="FFFFFF"/>
        </w:rPr>
        <w:t>Compiling bid packages and issued Request for Quotation (RFQ); receiving bids and preparing  commercial bid summary to arrive at a purchasing strategy</w:t>
      </w:r>
    </w:p>
    <w:p w:rsidR="00E01305" w:rsidRPr="00825640" w:rsidRDefault="00D80516" w:rsidP="00D80516">
      <w:pPr>
        <w:numPr>
          <w:ilvl w:val="0"/>
          <w:numId w:val="32"/>
        </w:numPr>
        <w:autoSpaceDE w:val="0"/>
        <w:autoSpaceDN w:val="0"/>
        <w:adjustRightInd w:val="0"/>
        <w:ind w:left="357" w:hanging="357"/>
        <w:jc w:val="both"/>
        <w:rPr>
          <w:rFonts w:ascii="Cambria" w:hAnsi="Cambria" w:cs="Tahoma"/>
          <w:sz w:val="22"/>
          <w:szCs w:val="22"/>
          <w:lang w:eastAsia="en-GB"/>
        </w:rPr>
      </w:pPr>
      <w:r w:rsidRPr="00825640">
        <w:rPr>
          <w:rFonts w:ascii="Cambria" w:hAnsi="Cambria" w:cs="Arial"/>
          <w:color w:val="000000"/>
          <w:sz w:val="22"/>
          <w:szCs w:val="22"/>
          <w:shd w:val="clear" w:color="auto" w:fill="FFFFFF"/>
        </w:rPr>
        <w:t>Preparing inquiry documents (technical &amp; commercial) &amp; floating inquiries to the suitable vendors; following up with the vendors to get the quotations on-time to avoid any delay</w:t>
      </w:r>
    </w:p>
    <w:p w:rsidR="00D26047" w:rsidRDefault="00D26047" w:rsidP="00D80516">
      <w:pPr>
        <w:autoSpaceDE w:val="0"/>
        <w:autoSpaceDN w:val="0"/>
        <w:adjustRightInd w:val="0"/>
        <w:jc w:val="both"/>
        <w:rPr>
          <w:rFonts w:ascii="Cambria" w:hAnsi="Cambria" w:cs="Tahoma"/>
          <w:b/>
          <w:sz w:val="22"/>
          <w:szCs w:val="22"/>
          <w:lang w:eastAsia="en-GB"/>
        </w:rPr>
      </w:pPr>
    </w:p>
    <w:p w:rsidR="00D80516" w:rsidRPr="00825640" w:rsidRDefault="00D80516" w:rsidP="00D80516">
      <w:pPr>
        <w:autoSpaceDE w:val="0"/>
        <w:autoSpaceDN w:val="0"/>
        <w:adjustRightInd w:val="0"/>
        <w:jc w:val="both"/>
        <w:rPr>
          <w:rFonts w:ascii="Cambria" w:hAnsi="Cambria" w:cs="Tahoma"/>
          <w:b/>
          <w:sz w:val="22"/>
          <w:szCs w:val="22"/>
          <w:lang w:eastAsia="en-GB"/>
        </w:rPr>
      </w:pPr>
      <w:r w:rsidRPr="00825640">
        <w:rPr>
          <w:rFonts w:ascii="Cambria" w:hAnsi="Cambria" w:cs="Tahoma"/>
          <w:b/>
          <w:sz w:val="22"/>
          <w:szCs w:val="22"/>
          <w:lang w:eastAsia="en-GB"/>
        </w:rPr>
        <w:t>Highlights:</w:t>
      </w:r>
    </w:p>
    <w:p w:rsidR="00D80516" w:rsidRPr="00825640" w:rsidRDefault="00D80516" w:rsidP="00E01305">
      <w:pPr>
        <w:pStyle w:val="ListParagraph"/>
        <w:numPr>
          <w:ilvl w:val="0"/>
          <w:numId w:val="34"/>
        </w:numPr>
        <w:autoSpaceDE w:val="0"/>
        <w:autoSpaceDN w:val="0"/>
        <w:adjustRightInd w:val="0"/>
        <w:spacing w:after="0" w:line="240" w:lineRule="auto"/>
        <w:ind w:left="357" w:hanging="357"/>
        <w:jc w:val="both"/>
        <w:rPr>
          <w:rFonts w:ascii="Cambria" w:hAnsi="Cambria"/>
        </w:rPr>
      </w:pPr>
      <w:r w:rsidRPr="00825640">
        <w:rPr>
          <w:rFonts w:ascii="Cambria" w:hAnsi="Cambria"/>
        </w:rPr>
        <w:t>R</w:t>
      </w:r>
      <w:r w:rsidR="000E232D">
        <w:rPr>
          <w:rFonts w:ascii="Cambria" w:hAnsi="Cambria"/>
        </w:rPr>
        <w:t xml:space="preserve">educed cycle time from </w:t>
      </w:r>
      <w:r w:rsidR="000E232D" w:rsidRPr="000E232D">
        <w:rPr>
          <w:rFonts w:ascii="Cambria" w:hAnsi="Cambria"/>
          <w:b/>
        </w:rPr>
        <w:t>35 to</w:t>
      </w:r>
      <w:r w:rsidRPr="00825640">
        <w:rPr>
          <w:rFonts w:ascii="Cambria" w:hAnsi="Cambria"/>
        </w:rPr>
        <w:t xml:space="preserve"> </w:t>
      </w:r>
      <w:r w:rsidR="000E232D" w:rsidRPr="000E232D">
        <w:rPr>
          <w:rFonts w:ascii="Cambria" w:hAnsi="Cambria"/>
          <w:b/>
          <w:color w:val="000000" w:themeColor="text1"/>
        </w:rPr>
        <w:t>19</w:t>
      </w:r>
      <w:r w:rsidR="000E232D" w:rsidRPr="000E232D">
        <w:rPr>
          <w:rFonts w:ascii="Cambria" w:hAnsi="Cambria"/>
          <w:color w:val="000000" w:themeColor="text1"/>
        </w:rPr>
        <w:t xml:space="preserve"> </w:t>
      </w:r>
      <w:r w:rsidRPr="00825640">
        <w:rPr>
          <w:rFonts w:ascii="Cambria" w:hAnsi="Cambria"/>
        </w:rPr>
        <w:t>days/months by implementing initiatives to improve Procurement Management</w:t>
      </w:r>
    </w:p>
    <w:p w:rsidR="00D80516" w:rsidRPr="00825640" w:rsidRDefault="00D80516" w:rsidP="00D80516">
      <w:pPr>
        <w:pStyle w:val="ListParagraph"/>
        <w:numPr>
          <w:ilvl w:val="0"/>
          <w:numId w:val="34"/>
        </w:numPr>
        <w:autoSpaceDE w:val="0"/>
        <w:autoSpaceDN w:val="0"/>
        <w:adjustRightInd w:val="0"/>
        <w:spacing w:after="0" w:line="240" w:lineRule="auto"/>
        <w:ind w:left="357" w:hanging="357"/>
        <w:jc w:val="both"/>
        <w:rPr>
          <w:rStyle w:val="rvts50"/>
          <w:rFonts w:ascii="Cambria" w:hAnsi="Cambria" w:cs="Tahoma"/>
          <w:lang w:eastAsia="en-GB"/>
        </w:rPr>
      </w:pPr>
      <w:r w:rsidRPr="00825640">
        <w:rPr>
          <w:rStyle w:val="rvts50"/>
          <w:rFonts w:ascii="Cambria" w:hAnsi="Cambria"/>
          <w:color w:val="000000"/>
        </w:rPr>
        <w:lastRenderedPageBreak/>
        <w:t xml:space="preserve">Achieved cost reduction of </w:t>
      </w:r>
      <w:r w:rsidR="000E232D" w:rsidRPr="000E232D">
        <w:rPr>
          <w:rStyle w:val="rvts312"/>
          <w:rFonts w:ascii="Cambria" w:hAnsi="Cambria"/>
          <w:b/>
          <w:color w:val="000000" w:themeColor="text1"/>
        </w:rPr>
        <w:t xml:space="preserve">12-13% </w:t>
      </w:r>
      <w:r w:rsidRPr="00825640">
        <w:rPr>
          <w:rStyle w:val="rvts50"/>
          <w:rFonts w:ascii="Cambria" w:hAnsi="Cambria"/>
          <w:color w:val="000000"/>
        </w:rPr>
        <w:t>in a highly volatile market by developing second source using strong negotiation skills</w:t>
      </w:r>
    </w:p>
    <w:p w:rsidR="00D80516" w:rsidRPr="00825640" w:rsidRDefault="00D80516" w:rsidP="00D80516">
      <w:pPr>
        <w:pStyle w:val="ListParagraph"/>
        <w:numPr>
          <w:ilvl w:val="0"/>
          <w:numId w:val="34"/>
        </w:numPr>
        <w:autoSpaceDE w:val="0"/>
        <w:autoSpaceDN w:val="0"/>
        <w:adjustRightInd w:val="0"/>
        <w:spacing w:after="0" w:line="240" w:lineRule="auto"/>
        <w:ind w:left="357" w:hanging="357"/>
        <w:jc w:val="both"/>
        <w:rPr>
          <w:rFonts w:ascii="Cambria" w:hAnsi="Cambria" w:cs="Tahoma"/>
          <w:lang w:eastAsia="en-GB"/>
        </w:rPr>
      </w:pPr>
      <w:r w:rsidRPr="00825640">
        <w:rPr>
          <w:rFonts w:ascii="Cambria" w:hAnsi="Cambria"/>
          <w:color w:val="000000"/>
          <w:shd w:val="clear" w:color="auto" w:fill="FFFFFF"/>
        </w:rPr>
        <w:t>Implemented supplier performance management process and improved supplier maturity / competitiveness</w:t>
      </w:r>
    </w:p>
    <w:p w:rsidR="002A56F7" w:rsidRPr="00825640" w:rsidRDefault="002A56F7" w:rsidP="002A56F7">
      <w:pPr>
        <w:spacing w:line="220" w:lineRule="exact"/>
        <w:jc w:val="both"/>
        <w:rPr>
          <w:rFonts w:ascii="Tahoma" w:hAnsi="Tahoma" w:cs="Tahoma"/>
          <w:b/>
          <w:color w:val="262626" w:themeColor="text1" w:themeTint="D9"/>
          <w:sz w:val="18"/>
          <w:szCs w:val="18"/>
        </w:rPr>
      </w:pPr>
    </w:p>
    <w:p w:rsidR="002A56F7" w:rsidRPr="00825640" w:rsidRDefault="002A56F7" w:rsidP="002A56F7">
      <w:pPr>
        <w:spacing w:line="220" w:lineRule="exact"/>
        <w:jc w:val="both"/>
        <w:rPr>
          <w:rFonts w:ascii="Tahoma" w:hAnsi="Tahoma" w:cs="Tahoma"/>
          <w:b/>
          <w:color w:val="262626" w:themeColor="text1" w:themeTint="D9"/>
          <w:sz w:val="18"/>
          <w:szCs w:val="18"/>
        </w:rPr>
      </w:pPr>
    </w:p>
    <w:p w:rsidR="002A56F7" w:rsidRPr="00825640" w:rsidRDefault="002A56F7" w:rsidP="002A56F7">
      <w:pPr>
        <w:pBdr>
          <w:bottom w:val="single" w:sz="4" w:space="0" w:color="auto"/>
        </w:pBdr>
        <w:shd w:val="clear" w:color="auto" w:fill="FFFFFF"/>
        <w:autoSpaceDE w:val="0"/>
        <w:autoSpaceDN w:val="0"/>
        <w:adjustRightInd w:val="0"/>
        <w:jc w:val="both"/>
        <w:rPr>
          <w:rFonts w:ascii="Cambria" w:hAnsi="Cambria"/>
          <w:b/>
          <w:smallCaps/>
          <w:color w:val="17365D"/>
          <w:spacing w:val="26"/>
          <w:sz w:val="24"/>
          <w:szCs w:val="24"/>
        </w:rPr>
      </w:pPr>
      <w:r w:rsidRPr="00825640">
        <w:rPr>
          <w:rFonts w:ascii="Cambria" w:hAnsi="Cambria"/>
          <w:b/>
          <w:smallCaps/>
          <w:color w:val="17365D"/>
          <w:spacing w:val="26"/>
          <w:sz w:val="24"/>
          <w:szCs w:val="24"/>
        </w:rPr>
        <w:t>Previous Experience</w:t>
      </w:r>
    </w:p>
    <w:p w:rsidR="002A56F7" w:rsidRPr="00825640" w:rsidRDefault="002A56F7" w:rsidP="002A56F7">
      <w:pPr>
        <w:shd w:val="clear" w:color="auto" w:fill="FFFFFF" w:themeFill="background1"/>
        <w:autoSpaceDE w:val="0"/>
        <w:autoSpaceDN w:val="0"/>
        <w:adjustRightInd w:val="0"/>
        <w:jc w:val="both"/>
        <w:rPr>
          <w:rFonts w:ascii="Tahoma" w:eastAsia="Calibri" w:hAnsi="Tahoma" w:cs="Tahoma"/>
          <w:iCs/>
          <w:color w:val="0D0D0D" w:themeColor="text1" w:themeTint="F2"/>
          <w:sz w:val="18"/>
          <w:szCs w:val="18"/>
          <w:lang w:val="en-US" w:eastAsia="en-GB" w:bidi="en-US"/>
        </w:rPr>
      </w:pPr>
    </w:p>
    <w:p w:rsidR="00D80516" w:rsidRPr="00825640" w:rsidRDefault="00D80516" w:rsidP="00D80516">
      <w:pPr>
        <w:rPr>
          <w:rFonts w:ascii="Cambria" w:hAnsi="Cambria"/>
          <w:b/>
          <w:sz w:val="22"/>
          <w:szCs w:val="22"/>
          <w:lang w:val="en-US"/>
        </w:rPr>
      </w:pPr>
      <w:r w:rsidRPr="00825640">
        <w:rPr>
          <w:rFonts w:ascii="Cambria" w:hAnsi="Cambria"/>
          <w:b/>
          <w:sz w:val="22"/>
          <w:szCs w:val="22"/>
        </w:rPr>
        <w:t xml:space="preserve">Jan’13 – Apr’14: </w:t>
      </w:r>
      <w:r w:rsidRPr="00825640">
        <w:rPr>
          <w:rFonts w:ascii="Cambria" w:hAnsi="Cambria"/>
          <w:b/>
          <w:sz w:val="22"/>
          <w:szCs w:val="22"/>
          <w:lang w:val="en-US"/>
        </w:rPr>
        <w:t>Consus Consulting Group (Ariba) as Associate Consultant</w:t>
      </w:r>
    </w:p>
    <w:p w:rsidR="00D80516" w:rsidRPr="00825640" w:rsidRDefault="00D80516" w:rsidP="00D80516">
      <w:pPr>
        <w:rPr>
          <w:rFonts w:ascii="Cambria" w:hAnsi="Cambria"/>
          <w:b/>
          <w:sz w:val="22"/>
          <w:szCs w:val="22"/>
          <w:lang w:val="af-ZA"/>
        </w:rPr>
      </w:pPr>
    </w:p>
    <w:p w:rsidR="00E01305" w:rsidRPr="00825640" w:rsidRDefault="00E01305" w:rsidP="00D80516">
      <w:pPr>
        <w:rPr>
          <w:rFonts w:ascii="Cambria" w:hAnsi="Cambria"/>
          <w:b/>
          <w:sz w:val="22"/>
          <w:szCs w:val="22"/>
          <w:lang w:val="af-ZA"/>
        </w:rPr>
      </w:pPr>
      <w:r w:rsidRPr="00825640">
        <w:rPr>
          <w:rFonts w:ascii="Cambria" w:hAnsi="Cambria"/>
          <w:b/>
          <w:sz w:val="22"/>
          <w:szCs w:val="22"/>
          <w:lang w:val="af-ZA"/>
        </w:rPr>
        <w:t>Key Result Areas:</w:t>
      </w:r>
    </w:p>
    <w:p w:rsidR="00E01305" w:rsidRPr="00825640" w:rsidRDefault="00E01305" w:rsidP="00825640">
      <w:pPr>
        <w:pStyle w:val="ListParagraph"/>
        <w:numPr>
          <w:ilvl w:val="0"/>
          <w:numId w:val="34"/>
        </w:numPr>
        <w:autoSpaceDE w:val="0"/>
        <w:autoSpaceDN w:val="0"/>
        <w:adjustRightInd w:val="0"/>
        <w:spacing w:after="0" w:line="240" w:lineRule="auto"/>
        <w:jc w:val="both"/>
        <w:rPr>
          <w:rFonts w:ascii="Cambria" w:hAnsi="Cambria"/>
          <w:lang w:val="af-ZA"/>
        </w:rPr>
      </w:pPr>
      <w:r w:rsidRPr="00825640">
        <w:rPr>
          <w:rFonts w:ascii="Cambria" w:hAnsi="Cambria"/>
          <w:lang w:val="af-ZA"/>
        </w:rPr>
        <w:t xml:space="preserve">Involved in Spend Management and Strategic Sourcing of </w:t>
      </w:r>
      <w:r w:rsidR="000E2430" w:rsidRPr="00825640">
        <w:rPr>
          <w:rFonts w:ascii="Cambria" w:hAnsi="Cambria"/>
          <w:lang w:val="af-ZA"/>
        </w:rPr>
        <w:t xml:space="preserve">clients </w:t>
      </w:r>
      <w:r w:rsidRPr="00825640">
        <w:rPr>
          <w:rFonts w:ascii="Cambria" w:hAnsi="Cambria"/>
          <w:lang w:val="af-ZA"/>
        </w:rPr>
        <w:t xml:space="preserve">like </w:t>
      </w:r>
      <w:r w:rsidRPr="0035652B">
        <w:rPr>
          <w:rFonts w:ascii="Cambria" w:hAnsi="Cambria"/>
          <w:b/>
          <w:lang w:val="af-ZA"/>
        </w:rPr>
        <w:t xml:space="preserve">Wind World India, Fiat India Automobiles, Bombay Dyeing, Jyothy Lab </w:t>
      </w:r>
      <w:r w:rsidR="006C15B2">
        <w:rPr>
          <w:rFonts w:ascii="Cambria" w:hAnsi="Cambria"/>
          <w:lang w:val="af-ZA"/>
        </w:rPr>
        <w:t>and so on</w:t>
      </w:r>
    </w:p>
    <w:p w:rsidR="00E01305" w:rsidRPr="00825640" w:rsidRDefault="00E01305" w:rsidP="00825640">
      <w:pPr>
        <w:pStyle w:val="ListParagraph"/>
        <w:numPr>
          <w:ilvl w:val="0"/>
          <w:numId w:val="34"/>
        </w:numPr>
        <w:jc w:val="both"/>
        <w:rPr>
          <w:rFonts w:ascii="Cambria" w:hAnsi="Cambria"/>
          <w:b/>
          <w:lang w:val="af-ZA"/>
        </w:rPr>
      </w:pPr>
      <w:r w:rsidRPr="00825640">
        <w:rPr>
          <w:rFonts w:ascii="Cambria" w:hAnsi="Cambria"/>
          <w:lang w:val="af-ZA"/>
        </w:rPr>
        <w:t xml:space="preserve">Performed the Spend Analysis and key projects for Wind </w:t>
      </w:r>
      <w:r w:rsidR="006C15B2" w:rsidRPr="00825640">
        <w:rPr>
          <w:rFonts w:ascii="Cambria" w:hAnsi="Cambria"/>
          <w:lang w:val="af-ZA"/>
        </w:rPr>
        <w:t>World</w:t>
      </w:r>
      <w:r w:rsidRPr="00825640">
        <w:rPr>
          <w:rFonts w:ascii="Cambria" w:hAnsi="Cambria"/>
          <w:lang w:val="af-ZA"/>
        </w:rPr>
        <w:t xml:space="preserve">, Fiat using ARIBA </w:t>
      </w:r>
      <w:r w:rsidR="006C15B2" w:rsidRPr="00825640">
        <w:rPr>
          <w:rFonts w:ascii="Cambria" w:hAnsi="Cambria"/>
          <w:lang w:val="af-ZA"/>
        </w:rPr>
        <w:t>Platform</w:t>
      </w:r>
    </w:p>
    <w:p w:rsidR="008368C3" w:rsidRPr="00825640" w:rsidRDefault="00BA4F31" w:rsidP="008368C3">
      <w:pPr>
        <w:pBdr>
          <w:bottom w:val="single" w:sz="4" w:space="1" w:color="auto"/>
        </w:pBdr>
        <w:shd w:val="clear" w:color="auto" w:fill="FFFFFF"/>
        <w:autoSpaceDE w:val="0"/>
        <w:autoSpaceDN w:val="0"/>
        <w:adjustRightInd w:val="0"/>
        <w:jc w:val="both"/>
        <w:rPr>
          <w:rFonts w:ascii="Cambria" w:hAnsi="Cambria"/>
          <w:b/>
          <w:smallCaps/>
          <w:color w:val="17365D"/>
          <w:spacing w:val="26"/>
          <w:sz w:val="24"/>
          <w:szCs w:val="24"/>
        </w:rPr>
      </w:pPr>
      <w:r w:rsidRPr="00825640">
        <w:rPr>
          <w:rFonts w:ascii="Cambria" w:hAnsi="Cambria"/>
          <w:b/>
          <w:smallCaps/>
          <w:color w:val="17365D"/>
          <w:spacing w:val="26"/>
          <w:sz w:val="24"/>
          <w:szCs w:val="24"/>
        </w:rPr>
        <w:t>academic details</w:t>
      </w:r>
    </w:p>
    <w:p w:rsidR="008368C3" w:rsidRPr="00825640" w:rsidRDefault="008368C3" w:rsidP="008368C3">
      <w:pPr>
        <w:jc w:val="both"/>
        <w:rPr>
          <w:rFonts w:ascii="Cambria" w:hAnsi="Cambria"/>
        </w:rPr>
      </w:pPr>
    </w:p>
    <w:p w:rsidR="002A56F7" w:rsidRPr="00825640" w:rsidRDefault="00BA4F31" w:rsidP="00BA4F31">
      <w:pPr>
        <w:pStyle w:val="ListParagraph"/>
        <w:numPr>
          <w:ilvl w:val="0"/>
          <w:numId w:val="30"/>
        </w:numPr>
        <w:jc w:val="both"/>
        <w:rPr>
          <w:rFonts w:ascii="Cambria" w:hAnsi="Cambria"/>
        </w:rPr>
      </w:pPr>
      <w:r w:rsidRPr="00825640">
        <w:rPr>
          <w:rFonts w:ascii="Cambria" w:hAnsi="Cambria"/>
        </w:rPr>
        <w:t>MBA (Finance) from IBS Gurgaon, Gurugram, affiliated to ICFAI with a CGPA of 6.63 in 2012 with Scholarship</w:t>
      </w:r>
    </w:p>
    <w:p w:rsidR="00BA4F31" w:rsidRPr="00825640" w:rsidRDefault="00BA4F31" w:rsidP="00BA4F31">
      <w:pPr>
        <w:pStyle w:val="ListParagraph"/>
        <w:numPr>
          <w:ilvl w:val="0"/>
          <w:numId w:val="30"/>
        </w:numPr>
        <w:jc w:val="both"/>
        <w:rPr>
          <w:rFonts w:ascii="Cambria" w:hAnsi="Cambria"/>
        </w:rPr>
      </w:pPr>
      <w:r w:rsidRPr="00825640">
        <w:rPr>
          <w:rFonts w:ascii="Cambria" w:hAnsi="Cambria"/>
        </w:rPr>
        <w:t>B.Tech. (Computer Science) from I.T.M.E Kolkata, affiliated to West Bengal University of Technology in 2010 with a CGPA of 7.66</w:t>
      </w:r>
    </w:p>
    <w:p w:rsidR="008368C3" w:rsidRPr="00825640" w:rsidRDefault="008368C3" w:rsidP="008368C3">
      <w:pPr>
        <w:pBdr>
          <w:bottom w:val="single" w:sz="4" w:space="1" w:color="auto"/>
        </w:pBdr>
        <w:shd w:val="clear" w:color="auto" w:fill="FFFFFF"/>
        <w:autoSpaceDE w:val="0"/>
        <w:autoSpaceDN w:val="0"/>
        <w:adjustRightInd w:val="0"/>
        <w:jc w:val="both"/>
        <w:rPr>
          <w:rFonts w:ascii="Cambria" w:hAnsi="Cambria"/>
          <w:b/>
          <w:smallCaps/>
          <w:color w:val="17365D"/>
          <w:spacing w:val="26"/>
          <w:sz w:val="24"/>
          <w:szCs w:val="24"/>
        </w:rPr>
      </w:pPr>
      <w:r w:rsidRPr="00825640">
        <w:rPr>
          <w:rFonts w:ascii="Cambria" w:hAnsi="Cambria"/>
          <w:b/>
          <w:smallCaps/>
          <w:color w:val="17365D"/>
          <w:spacing w:val="26"/>
          <w:sz w:val="24"/>
          <w:szCs w:val="24"/>
        </w:rPr>
        <w:t>IT Skills</w:t>
      </w:r>
    </w:p>
    <w:p w:rsidR="008368C3" w:rsidRPr="00825640" w:rsidRDefault="008368C3" w:rsidP="008368C3">
      <w:pPr>
        <w:pStyle w:val="ListParagraph"/>
        <w:ind w:left="360"/>
        <w:jc w:val="both"/>
        <w:rPr>
          <w:rFonts w:ascii="Cambria" w:hAnsi="Cambria"/>
        </w:rPr>
      </w:pPr>
    </w:p>
    <w:p w:rsidR="00BA4F31" w:rsidRPr="00825640" w:rsidRDefault="00BA4F31" w:rsidP="00BA4F31">
      <w:pPr>
        <w:pStyle w:val="ListParagraph"/>
        <w:numPr>
          <w:ilvl w:val="0"/>
          <w:numId w:val="31"/>
        </w:numPr>
        <w:jc w:val="both"/>
        <w:rPr>
          <w:rFonts w:ascii="Cambria" w:hAnsi="Cambria"/>
        </w:rPr>
      </w:pPr>
      <w:r w:rsidRPr="00825640">
        <w:rPr>
          <w:rFonts w:ascii="Cambria" w:hAnsi="Cambria"/>
        </w:rPr>
        <w:t>MS Office (Word, Excel &amp; PowerPoint)</w:t>
      </w:r>
    </w:p>
    <w:p w:rsidR="00BA4F31" w:rsidRPr="00825640" w:rsidRDefault="00BA4F31" w:rsidP="00BA4F31">
      <w:pPr>
        <w:pStyle w:val="ListParagraph"/>
        <w:numPr>
          <w:ilvl w:val="0"/>
          <w:numId w:val="31"/>
        </w:numPr>
        <w:jc w:val="both"/>
        <w:rPr>
          <w:rFonts w:ascii="Cambria" w:hAnsi="Cambria"/>
        </w:rPr>
      </w:pPr>
      <w:r w:rsidRPr="00825640">
        <w:rPr>
          <w:rFonts w:ascii="Cambria" w:hAnsi="Cambria"/>
        </w:rPr>
        <w:t>Formulas, V-Lookup, H-Lookup, Pivot Table</w:t>
      </w:r>
    </w:p>
    <w:p w:rsidR="00BA4F31" w:rsidRPr="00825640" w:rsidRDefault="00BA4F31" w:rsidP="00BA4F31">
      <w:pPr>
        <w:pStyle w:val="ListParagraph"/>
        <w:numPr>
          <w:ilvl w:val="0"/>
          <w:numId w:val="31"/>
        </w:numPr>
        <w:jc w:val="both"/>
        <w:rPr>
          <w:rFonts w:ascii="Cambria" w:hAnsi="Cambria"/>
        </w:rPr>
      </w:pPr>
      <w:r w:rsidRPr="00825640">
        <w:rPr>
          <w:rFonts w:ascii="Cambria" w:hAnsi="Cambria"/>
        </w:rPr>
        <w:t xml:space="preserve">Oracle </w:t>
      </w:r>
    </w:p>
    <w:p w:rsidR="00BA4F31" w:rsidRPr="00825640" w:rsidRDefault="00BA4F31" w:rsidP="00BA4F31">
      <w:pPr>
        <w:pStyle w:val="ListParagraph"/>
        <w:numPr>
          <w:ilvl w:val="0"/>
          <w:numId w:val="31"/>
        </w:numPr>
        <w:jc w:val="both"/>
        <w:rPr>
          <w:rFonts w:ascii="Cambria" w:hAnsi="Cambria"/>
        </w:rPr>
      </w:pPr>
      <w:r w:rsidRPr="00825640">
        <w:rPr>
          <w:rFonts w:ascii="Cambria" w:hAnsi="Cambria"/>
        </w:rPr>
        <w:t>E-business Suite R12</w:t>
      </w:r>
    </w:p>
    <w:p w:rsidR="00BA4F31" w:rsidRPr="00825640" w:rsidRDefault="00BA4F31" w:rsidP="00BA4F31">
      <w:pPr>
        <w:pStyle w:val="ListParagraph"/>
        <w:numPr>
          <w:ilvl w:val="0"/>
          <w:numId w:val="31"/>
        </w:numPr>
        <w:jc w:val="both"/>
        <w:rPr>
          <w:rFonts w:ascii="Cambria" w:hAnsi="Cambria"/>
        </w:rPr>
      </w:pPr>
      <w:r w:rsidRPr="00825640">
        <w:rPr>
          <w:rFonts w:ascii="Cambria" w:hAnsi="Cambria"/>
        </w:rPr>
        <w:t>ARIBA</w:t>
      </w:r>
      <w:r w:rsidR="00D80516" w:rsidRPr="00825640">
        <w:rPr>
          <w:rFonts w:ascii="Cambria" w:hAnsi="Cambria"/>
        </w:rPr>
        <w:t>: Spend Management</w:t>
      </w:r>
    </w:p>
    <w:p w:rsidR="00445592" w:rsidRPr="00825640" w:rsidRDefault="00445592" w:rsidP="00445592">
      <w:pPr>
        <w:pStyle w:val="ListParagraph"/>
        <w:spacing w:after="0" w:line="240" w:lineRule="auto"/>
        <w:ind w:left="357"/>
        <w:jc w:val="both"/>
        <w:rPr>
          <w:rFonts w:ascii="Tahoma" w:hAnsi="Tahoma" w:cs="Tahoma"/>
          <w:bCs/>
          <w:color w:val="0D0D0D" w:themeColor="text1" w:themeTint="F2"/>
          <w:sz w:val="18"/>
          <w:szCs w:val="20"/>
          <w:lang w:eastAsia="en-GB"/>
        </w:rPr>
      </w:pPr>
    </w:p>
    <w:p w:rsidR="00445592" w:rsidRPr="00825640" w:rsidRDefault="00445592" w:rsidP="00445592">
      <w:pPr>
        <w:pStyle w:val="ListParagraph"/>
        <w:spacing w:after="0" w:line="240" w:lineRule="auto"/>
        <w:ind w:left="357"/>
        <w:jc w:val="both"/>
        <w:rPr>
          <w:rFonts w:ascii="Tahoma" w:hAnsi="Tahoma" w:cs="Tahoma"/>
          <w:bCs/>
          <w:color w:val="0D0D0D" w:themeColor="text1" w:themeTint="F2"/>
          <w:sz w:val="18"/>
          <w:szCs w:val="20"/>
          <w:lang w:eastAsia="en-GB"/>
        </w:rPr>
      </w:pPr>
    </w:p>
    <w:p w:rsidR="00D322CD" w:rsidRPr="00825640" w:rsidRDefault="00D322CD" w:rsidP="00D322CD">
      <w:pPr>
        <w:pBdr>
          <w:bottom w:val="single" w:sz="4" w:space="1" w:color="auto"/>
        </w:pBdr>
        <w:autoSpaceDE w:val="0"/>
        <w:autoSpaceDN w:val="0"/>
        <w:adjustRightInd w:val="0"/>
        <w:jc w:val="both"/>
        <w:rPr>
          <w:rFonts w:ascii="Cambria" w:hAnsi="Cambria"/>
          <w:b/>
          <w:smallCaps/>
          <w:color w:val="17365D"/>
          <w:spacing w:val="26"/>
          <w:sz w:val="24"/>
          <w:szCs w:val="24"/>
        </w:rPr>
      </w:pPr>
      <w:r w:rsidRPr="00825640">
        <w:rPr>
          <w:rFonts w:ascii="Cambria" w:hAnsi="Cambria"/>
          <w:b/>
          <w:smallCaps/>
          <w:color w:val="17365D"/>
          <w:spacing w:val="26"/>
          <w:sz w:val="24"/>
          <w:szCs w:val="24"/>
        </w:rPr>
        <w:t>Personal Details</w:t>
      </w:r>
    </w:p>
    <w:p w:rsidR="00151437" w:rsidRPr="00825640" w:rsidRDefault="00151437" w:rsidP="00D322CD">
      <w:pPr>
        <w:autoSpaceDE w:val="0"/>
        <w:autoSpaceDN w:val="0"/>
        <w:adjustRightInd w:val="0"/>
        <w:jc w:val="both"/>
        <w:rPr>
          <w:rFonts w:ascii="Cambria" w:hAnsi="Cambria"/>
          <w:b/>
        </w:rPr>
      </w:pPr>
    </w:p>
    <w:p w:rsidR="00BA4F31" w:rsidRPr="00825640" w:rsidRDefault="00BA4F31" w:rsidP="00E01305">
      <w:pPr>
        <w:autoSpaceDE w:val="0"/>
        <w:autoSpaceDN w:val="0"/>
        <w:adjustRightInd w:val="0"/>
        <w:spacing w:line="276" w:lineRule="auto"/>
        <w:jc w:val="both"/>
        <w:rPr>
          <w:rFonts w:ascii="Cambria" w:hAnsi="Cambria"/>
          <w:sz w:val="22"/>
          <w:szCs w:val="22"/>
        </w:rPr>
      </w:pPr>
      <w:r w:rsidRPr="00825640">
        <w:rPr>
          <w:rFonts w:ascii="Cambria" w:hAnsi="Cambria"/>
          <w:b/>
          <w:sz w:val="22"/>
          <w:szCs w:val="22"/>
        </w:rPr>
        <w:t xml:space="preserve">D.O.B: </w:t>
      </w:r>
      <w:r w:rsidRPr="00825640">
        <w:rPr>
          <w:rFonts w:ascii="Cambria" w:hAnsi="Cambria"/>
          <w:sz w:val="22"/>
          <w:szCs w:val="22"/>
        </w:rPr>
        <w:t>Jan 18</w:t>
      </w:r>
      <w:r w:rsidRPr="00825640">
        <w:rPr>
          <w:rFonts w:ascii="Cambria" w:hAnsi="Cambria"/>
          <w:sz w:val="22"/>
          <w:szCs w:val="22"/>
          <w:vertAlign w:val="superscript"/>
        </w:rPr>
        <w:t>th</w:t>
      </w:r>
      <w:r w:rsidRPr="00825640">
        <w:rPr>
          <w:rFonts w:ascii="Cambria" w:hAnsi="Cambria"/>
          <w:sz w:val="22"/>
          <w:szCs w:val="22"/>
        </w:rPr>
        <w:t>, 1989</w:t>
      </w:r>
    </w:p>
    <w:p w:rsidR="00D322CD" w:rsidRPr="00825640" w:rsidRDefault="00D322CD" w:rsidP="00E01305">
      <w:pPr>
        <w:autoSpaceDE w:val="0"/>
        <w:autoSpaceDN w:val="0"/>
        <w:adjustRightInd w:val="0"/>
        <w:spacing w:line="276" w:lineRule="auto"/>
        <w:jc w:val="both"/>
        <w:rPr>
          <w:rFonts w:ascii="Cambria" w:hAnsi="Cambria"/>
          <w:sz w:val="22"/>
          <w:szCs w:val="22"/>
        </w:rPr>
      </w:pPr>
      <w:r w:rsidRPr="00825640">
        <w:rPr>
          <w:rFonts w:ascii="Cambria" w:hAnsi="Cambria"/>
          <w:b/>
          <w:sz w:val="22"/>
          <w:szCs w:val="22"/>
        </w:rPr>
        <w:t>Languages Known:</w:t>
      </w:r>
      <w:r w:rsidR="00BA4F31" w:rsidRPr="00825640">
        <w:rPr>
          <w:rFonts w:ascii="Cambria" w:hAnsi="Cambria"/>
          <w:sz w:val="22"/>
          <w:szCs w:val="22"/>
        </w:rPr>
        <w:t xml:space="preserve"> English, Hindi &amp; Bengali</w:t>
      </w:r>
    </w:p>
    <w:p w:rsidR="00445592" w:rsidRPr="00E01305" w:rsidRDefault="00D322CD" w:rsidP="00E01305">
      <w:pPr>
        <w:spacing w:line="276" w:lineRule="auto"/>
        <w:ind w:right="180"/>
        <w:jc w:val="both"/>
        <w:rPr>
          <w:rFonts w:ascii="Cambria" w:eastAsia="Tahoma" w:hAnsi="Cambria"/>
          <w:color w:val="262626" w:themeColor="text1" w:themeTint="D9"/>
          <w:sz w:val="22"/>
          <w:szCs w:val="22"/>
        </w:rPr>
      </w:pPr>
      <w:r w:rsidRPr="00825640">
        <w:rPr>
          <w:rFonts w:ascii="Cambria" w:hAnsi="Cambria"/>
          <w:b/>
          <w:sz w:val="22"/>
          <w:szCs w:val="22"/>
        </w:rPr>
        <w:t>Address:</w:t>
      </w:r>
      <w:r w:rsidR="00093A7F" w:rsidRPr="00825640">
        <w:rPr>
          <w:rFonts w:ascii="Cambria" w:hAnsi="Cambria"/>
          <w:b/>
          <w:sz w:val="22"/>
          <w:szCs w:val="22"/>
        </w:rPr>
        <w:t xml:space="preserve"> </w:t>
      </w:r>
      <w:r w:rsidR="00BA4F31" w:rsidRPr="00825640">
        <w:rPr>
          <w:rFonts w:ascii="Cambria" w:hAnsi="Cambria"/>
          <w:bCs/>
          <w:sz w:val="22"/>
          <w:szCs w:val="22"/>
          <w:lang w:val="en-US"/>
        </w:rPr>
        <w:t>Shree Cement Ltd, Bangur Nagar, Andheri deori, Beawar, Distt : Ajmer – 305901, Rajasthan</w:t>
      </w:r>
    </w:p>
    <w:p w:rsidR="00D322CD" w:rsidRPr="00623945" w:rsidRDefault="00D322CD" w:rsidP="00623945">
      <w:pPr>
        <w:autoSpaceDE w:val="0"/>
        <w:autoSpaceDN w:val="0"/>
        <w:adjustRightInd w:val="0"/>
        <w:jc w:val="both"/>
        <w:rPr>
          <w:rFonts w:ascii="Cambria" w:hAnsi="Cambria"/>
          <w:smallCaps/>
          <w:spacing w:val="26"/>
          <w:sz w:val="22"/>
          <w:szCs w:val="22"/>
        </w:rPr>
      </w:pPr>
    </w:p>
    <w:p w:rsidR="00DE4618" w:rsidRPr="00623945" w:rsidRDefault="00DE4618" w:rsidP="00D322CD"/>
    <w:sectPr w:rsidR="00DE4618" w:rsidRPr="00623945" w:rsidSect="00F225D9">
      <w:type w:val="continuous"/>
      <w:pgSz w:w="11909" w:h="16834" w:code="9"/>
      <w:pgMar w:top="540" w:right="624" w:bottom="737" w:left="624" w:header="0" w:footer="0" w:gutter="0"/>
      <w:cols w:space="341"/>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D1B21" w:rsidRDefault="006D1B21">
      <w:r>
        <w:separator/>
      </w:r>
    </w:p>
  </w:endnote>
  <w:endnote w:type="continuationSeparator" w:id="0">
    <w:p w:rsidR="006D1B21" w:rsidRDefault="006D1B2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 w:name="Verdana">
    <w:panose1 w:val="020B0604030504040204"/>
    <w:charset w:val="00"/>
    <w:family w:val="swiss"/>
    <w:pitch w:val="variable"/>
    <w:sig w:usb0="A10006FF" w:usb1="4000205B" w:usb2="00000010" w:usb3="00000000" w:csb0="0000019F" w:csb1="00000000"/>
  </w:font>
  <w:font w:name="Batang">
    <w:altName w:val="바탕"/>
    <w:panose1 w:val="02030600000101010101"/>
    <w:charset w:val="81"/>
    <w:family w:val="roman"/>
    <w:pitch w:val="variable"/>
    <w:sig w:usb0="B00002AF" w:usb1="69D77CFB" w:usb2="00000030" w:usb3="00000000" w:csb0="000800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10022FF" w:usb1="C000E47F" w:usb2="00000029" w:usb3="00000000" w:csb0="000001DF" w:csb1="00000000"/>
  </w:font>
  <w:font w:name="Calibri Light">
    <w:altName w:val="Arial"/>
    <w:charset w:val="00"/>
    <w:family w:val="swiss"/>
    <w:pitch w:val="variable"/>
    <w:sig w:usb0="00000000"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D1B21" w:rsidRDefault="006D1B21">
      <w:r>
        <w:separator/>
      </w:r>
    </w:p>
  </w:footnote>
  <w:footnote w:type="continuationSeparator" w:id="0">
    <w:p w:rsidR="006D1B21" w:rsidRDefault="006D1B2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style="width:7.5pt;height:7.5pt" o:bullet="t">
        <v:imagedata r:id="rId1" o:title="bullet-grey"/>
      </v:shape>
    </w:pict>
  </w:numPicBullet>
  <w:numPicBullet w:numPicBulletId="1">
    <w:pict>
      <v:shape id="_x0000_i1029" type="#_x0000_t75" alt="bullet_grey_circ" style="width:9pt;height:9pt;visibility:visible;mso-wrap-style:square" o:bullet="t">
        <v:imagedata r:id="rId2" o:title="bullet_grey_circ"/>
      </v:shape>
    </w:pict>
  </w:numPicBullet>
  <w:abstractNum w:abstractNumId="0">
    <w:nsid w:val="023558AA"/>
    <w:multiLevelType w:val="hybridMultilevel"/>
    <w:tmpl w:val="7570C27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nsid w:val="057204C8"/>
    <w:multiLevelType w:val="hybridMultilevel"/>
    <w:tmpl w:val="015C6D90"/>
    <w:lvl w:ilvl="0" w:tplc="40090001">
      <w:start w:val="1"/>
      <w:numFmt w:val="bullet"/>
      <w:lvlText w:val=""/>
      <w:lvlJc w:val="left"/>
      <w:pPr>
        <w:ind w:left="360" w:hanging="360"/>
      </w:pPr>
      <w:rPr>
        <w:rFonts w:ascii="Symbol" w:hAnsi="Symbol" w:hint="default"/>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2">
    <w:nsid w:val="0C246A87"/>
    <w:multiLevelType w:val="hybridMultilevel"/>
    <w:tmpl w:val="B1A48F06"/>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nsid w:val="10C22053"/>
    <w:multiLevelType w:val="hybridMultilevel"/>
    <w:tmpl w:val="F58478C8"/>
    <w:lvl w:ilvl="0" w:tplc="04090001">
      <w:start w:val="1"/>
      <w:numFmt w:val="bullet"/>
      <w:lvlText w:val=""/>
      <w:lvlJc w:val="left"/>
      <w:pPr>
        <w:ind w:left="360" w:hanging="360"/>
      </w:pPr>
      <w:rPr>
        <w:rFonts w:ascii="Symbol" w:hAnsi="Symbol" w:hint="default"/>
      </w:rPr>
    </w:lvl>
    <w:lvl w:ilvl="1" w:tplc="22B0FE5E">
      <w:start w:val="2"/>
      <w:numFmt w:val="bullet"/>
      <w:lvlText w:val="•"/>
      <w:lvlJc w:val="left"/>
      <w:pPr>
        <w:ind w:left="1440" w:hanging="720"/>
      </w:pPr>
      <w:rPr>
        <w:rFonts w:ascii="Cambria" w:eastAsia="Times New Roman" w:hAnsi="Cambria" w:cs="Calibri"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nsid w:val="11DC565C"/>
    <w:multiLevelType w:val="hybridMultilevel"/>
    <w:tmpl w:val="7B04C8C2"/>
    <w:lvl w:ilvl="0" w:tplc="40090001">
      <w:start w:val="1"/>
      <w:numFmt w:val="bullet"/>
      <w:lvlText w:val=""/>
      <w:lvlJc w:val="left"/>
      <w:pPr>
        <w:ind w:left="360" w:hanging="360"/>
      </w:pPr>
      <w:rPr>
        <w:rFonts w:ascii="Symbol" w:hAnsi="Symbol" w:hint="default"/>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5">
    <w:nsid w:val="12476139"/>
    <w:multiLevelType w:val="hybridMultilevel"/>
    <w:tmpl w:val="43E6224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6">
    <w:nsid w:val="19200958"/>
    <w:multiLevelType w:val="hybridMultilevel"/>
    <w:tmpl w:val="33048570"/>
    <w:lvl w:ilvl="0" w:tplc="D1E4D354">
      <w:start w:val="1"/>
      <w:numFmt w:val="bullet"/>
      <w:lvlText w:val=""/>
      <w:lvlPicBulletId w:val="1"/>
      <w:lvlJc w:val="left"/>
      <w:pPr>
        <w:tabs>
          <w:tab w:val="num" w:pos="360"/>
        </w:tabs>
        <w:ind w:left="360" w:hanging="360"/>
      </w:pPr>
      <w:rPr>
        <w:rFonts w:ascii="Symbol" w:hAnsi="Symbol" w:hint="default"/>
        <w:color w:val="auto"/>
      </w:rPr>
    </w:lvl>
    <w:lvl w:ilvl="1" w:tplc="0BC02FA8">
      <w:start w:val="1"/>
      <w:numFmt w:val="bullet"/>
      <w:lvlText w:val=""/>
      <w:lvlJc w:val="left"/>
      <w:pPr>
        <w:tabs>
          <w:tab w:val="num" w:pos="1080"/>
        </w:tabs>
        <w:ind w:left="1080" w:hanging="360"/>
      </w:pPr>
      <w:rPr>
        <w:rFonts w:ascii="Symbol" w:hAnsi="Symbol" w:hint="default"/>
      </w:rPr>
    </w:lvl>
    <w:lvl w:ilvl="2" w:tplc="91F8624A" w:tentative="1">
      <w:start w:val="1"/>
      <w:numFmt w:val="bullet"/>
      <w:lvlText w:val=""/>
      <w:lvlJc w:val="left"/>
      <w:pPr>
        <w:tabs>
          <w:tab w:val="num" w:pos="1800"/>
        </w:tabs>
        <w:ind w:left="1800" w:hanging="360"/>
      </w:pPr>
      <w:rPr>
        <w:rFonts w:ascii="Symbol" w:hAnsi="Symbol" w:hint="default"/>
      </w:rPr>
    </w:lvl>
    <w:lvl w:ilvl="3" w:tplc="45229F0A" w:tentative="1">
      <w:start w:val="1"/>
      <w:numFmt w:val="bullet"/>
      <w:lvlText w:val=""/>
      <w:lvlJc w:val="left"/>
      <w:pPr>
        <w:tabs>
          <w:tab w:val="num" w:pos="2520"/>
        </w:tabs>
        <w:ind w:left="2520" w:hanging="360"/>
      </w:pPr>
      <w:rPr>
        <w:rFonts w:ascii="Symbol" w:hAnsi="Symbol" w:hint="default"/>
      </w:rPr>
    </w:lvl>
    <w:lvl w:ilvl="4" w:tplc="D5C6A460" w:tentative="1">
      <w:start w:val="1"/>
      <w:numFmt w:val="bullet"/>
      <w:lvlText w:val=""/>
      <w:lvlJc w:val="left"/>
      <w:pPr>
        <w:tabs>
          <w:tab w:val="num" w:pos="3240"/>
        </w:tabs>
        <w:ind w:left="3240" w:hanging="360"/>
      </w:pPr>
      <w:rPr>
        <w:rFonts w:ascii="Symbol" w:hAnsi="Symbol" w:hint="default"/>
      </w:rPr>
    </w:lvl>
    <w:lvl w:ilvl="5" w:tplc="904E77C6" w:tentative="1">
      <w:start w:val="1"/>
      <w:numFmt w:val="bullet"/>
      <w:lvlText w:val=""/>
      <w:lvlJc w:val="left"/>
      <w:pPr>
        <w:tabs>
          <w:tab w:val="num" w:pos="3960"/>
        </w:tabs>
        <w:ind w:left="3960" w:hanging="360"/>
      </w:pPr>
      <w:rPr>
        <w:rFonts w:ascii="Symbol" w:hAnsi="Symbol" w:hint="default"/>
      </w:rPr>
    </w:lvl>
    <w:lvl w:ilvl="6" w:tplc="83B8A736" w:tentative="1">
      <w:start w:val="1"/>
      <w:numFmt w:val="bullet"/>
      <w:lvlText w:val=""/>
      <w:lvlJc w:val="left"/>
      <w:pPr>
        <w:tabs>
          <w:tab w:val="num" w:pos="4680"/>
        </w:tabs>
        <w:ind w:left="4680" w:hanging="360"/>
      </w:pPr>
      <w:rPr>
        <w:rFonts w:ascii="Symbol" w:hAnsi="Symbol" w:hint="default"/>
      </w:rPr>
    </w:lvl>
    <w:lvl w:ilvl="7" w:tplc="3458796C" w:tentative="1">
      <w:start w:val="1"/>
      <w:numFmt w:val="bullet"/>
      <w:lvlText w:val=""/>
      <w:lvlJc w:val="left"/>
      <w:pPr>
        <w:tabs>
          <w:tab w:val="num" w:pos="5400"/>
        </w:tabs>
        <w:ind w:left="5400" w:hanging="360"/>
      </w:pPr>
      <w:rPr>
        <w:rFonts w:ascii="Symbol" w:hAnsi="Symbol" w:hint="default"/>
      </w:rPr>
    </w:lvl>
    <w:lvl w:ilvl="8" w:tplc="93FA485C" w:tentative="1">
      <w:start w:val="1"/>
      <w:numFmt w:val="bullet"/>
      <w:lvlText w:val=""/>
      <w:lvlJc w:val="left"/>
      <w:pPr>
        <w:tabs>
          <w:tab w:val="num" w:pos="6120"/>
        </w:tabs>
        <w:ind w:left="6120" w:hanging="360"/>
      </w:pPr>
      <w:rPr>
        <w:rFonts w:ascii="Symbol" w:hAnsi="Symbol" w:hint="default"/>
      </w:rPr>
    </w:lvl>
  </w:abstractNum>
  <w:abstractNum w:abstractNumId="7">
    <w:nsid w:val="1B472E5A"/>
    <w:multiLevelType w:val="hybridMultilevel"/>
    <w:tmpl w:val="E896806A"/>
    <w:lvl w:ilvl="0" w:tplc="40090001">
      <w:start w:val="1"/>
      <w:numFmt w:val="bullet"/>
      <w:lvlText w:val=""/>
      <w:lvlJc w:val="left"/>
      <w:pPr>
        <w:tabs>
          <w:tab w:val="num" w:pos="360"/>
        </w:tabs>
        <w:ind w:left="360" w:hanging="360"/>
      </w:pPr>
      <w:rPr>
        <w:rFonts w:ascii="Symbol" w:hAnsi="Symbol" w:hint="default"/>
        <w:color w:val="auto"/>
      </w:rPr>
    </w:lvl>
    <w:lvl w:ilvl="1" w:tplc="0BC02FA8">
      <w:start w:val="1"/>
      <w:numFmt w:val="bullet"/>
      <w:lvlText w:val=""/>
      <w:lvlJc w:val="left"/>
      <w:pPr>
        <w:tabs>
          <w:tab w:val="num" w:pos="1080"/>
        </w:tabs>
        <w:ind w:left="1080" w:hanging="360"/>
      </w:pPr>
      <w:rPr>
        <w:rFonts w:ascii="Symbol" w:hAnsi="Symbol" w:hint="default"/>
      </w:rPr>
    </w:lvl>
    <w:lvl w:ilvl="2" w:tplc="91F8624A" w:tentative="1">
      <w:start w:val="1"/>
      <w:numFmt w:val="bullet"/>
      <w:lvlText w:val=""/>
      <w:lvlJc w:val="left"/>
      <w:pPr>
        <w:tabs>
          <w:tab w:val="num" w:pos="1800"/>
        </w:tabs>
        <w:ind w:left="1800" w:hanging="360"/>
      </w:pPr>
      <w:rPr>
        <w:rFonts w:ascii="Symbol" w:hAnsi="Symbol" w:hint="default"/>
      </w:rPr>
    </w:lvl>
    <w:lvl w:ilvl="3" w:tplc="45229F0A" w:tentative="1">
      <w:start w:val="1"/>
      <w:numFmt w:val="bullet"/>
      <w:lvlText w:val=""/>
      <w:lvlJc w:val="left"/>
      <w:pPr>
        <w:tabs>
          <w:tab w:val="num" w:pos="2520"/>
        </w:tabs>
        <w:ind w:left="2520" w:hanging="360"/>
      </w:pPr>
      <w:rPr>
        <w:rFonts w:ascii="Symbol" w:hAnsi="Symbol" w:hint="default"/>
      </w:rPr>
    </w:lvl>
    <w:lvl w:ilvl="4" w:tplc="D5C6A460" w:tentative="1">
      <w:start w:val="1"/>
      <w:numFmt w:val="bullet"/>
      <w:lvlText w:val=""/>
      <w:lvlJc w:val="left"/>
      <w:pPr>
        <w:tabs>
          <w:tab w:val="num" w:pos="3240"/>
        </w:tabs>
        <w:ind w:left="3240" w:hanging="360"/>
      </w:pPr>
      <w:rPr>
        <w:rFonts w:ascii="Symbol" w:hAnsi="Symbol" w:hint="default"/>
      </w:rPr>
    </w:lvl>
    <w:lvl w:ilvl="5" w:tplc="904E77C6" w:tentative="1">
      <w:start w:val="1"/>
      <w:numFmt w:val="bullet"/>
      <w:lvlText w:val=""/>
      <w:lvlJc w:val="left"/>
      <w:pPr>
        <w:tabs>
          <w:tab w:val="num" w:pos="3960"/>
        </w:tabs>
        <w:ind w:left="3960" w:hanging="360"/>
      </w:pPr>
      <w:rPr>
        <w:rFonts w:ascii="Symbol" w:hAnsi="Symbol" w:hint="default"/>
      </w:rPr>
    </w:lvl>
    <w:lvl w:ilvl="6" w:tplc="83B8A736" w:tentative="1">
      <w:start w:val="1"/>
      <w:numFmt w:val="bullet"/>
      <w:lvlText w:val=""/>
      <w:lvlJc w:val="left"/>
      <w:pPr>
        <w:tabs>
          <w:tab w:val="num" w:pos="4680"/>
        </w:tabs>
        <w:ind w:left="4680" w:hanging="360"/>
      </w:pPr>
      <w:rPr>
        <w:rFonts w:ascii="Symbol" w:hAnsi="Symbol" w:hint="default"/>
      </w:rPr>
    </w:lvl>
    <w:lvl w:ilvl="7" w:tplc="3458796C" w:tentative="1">
      <w:start w:val="1"/>
      <w:numFmt w:val="bullet"/>
      <w:lvlText w:val=""/>
      <w:lvlJc w:val="left"/>
      <w:pPr>
        <w:tabs>
          <w:tab w:val="num" w:pos="5400"/>
        </w:tabs>
        <w:ind w:left="5400" w:hanging="360"/>
      </w:pPr>
      <w:rPr>
        <w:rFonts w:ascii="Symbol" w:hAnsi="Symbol" w:hint="default"/>
      </w:rPr>
    </w:lvl>
    <w:lvl w:ilvl="8" w:tplc="93FA485C" w:tentative="1">
      <w:start w:val="1"/>
      <w:numFmt w:val="bullet"/>
      <w:lvlText w:val=""/>
      <w:lvlJc w:val="left"/>
      <w:pPr>
        <w:tabs>
          <w:tab w:val="num" w:pos="6120"/>
        </w:tabs>
        <w:ind w:left="6120" w:hanging="360"/>
      </w:pPr>
      <w:rPr>
        <w:rFonts w:ascii="Symbol" w:hAnsi="Symbol" w:hint="default"/>
      </w:rPr>
    </w:lvl>
  </w:abstractNum>
  <w:abstractNum w:abstractNumId="8">
    <w:nsid w:val="1E3A564F"/>
    <w:multiLevelType w:val="hybridMultilevel"/>
    <w:tmpl w:val="BDE6C93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1EAB4CC5"/>
    <w:multiLevelType w:val="hybridMultilevel"/>
    <w:tmpl w:val="3D184E56"/>
    <w:lvl w:ilvl="0" w:tplc="CA000D32">
      <w:start w:val="1"/>
      <w:numFmt w:val="bullet"/>
      <w:pStyle w:val="Bullets"/>
      <w:lvlText w:val=""/>
      <w:lvlJc w:val="left"/>
      <w:pPr>
        <w:tabs>
          <w:tab w:val="num" w:pos="216"/>
        </w:tabs>
        <w:ind w:left="432" w:hanging="216"/>
      </w:pPr>
      <w:rPr>
        <w:rFonts w:ascii="Symbol" w:hAnsi="Symbol" w:hint="default"/>
        <w:b w:val="0"/>
        <w:i w:val="0"/>
        <w:color w:val="808080"/>
        <w:sz w:val="12"/>
        <w:szCs w:val="12"/>
      </w:rPr>
    </w:lvl>
    <w:lvl w:ilvl="1" w:tplc="04090001">
      <w:start w:val="1"/>
      <w:numFmt w:val="bullet"/>
      <w:lvlText w:val=""/>
      <w:lvlJc w:val="left"/>
      <w:pPr>
        <w:tabs>
          <w:tab w:val="num" w:pos="1440"/>
        </w:tabs>
        <w:ind w:left="1440" w:hanging="360"/>
      </w:pPr>
      <w:rPr>
        <w:rFonts w:ascii="Symbol" w:hAnsi="Symbol" w:hint="default"/>
        <w:b w:val="0"/>
        <w:i w:val="0"/>
        <w:color w:val="808080"/>
        <w:sz w:val="12"/>
        <w:szCs w:val="12"/>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nsid w:val="1EBF39E5"/>
    <w:multiLevelType w:val="hybridMultilevel"/>
    <w:tmpl w:val="4FB65720"/>
    <w:lvl w:ilvl="0" w:tplc="40090001">
      <w:start w:val="1"/>
      <w:numFmt w:val="bullet"/>
      <w:lvlText w:val=""/>
      <w:lvlJc w:val="left"/>
      <w:pPr>
        <w:ind w:left="360" w:hanging="360"/>
      </w:pPr>
      <w:rPr>
        <w:rFonts w:ascii="Symbol" w:hAnsi="Symbol" w:hint="default"/>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11">
    <w:nsid w:val="20CA190B"/>
    <w:multiLevelType w:val="hybridMultilevel"/>
    <w:tmpl w:val="F748138E"/>
    <w:lvl w:ilvl="0" w:tplc="40090001">
      <w:start w:val="1"/>
      <w:numFmt w:val="bullet"/>
      <w:lvlText w:val=""/>
      <w:lvlJc w:val="left"/>
      <w:pPr>
        <w:tabs>
          <w:tab w:val="num" w:pos="360"/>
        </w:tabs>
        <w:ind w:left="360" w:hanging="360"/>
      </w:pPr>
      <w:rPr>
        <w:rFonts w:ascii="Symbol" w:hAnsi="Symbol" w:hint="default"/>
        <w:color w:val="auto"/>
      </w:rPr>
    </w:lvl>
    <w:lvl w:ilvl="1" w:tplc="0BC02FA8">
      <w:start w:val="1"/>
      <w:numFmt w:val="bullet"/>
      <w:lvlText w:val=""/>
      <w:lvlJc w:val="left"/>
      <w:pPr>
        <w:tabs>
          <w:tab w:val="num" w:pos="1080"/>
        </w:tabs>
        <w:ind w:left="1080" w:hanging="360"/>
      </w:pPr>
      <w:rPr>
        <w:rFonts w:ascii="Symbol" w:hAnsi="Symbol" w:hint="default"/>
      </w:rPr>
    </w:lvl>
    <w:lvl w:ilvl="2" w:tplc="91F8624A" w:tentative="1">
      <w:start w:val="1"/>
      <w:numFmt w:val="bullet"/>
      <w:lvlText w:val=""/>
      <w:lvlJc w:val="left"/>
      <w:pPr>
        <w:tabs>
          <w:tab w:val="num" w:pos="1800"/>
        </w:tabs>
        <w:ind w:left="1800" w:hanging="360"/>
      </w:pPr>
      <w:rPr>
        <w:rFonts w:ascii="Symbol" w:hAnsi="Symbol" w:hint="default"/>
      </w:rPr>
    </w:lvl>
    <w:lvl w:ilvl="3" w:tplc="45229F0A" w:tentative="1">
      <w:start w:val="1"/>
      <w:numFmt w:val="bullet"/>
      <w:lvlText w:val=""/>
      <w:lvlJc w:val="left"/>
      <w:pPr>
        <w:tabs>
          <w:tab w:val="num" w:pos="2520"/>
        </w:tabs>
        <w:ind w:left="2520" w:hanging="360"/>
      </w:pPr>
      <w:rPr>
        <w:rFonts w:ascii="Symbol" w:hAnsi="Symbol" w:hint="default"/>
      </w:rPr>
    </w:lvl>
    <w:lvl w:ilvl="4" w:tplc="D5C6A460" w:tentative="1">
      <w:start w:val="1"/>
      <w:numFmt w:val="bullet"/>
      <w:lvlText w:val=""/>
      <w:lvlJc w:val="left"/>
      <w:pPr>
        <w:tabs>
          <w:tab w:val="num" w:pos="3240"/>
        </w:tabs>
        <w:ind w:left="3240" w:hanging="360"/>
      </w:pPr>
      <w:rPr>
        <w:rFonts w:ascii="Symbol" w:hAnsi="Symbol" w:hint="default"/>
      </w:rPr>
    </w:lvl>
    <w:lvl w:ilvl="5" w:tplc="904E77C6" w:tentative="1">
      <w:start w:val="1"/>
      <w:numFmt w:val="bullet"/>
      <w:lvlText w:val=""/>
      <w:lvlJc w:val="left"/>
      <w:pPr>
        <w:tabs>
          <w:tab w:val="num" w:pos="3960"/>
        </w:tabs>
        <w:ind w:left="3960" w:hanging="360"/>
      </w:pPr>
      <w:rPr>
        <w:rFonts w:ascii="Symbol" w:hAnsi="Symbol" w:hint="default"/>
      </w:rPr>
    </w:lvl>
    <w:lvl w:ilvl="6" w:tplc="83B8A736" w:tentative="1">
      <w:start w:val="1"/>
      <w:numFmt w:val="bullet"/>
      <w:lvlText w:val=""/>
      <w:lvlJc w:val="left"/>
      <w:pPr>
        <w:tabs>
          <w:tab w:val="num" w:pos="4680"/>
        </w:tabs>
        <w:ind w:left="4680" w:hanging="360"/>
      </w:pPr>
      <w:rPr>
        <w:rFonts w:ascii="Symbol" w:hAnsi="Symbol" w:hint="default"/>
      </w:rPr>
    </w:lvl>
    <w:lvl w:ilvl="7" w:tplc="3458796C" w:tentative="1">
      <w:start w:val="1"/>
      <w:numFmt w:val="bullet"/>
      <w:lvlText w:val=""/>
      <w:lvlJc w:val="left"/>
      <w:pPr>
        <w:tabs>
          <w:tab w:val="num" w:pos="5400"/>
        </w:tabs>
        <w:ind w:left="5400" w:hanging="360"/>
      </w:pPr>
      <w:rPr>
        <w:rFonts w:ascii="Symbol" w:hAnsi="Symbol" w:hint="default"/>
      </w:rPr>
    </w:lvl>
    <w:lvl w:ilvl="8" w:tplc="93FA485C" w:tentative="1">
      <w:start w:val="1"/>
      <w:numFmt w:val="bullet"/>
      <w:lvlText w:val=""/>
      <w:lvlJc w:val="left"/>
      <w:pPr>
        <w:tabs>
          <w:tab w:val="num" w:pos="6120"/>
        </w:tabs>
        <w:ind w:left="6120" w:hanging="360"/>
      </w:pPr>
      <w:rPr>
        <w:rFonts w:ascii="Symbol" w:hAnsi="Symbol" w:hint="default"/>
      </w:rPr>
    </w:lvl>
  </w:abstractNum>
  <w:abstractNum w:abstractNumId="12">
    <w:nsid w:val="23E25111"/>
    <w:multiLevelType w:val="hybridMultilevel"/>
    <w:tmpl w:val="92286E76"/>
    <w:lvl w:ilvl="0" w:tplc="40090001">
      <w:start w:val="1"/>
      <w:numFmt w:val="bullet"/>
      <w:lvlText w:val=""/>
      <w:lvlJc w:val="left"/>
      <w:pPr>
        <w:tabs>
          <w:tab w:val="num" w:pos="360"/>
        </w:tabs>
        <w:ind w:left="360" w:hanging="360"/>
      </w:pPr>
      <w:rPr>
        <w:rFonts w:ascii="Symbol" w:hAnsi="Symbol" w:hint="default"/>
        <w:color w:val="auto"/>
      </w:rPr>
    </w:lvl>
    <w:lvl w:ilvl="1" w:tplc="0BC02FA8">
      <w:start w:val="1"/>
      <w:numFmt w:val="bullet"/>
      <w:lvlText w:val=""/>
      <w:lvlJc w:val="left"/>
      <w:pPr>
        <w:tabs>
          <w:tab w:val="num" w:pos="1080"/>
        </w:tabs>
        <w:ind w:left="1080" w:hanging="360"/>
      </w:pPr>
      <w:rPr>
        <w:rFonts w:ascii="Symbol" w:hAnsi="Symbol" w:hint="default"/>
      </w:rPr>
    </w:lvl>
    <w:lvl w:ilvl="2" w:tplc="91F8624A" w:tentative="1">
      <w:start w:val="1"/>
      <w:numFmt w:val="bullet"/>
      <w:lvlText w:val=""/>
      <w:lvlJc w:val="left"/>
      <w:pPr>
        <w:tabs>
          <w:tab w:val="num" w:pos="1800"/>
        </w:tabs>
        <w:ind w:left="1800" w:hanging="360"/>
      </w:pPr>
      <w:rPr>
        <w:rFonts w:ascii="Symbol" w:hAnsi="Symbol" w:hint="default"/>
      </w:rPr>
    </w:lvl>
    <w:lvl w:ilvl="3" w:tplc="45229F0A" w:tentative="1">
      <w:start w:val="1"/>
      <w:numFmt w:val="bullet"/>
      <w:lvlText w:val=""/>
      <w:lvlJc w:val="left"/>
      <w:pPr>
        <w:tabs>
          <w:tab w:val="num" w:pos="2520"/>
        </w:tabs>
        <w:ind w:left="2520" w:hanging="360"/>
      </w:pPr>
      <w:rPr>
        <w:rFonts w:ascii="Symbol" w:hAnsi="Symbol" w:hint="default"/>
      </w:rPr>
    </w:lvl>
    <w:lvl w:ilvl="4" w:tplc="D5C6A460" w:tentative="1">
      <w:start w:val="1"/>
      <w:numFmt w:val="bullet"/>
      <w:lvlText w:val=""/>
      <w:lvlJc w:val="left"/>
      <w:pPr>
        <w:tabs>
          <w:tab w:val="num" w:pos="3240"/>
        </w:tabs>
        <w:ind w:left="3240" w:hanging="360"/>
      </w:pPr>
      <w:rPr>
        <w:rFonts w:ascii="Symbol" w:hAnsi="Symbol" w:hint="default"/>
      </w:rPr>
    </w:lvl>
    <w:lvl w:ilvl="5" w:tplc="904E77C6" w:tentative="1">
      <w:start w:val="1"/>
      <w:numFmt w:val="bullet"/>
      <w:lvlText w:val=""/>
      <w:lvlJc w:val="left"/>
      <w:pPr>
        <w:tabs>
          <w:tab w:val="num" w:pos="3960"/>
        </w:tabs>
        <w:ind w:left="3960" w:hanging="360"/>
      </w:pPr>
      <w:rPr>
        <w:rFonts w:ascii="Symbol" w:hAnsi="Symbol" w:hint="default"/>
      </w:rPr>
    </w:lvl>
    <w:lvl w:ilvl="6" w:tplc="83B8A736" w:tentative="1">
      <w:start w:val="1"/>
      <w:numFmt w:val="bullet"/>
      <w:lvlText w:val=""/>
      <w:lvlJc w:val="left"/>
      <w:pPr>
        <w:tabs>
          <w:tab w:val="num" w:pos="4680"/>
        </w:tabs>
        <w:ind w:left="4680" w:hanging="360"/>
      </w:pPr>
      <w:rPr>
        <w:rFonts w:ascii="Symbol" w:hAnsi="Symbol" w:hint="default"/>
      </w:rPr>
    </w:lvl>
    <w:lvl w:ilvl="7" w:tplc="3458796C" w:tentative="1">
      <w:start w:val="1"/>
      <w:numFmt w:val="bullet"/>
      <w:lvlText w:val=""/>
      <w:lvlJc w:val="left"/>
      <w:pPr>
        <w:tabs>
          <w:tab w:val="num" w:pos="5400"/>
        </w:tabs>
        <w:ind w:left="5400" w:hanging="360"/>
      </w:pPr>
      <w:rPr>
        <w:rFonts w:ascii="Symbol" w:hAnsi="Symbol" w:hint="default"/>
      </w:rPr>
    </w:lvl>
    <w:lvl w:ilvl="8" w:tplc="93FA485C" w:tentative="1">
      <w:start w:val="1"/>
      <w:numFmt w:val="bullet"/>
      <w:lvlText w:val=""/>
      <w:lvlJc w:val="left"/>
      <w:pPr>
        <w:tabs>
          <w:tab w:val="num" w:pos="6120"/>
        </w:tabs>
        <w:ind w:left="6120" w:hanging="360"/>
      </w:pPr>
      <w:rPr>
        <w:rFonts w:ascii="Symbol" w:hAnsi="Symbol" w:hint="default"/>
      </w:rPr>
    </w:lvl>
  </w:abstractNum>
  <w:abstractNum w:abstractNumId="13">
    <w:nsid w:val="240A5AA4"/>
    <w:multiLevelType w:val="hybridMultilevel"/>
    <w:tmpl w:val="2A0A0B54"/>
    <w:lvl w:ilvl="0" w:tplc="40090001">
      <w:start w:val="1"/>
      <w:numFmt w:val="bullet"/>
      <w:lvlText w:val=""/>
      <w:lvlJc w:val="left"/>
      <w:pPr>
        <w:tabs>
          <w:tab w:val="num" w:pos="360"/>
        </w:tabs>
        <w:ind w:left="360" w:hanging="360"/>
      </w:pPr>
      <w:rPr>
        <w:rFonts w:ascii="Symbol" w:hAnsi="Symbol" w:hint="default"/>
        <w:color w:val="auto"/>
      </w:rPr>
    </w:lvl>
    <w:lvl w:ilvl="1" w:tplc="0BC02FA8">
      <w:start w:val="1"/>
      <w:numFmt w:val="bullet"/>
      <w:lvlText w:val=""/>
      <w:lvlJc w:val="left"/>
      <w:pPr>
        <w:tabs>
          <w:tab w:val="num" w:pos="1080"/>
        </w:tabs>
        <w:ind w:left="1080" w:hanging="360"/>
      </w:pPr>
      <w:rPr>
        <w:rFonts w:ascii="Symbol" w:hAnsi="Symbol" w:hint="default"/>
      </w:rPr>
    </w:lvl>
    <w:lvl w:ilvl="2" w:tplc="91F8624A" w:tentative="1">
      <w:start w:val="1"/>
      <w:numFmt w:val="bullet"/>
      <w:lvlText w:val=""/>
      <w:lvlJc w:val="left"/>
      <w:pPr>
        <w:tabs>
          <w:tab w:val="num" w:pos="1800"/>
        </w:tabs>
        <w:ind w:left="1800" w:hanging="360"/>
      </w:pPr>
      <w:rPr>
        <w:rFonts w:ascii="Symbol" w:hAnsi="Symbol" w:hint="default"/>
      </w:rPr>
    </w:lvl>
    <w:lvl w:ilvl="3" w:tplc="45229F0A" w:tentative="1">
      <w:start w:val="1"/>
      <w:numFmt w:val="bullet"/>
      <w:lvlText w:val=""/>
      <w:lvlJc w:val="left"/>
      <w:pPr>
        <w:tabs>
          <w:tab w:val="num" w:pos="2520"/>
        </w:tabs>
        <w:ind w:left="2520" w:hanging="360"/>
      </w:pPr>
      <w:rPr>
        <w:rFonts w:ascii="Symbol" w:hAnsi="Symbol" w:hint="default"/>
      </w:rPr>
    </w:lvl>
    <w:lvl w:ilvl="4" w:tplc="D5C6A460" w:tentative="1">
      <w:start w:val="1"/>
      <w:numFmt w:val="bullet"/>
      <w:lvlText w:val=""/>
      <w:lvlJc w:val="left"/>
      <w:pPr>
        <w:tabs>
          <w:tab w:val="num" w:pos="3240"/>
        </w:tabs>
        <w:ind w:left="3240" w:hanging="360"/>
      </w:pPr>
      <w:rPr>
        <w:rFonts w:ascii="Symbol" w:hAnsi="Symbol" w:hint="default"/>
      </w:rPr>
    </w:lvl>
    <w:lvl w:ilvl="5" w:tplc="904E77C6" w:tentative="1">
      <w:start w:val="1"/>
      <w:numFmt w:val="bullet"/>
      <w:lvlText w:val=""/>
      <w:lvlJc w:val="left"/>
      <w:pPr>
        <w:tabs>
          <w:tab w:val="num" w:pos="3960"/>
        </w:tabs>
        <w:ind w:left="3960" w:hanging="360"/>
      </w:pPr>
      <w:rPr>
        <w:rFonts w:ascii="Symbol" w:hAnsi="Symbol" w:hint="default"/>
      </w:rPr>
    </w:lvl>
    <w:lvl w:ilvl="6" w:tplc="83B8A736" w:tentative="1">
      <w:start w:val="1"/>
      <w:numFmt w:val="bullet"/>
      <w:lvlText w:val=""/>
      <w:lvlJc w:val="left"/>
      <w:pPr>
        <w:tabs>
          <w:tab w:val="num" w:pos="4680"/>
        </w:tabs>
        <w:ind w:left="4680" w:hanging="360"/>
      </w:pPr>
      <w:rPr>
        <w:rFonts w:ascii="Symbol" w:hAnsi="Symbol" w:hint="default"/>
      </w:rPr>
    </w:lvl>
    <w:lvl w:ilvl="7" w:tplc="3458796C" w:tentative="1">
      <w:start w:val="1"/>
      <w:numFmt w:val="bullet"/>
      <w:lvlText w:val=""/>
      <w:lvlJc w:val="left"/>
      <w:pPr>
        <w:tabs>
          <w:tab w:val="num" w:pos="5400"/>
        </w:tabs>
        <w:ind w:left="5400" w:hanging="360"/>
      </w:pPr>
      <w:rPr>
        <w:rFonts w:ascii="Symbol" w:hAnsi="Symbol" w:hint="default"/>
      </w:rPr>
    </w:lvl>
    <w:lvl w:ilvl="8" w:tplc="93FA485C" w:tentative="1">
      <w:start w:val="1"/>
      <w:numFmt w:val="bullet"/>
      <w:lvlText w:val=""/>
      <w:lvlJc w:val="left"/>
      <w:pPr>
        <w:tabs>
          <w:tab w:val="num" w:pos="6120"/>
        </w:tabs>
        <w:ind w:left="6120" w:hanging="360"/>
      </w:pPr>
      <w:rPr>
        <w:rFonts w:ascii="Symbol" w:hAnsi="Symbol" w:hint="default"/>
      </w:rPr>
    </w:lvl>
  </w:abstractNum>
  <w:abstractNum w:abstractNumId="14">
    <w:nsid w:val="250A2431"/>
    <w:multiLevelType w:val="hybridMultilevel"/>
    <w:tmpl w:val="4296DCBA"/>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15">
    <w:nsid w:val="2BF475A7"/>
    <w:multiLevelType w:val="hybridMultilevel"/>
    <w:tmpl w:val="B178E34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nsid w:val="318F01A4"/>
    <w:multiLevelType w:val="hybridMultilevel"/>
    <w:tmpl w:val="2A7E6BF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7">
    <w:nsid w:val="33767B62"/>
    <w:multiLevelType w:val="hybridMultilevel"/>
    <w:tmpl w:val="72D027AC"/>
    <w:lvl w:ilvl="0" w:tplc="40090001">
      <w:start w:val="1"/>
      <w:numFmt w:val="bullet"/>
      <w:lvlText w:val=""/>
      <w:lvlJc w:val="left"/>
      <w:pPr>
        <w:ind w:left="360" w:hanging="360"/>
      </w:pPr>
      <w:rPr>
        <w:rFonts w:ascii="Symbol" w:hAnsi="Symbol" w:hint="default"/>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18">
    <w:nsid w:val="3399272E"/>
    <w:multiLevelType w:val="hybridMultilevel"/>
    <w:tmpl w:val="9E4070E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
    <w:nsid w:val="3A1923E0"/>
    <w:multiLevelType w:val="hybridMultilevel"/>
    <w:tmpl w:val="E304C536"/>
    <w:lvl w:ilvl="0" w:tplc="40090001">
      <w:start w:val="1"/>
      <w:numFmt w:val="bullet"/>
      <w:lvlText w:val=""/>
      <w:lvlJc w:val="left"/>
      <w:pPr>
        <w:tabs>
          <w:tab w:val="num" w:pos="360"/>
        </w:tabs>
        <w:ind w:left="360" w:hanging="360"/>
      </w:pPr>
      <w:rPr>
        <w:rFonts w:ascii="Symbol" w:hAnsi="Symbol" w:hint="default"/>
        <w:color w:val="auto"/>
      </w:rPr>
    </w:lvl>
    <w:lvl w:ilvl="1" w:tplc="0BC02FA8">
      <w:start w:val="1"/>
      <w:numFmt w:val="bullet"/>
      <w:lvlText w:val=""/>
      <w:lvlJc w:val="left"/>
      <w:pPr>
        <w:tabs>
          <w:tab w:val="num" w:pos="1080"/>
        </w:tabs>
        <w:ind w:left="1080" w:hanging="360"/>
      </w:pPr>
      <w:rPr>
        <w:rFonts w:ascii="Symbol" w:hAnsi="Symbol" w:hint="default"/>
      </w:rPr>
    </w:lvl>
    <w:lvl w:ilvl="2" w:tplc="91F8624A" w:tentative="1">
      <w:start w:val="1"/>
      <w:numFmt w:val="bullet"/>
      <w:lvlText w:val=""/>
      <w:lvlJc w:val="left"/>
      <w:pPr>
        <w:tabs>
          <w:tab w:val="num" w:pos="1800"/>
        </w:tabs>
        <w:ind w:left="1800" w:hanging="360"/>
      </w:pPr>
      <w:rPr>
        <w:rFonts w:ascii="Symbol" w:hAnsi="Symbol" w:hint="default"/>
      </w:rPr>
    </w:lvl>
    <w:lvl w:ilvl="3" w:tplc="45229F0A" w:tentative="1">
      <w:start w:val="1"/>
      <w:numFmt w:val="bullet"/>
      <w:lvlText w:val=""/>
      <w:lvlJc w:val="left"/>
      <w:pPr>
        <w:tabs>
          <w:tab w:val="num" w:pos="2520"/>
        </w:tabs>
        <w:ind w:left="2520" w:hanging="360"/>
      </w:pPr>
      <w:rPr>
        <w:rFonts w:ascii="Symbol" w:hAnsi="Symbol" w:hint="default"/>
      </w:rPr>
    </w:lvl>
    <w:lvl w:ilvl="4" w:tplc="D5C6A460" w:tentative="1">
      <w:start w:val="1"/>
      <w:numFmt w:val="bullet"/>
      <w:lvlText w:val=""/>
      <w:lvlJc w:val="left"/>
      <w:pPr>
        <w:tabs>
          <w:tab w:val="num" w:pos="3240"/>
        </w:tabs>
        <w:ind w:left="3240" w:hanging="360"/>
      </w:pPr>
      <w:rPr>
        <w:rFonts w:ascii="Symbol" w:hAnsi="Symbol" w:hint="default"/>
      </w:rPr>
    </w:lvl>
    <w:lvl w:ilvl="5" w:tplc="904E77C6" w:tentative="1">
      <w:start w:val="1"/>
      <w:numFmt w:val="bullet"/>
      <w:lvlText w:val=""/>
      <w:lvlJc w:val="left"/>
      <w:pPr>
        <w:tabs>
          <w:tab w:val="num" w:pos="3960"/>
        </w:tabs>
        <w:ind w:left="3960" w:hanging="360"/>
      </w:pPr>
      <w:rPr>
        <w:rFonts w:ascii="Symbol" w:hAnsi="Symbol" w:hint="default"/>
      </w:rPr>
    </w:lvl>
    <w:lvl w:ilvl="6" w:tplc="83B8A736" w:tentative="1">
      <w:start w:val="1"/>
      <w:numFmt w:val="bullet"/>
      <w:lvlText w:val=""/>
      <w:lvlJc w:val="left"/>
      <w:pPr>
        <w:tabs>
          <w:tab w:val="num" w:pos="4680"/>
        </w:tabs>
        <w:ind w:left="4680" w:hanging="360"/>
      </w:pPr>
      <w:rPr>
        <w:rFonts w:ascii="Symbol" w:hAnsi="Symbol" w:hint="default"/>
      </w:rPr>
    </w:lvl>
    <w:lvl w:ilvl="7" w:tplc="3458796C" w:tentative="1">
      <w:start w:val="1"/>
      <w:numFmt w:val="bullet"/>
      <w:lvlText w:val=""/>
      <w:lvlJc w:val="left"/>
      <w:pPr>
        <w:tabs>
          <w:tab w:val="num" w:pos="5400"/>
        </w:tabs>
        <w:ind w:left="5400" w:hanging="360"/>
      </w:pPr>
      <w:rPr>
        <w:rFonts w:ascii="Symbol" w:hAnsi="Symbol" w:hint="default"/>
      </w:rPr>
    </w:lvl>
    <w:lvl w:ilvl="8" w:tplc="93FA485C" w:tentative="1">
      <w:start w:val="1"/>
      <w:numFmt w:val="bullet"/>
      <w:lvlText w:val=""/>
      <w:lvlJc w:val="left"/>
      <w:pPr>
        <w:tabs>
          <w:tab w:val="num" w:pos="6120"/>
        </w:tabs>
        <w:ind w:left="6120" w:hanging="360"/>
      </w:pPr>
      <w:rPr>
        <w:rFonts w:ascii="Symbol" w:hAnsi="Symbol" w:hint="default"/>
      </w:rPr>
    </w:lvl>
  </w:abstractNum>
  <w:abstractNum w:abstractNumId="20">
    <w:nsid w:val="3F864015"/>
    <w:multiLevelType w:val="hybridMultilevel"/>
    <w:tmpl w:val="6E6699EC"/>
    <w:lvl w:ilvl="0" w:tplc="40090001">
      <w:start w:val="1"/>
      <w:numFmt w:val="bullet"/>
      <w:lvlText w:val=""/>
      <w:lvlJc w:val="left"/>
      <w:pPr>
        <w:tabs>
          <w:tab w:val="num" w:pos="360"/>
        </w:tabs>
        <w:ind w:left="360" w:hanging="360"/>
      </w:pPr>
      <w:rPr>
        <w:rFonts w:ascii="Symbol" w:hAnsi="Symbol" w:hint="default"/>
        <w:color w:val="auto"/>
      </w:rPr>
    </w:lvl>
    <w:lvl w:ilvl="1" w:tplc="0BC02FA8">
      <w:start w:val="1"/>
      <w:numFmt w:val="bullet"/>
      <w:lvlText w:val=""/>
      <w:lvlJc w:val="left"/>
      <w:pPr>
        <w:tabs>
          <w:tab w:val="num" w:pos="1080"/>
        </w:tabs>
        <w:ind w:left="1080" w:hanging="360"/>
      </w:pPr>
      <w:rPr>
        <w:rFonts w:ascii="Symbol" w:hAnsi="Symbol" w:hint="default"/>
      </w:rPr>
    </w:lvl>
    <w:lvl w:ilvl="2" w:tplc="91F8624A" w:tentative="1">
      <w:start w:val="1"/>
      <w:numFmt w:val="bullet"/>
      <w:lvlText w:val=""/>
      <w:lvlJc w:val="left"/>
      <w:pPr>
        <w:tabs>
          <w:tab w:val="num" w:pos="1800"/>
        </w:tabs>
        <w:ind w:left="1800" w:hanging="360"/>
      </w:pPr>
      <w:rPr>
        <w:rFonts w:ascii="Symbol" w:hAnsi="Symbol" w:hint="default"/>
      </w:rPr>
    </w:lvl>
    <w:lvl w:ilvl="3" w:tplc="45229F0A" w:tentative="1">
      <w:start w:val="1"/>
      <w:numFmt w:val="bullet"/>
      <w:lvlText w:val=""/>
      <w:lvlJc w:val="left"/>
      <w:pPr>
        <w:tabs>
          <w:tab w:val="num" w:pos="2520"/>
        </w:tabs>
        <w:ind w:left="2520" w:hanging="360"/>
      </w:pPr>
      <w:rPr>
        <w:rFonts w:ascii="Symbol" w:hAnsi="Symbol" w:hint="default"/>
      </w:rPr>
    </w:lvl>
    <w:lvl w:ilvl="4" w:tplc="D5C6A460" w:tentative="1">
      <w:start w:val="1"/>
      <w:numFmt w:val="bullet"/>
      <w:lvlText w:val=""/>
      <w:lvlJc w:val="left"/>
      <w:pPr>
        <w:tabs>
          <w:tab w:val="num" w:pos="3240"/>
        </w:tabs>
        <w:ind w:left="3240" w:hanging="360"/>
      </w:pPr>
      <w:rPr>
        <w:rFonts w:ascii="Symbol" w:hAnsi="Symbol" w:hint="default"/>
      </w:rPr>
    </w:lvl>
    <w:lvl w:ilvl="5" w:tplc="904E77C6" w:tentative="1">
      <w:start w:val="1"/>
      <w:numFmt w:val="bullet"/>
      <w:lvlText w:val=""/>
      <w:lvlJc w:val="left"/>
      <w:pPr>
        <w:tabs>
          <w:tab w:val="num" w:pos="3960"/>
        </w:tabs>
        <w:ind w:left="3960" w:hanging="360"/>
      </w:pPr>
      <w:rPr>
        <w:rFonts w:ascii="Symbol" w:hAnsi="Symbol" w:hint="default"/>
      </w:rPr>
    </w:lvl>
    <w:lvl w:ilvl="6" w:tplc="83B8A736" w:tentative="1">
      <w:start w:val="1"/>
      <w:numFmt w:val="bullet"/>
      <w:lvlText w:val=""/>
      <w:lvlJc w:val="left"/>
      <w:pPr>
        <w:tabs>
          <w:tab w:val="num" w:pos="4680"/>
        </w:tabs>
        <w:ind w:left="4680" w:hanging="360"/>
      </w:pPr>
      <w:rPr>
        <w:rFonts w:ascii="Symbol" w:hAnsi="Symbol" w:hint="default"/>
      </w:rPr>
    </w:lvl>
    <w:lvl w:ilvl="7" w:tplc="3458796C" w:tentative="1">
      <w:start w:val="1"/>
      <w:numFmt w:val="bullet"/>
      <w:lvlText w:val=""/>
      <w:lvlJc w:val="left"/>
      <w:pPr>
        <w:tabs>
          <w:tab w:val="num" w:pos="5400"/>
        </w:tabs>
        <w:ind w:left="5400" w:hanging="360"/>
      </w:pPr>
      <w:rPr>
        <w:rFonts w:ascii="Symbol" w:hAnsi="Symbol" w:hint="default"/>
      </w:rPr>
    </w:lvl>
    <w:lvl w:ilvl="8" w:tplc="93FA485C" w:tentative="1">
      <w:start w:val="1"/>
      <w:numFmt w:val="bullet"/>
      <w:lvlText w:val=""/>
      <w:lvlJc w:val="left"/>
      <w:pPr>
        <w:tabs>
          <w:tab w:val="num" w:pos="6120"/>
        </w:tabs>
        <w:ind w:left="6120" w:hanging="360"/>
      </w:pPr>
      <w:rPr>
        <w:rFonts w:ascii="Symbol" w:hAnsi="Symbol" w:hint="default"/>
      </w:rPr>
    </w:lvl>
  </w:abstractNum>
  <w:abstractNum w:abstractNumId="21">
    <w:nsid w:val="40BF23A1"/>
    <w:multiLevelType w:val="hybridMultilevel"/>
    <w:tmpl w:val="0810A6D6"/>
    <w:lvl w:ilvl="0" w:tplc="40090001">
      <w:start w:val="1"/>
      <w:numFmt w:val="bullet"/>
      <w:lvlText w:val=""/>
      <w:lvlJc w:val="left"/>
      <w:pPr>
        <w:tabs>
          <w:tab w:val="num" w:pos="360"/>
        </w:tabs>
        <w:ind w:left="360" w:hanging="360"/>
      </w:pPr>
      <w:rPr>
        <w:rFonts w:ascii="Symbol" w:hAnsi="Symbol" w:hint="default"/>
        <w:color w:val="auto"/>
      </w:rPr>
    </w:lvl>
    <w:lvl w:ilvl="1" w:tplc="0BC02FA8">
      <w:start w:val="1"/>
      <w:numFmt w:val="bullet"/>
      <w:lvlText w:val=""/>
      <w:lvlJc w:val="left"/>
      <w:pPr>
        <w:tabs>
          <w:tab w:val="num" w:pos="1080"/>
        </w:tabs>
        <w:ind w:left="1080" w:hanging="360"/>
      </w:pPr>
      <w:rPr>
        <w:rFonts w:ascii="Symbol" w:hAnsi="Symbol" w:hint="default"/>
      </w:rPr>
    </w:lvl>
    <w:lvl w:ilvl="2" w:tplc="91F8624A" w:tentative="1">
      <w:start w:val="1"/>
      <w:numFmt w:val="bullet"/>
      <w:lvlText w:val=""/>
      <w:lvlJc w:val="left"/>
      <w:pPr>
        <w:tabs>
          <w:tab w:val="num" w:pos="1800"/>
        </w:tabs>
        <w:ind w:left="1800" w:hanging="360"/>
      </w:pPr>
      <w:rPr>
        <w:rFonts w:ascii="Symbol" w:hAnsi="Symbol" w:hint="default"/>
      </w:rPr>
    </w:lvl>
    <w:lvl w:ilvl="3" w:tplc="45229F0A" w:tentative="1">
      <w:start w:val="1"/>
      <w:numFmt w:val="bullet"/>
      <w:lvlText w:val=""/>
      <w:lvlJc w:val="left"/>
      <w:pPr>
        <w:tabs>
          <w:tab w:val="num" w:pos="2520"/>
        </w:tabs>
        <w:ind w:left="2520" w:hanging="360"/>
      </w:pPr>
      <w:rPr>
        <w:rFonts w:ascii="Symbol" w:hAnsi="Symbol" w:hint="default"/>
      </w:rPr>
    </w:lvl>
    <w:lvl w:ilvl="4" w:tplc="D5C6A460" w:tentative="1">
      <w:start w:val="1"/>
      <w:numFmt w:val="bullet"/>
      <w:lvlText w:val=""/>
      <w:lvlJc w:val="left"/>
      <w:pPr>
        <w:tabs>
          <w:tab w:val="num" w:pos="3240"/>
        </w:tabs>
        <w:ind w:left="3240" w:hanging="360"/>
      </w:pPr>
      <w:rPr>
        <w:rFonts w:ascii="Symbol" w:hAnsi="Symbol" w:hint="default"/>
      </w:rPr>
    </w:lvl>
    <w:lvl w:ilvl="5" w:tplc="904E77C6" w:tentative="1">
      <w:start w:val="1"/>
      <w:numFmt w:val="bullet"/>
      <w:lvlText w:val=""/>
      <w:lvlJc w:val="left"/>
      <w:pPr>
        <w:tabs>
          <w:tab w:val="num" w:pos="3960"/>
        </w:tabs>
        <w:ind w:left="3960" w:hanging="360"/>
      </w:pPr>
      <w:rPr>
        <w:rFonts w:ascii="Symbol" w:hAnsi="Symbol" w:hint="default"/>
      </w:rPr>
    </w:lvl>
    <w:lvl w:ilvl="6" w:tplc="83B8A736" w:tentative="1">
      <w:start w:val="1"/>
      <w:numFmt w:val="bullet"/>
      <w:lvlText w:val=""/>
      <w:lvlJc w:val="left"/>
      <w:pPr>
        <w:tabs>
          <w:tab w:val="num" w:pos="4680"/>
        </w:tabs>
        <w:ind w:left="4680" w:hanging="360"/>
      </w:pPr>
      <w:rPr>
        <w:rFonts w:ascii="Symbol" w:hAnsi="Symbol" w:hint="default"/>
      </w:rPr>
    </w:lvl>
    <w:lvl w:ilvl="7" w:tplc="3458796C" w:tentative="1">
      <w:start w:val="1"/>
      <w:numFmt w:val="bullet"/>
      <w:lvlText w:val=""/>
      <w:lvlJc w:val="left"/>
      <w:pPr>
        <w:tabs>
          <w:tab w:val="num" w:pos="5400"/>
        </w:tabs>
        <w:ind w:left="5400" w:hanging="360"/>
      </w:pPr>
      <w:rPr>
        <w:rFonts w:ascii="Symbol" w:hAnsi="Symbol" w:hint="default"/>
      </w:rPr>
    </w:lvl>
    <w:lvl w:ilvl="8" w:tplc="93FA485C" w:tentative="1">
      <w:start w:val="1"/>
      <w:numFmt w:val="bullet"/>
      <w:lvlText w:val=""/>
      <w:lvlJc w:val="left"/>
      <w:pPr>
        <w:tabs>
          <w:tab w:val="num" w:pos="6120"/>
        </w:tabs>
        <w:ind w:left="6120" w:hanging="360"/>
      </w:pPr>
      <w:rPr>
        <w:rFonts w:ascii="Symbol" w:hAnsi="Symbol" w:hint="default"/>
      </w:rPr>
    </w:lvl>
  </w:abstractNum>
  <w:abstractNum w:abstractNumId="22">
    <w:nsid w:val="415A5860"/>
    <w:multiLevelType w:val="hybridMultilevel"/>
    <w:tmpl w:val="215C2B00"/>
    <w:lvl w:ilvl="0" w:tplc="A7D898C4">
      <w:start w:val="1"/>
      <w:numFmt w:val="bullet"/>
      <w:lvlText w:val=""/>
      <w:lvlPicBulletId w:val="0"/>
      <w:lvlJc w:val="left"/>
      <w:pPr>
        <w:ind w:left="720" w:hanging="360"/>
      </w:pPr>
      <w:rPr>
        <w:rFonts w:ascii="Symbol" w:hAnsi="Symbol" w:hint="default"/>
        <w:color w:val="auto"/>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3">
    <w:nsid w:val="48DA0AB2"/>
    <w:multiLevelType w:val="hybridMultilevel"/>
    <w:tmpl w:val="02B4231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4">
    <w:nsid w:val="54D36263"/>
    <w:multiLevelType w:val="hybridMultilevel"/>
    <w:tmpl w:val="8174C1E6"/>
    <w:lvl w:ilvl="0" w:tplc="40090001">
      <w:start w:val="1"/>
      <w:numFmt w:val="bullet"/>
      <w:lvlText w:val=""/>
      <w:lvlJc w:val="left"/>
      <w:pPr>
        <w:ind w:left="360" w:hanging="360"/>
      </w:pPr>
      <w:rPr>
        <w:rFonts w:ascii="Symbol" w:hAnsi="Symbol" w:hint="default"/>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25">
    <w:nsid w:val="59B12AEF"/>
    <w:multiLevelType w:val="hybridMultilevel"/>
    <w:tmpl w:val="BE72C986"/>
    <w:lvl w:ilvl="0" w:tplc="40090001">
      <w:start w:val="1"/>
      <w:numFmt w:val="bullet"/>
      <w:lvlText w:val=""/>
      <w:lvlJc w:val="left"/>
      <w:pPr>
        <w:ind w:left="360" w:hanging="360"/>
      </w:pPr>
      <w:rPr>
        <w:rFonts w:ascii="Symbol" w:hAnsi="Symbol" w:hint="default"/>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26">
    <w:nsid w:val="5B453186"/>
    <w:multiLevelType w:val="hybridMultilevel"/>
    <w:tmpl w:val="51F0E43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7">
    <w:nsid w:val="5F021042"/>
    <w:multiLevelType w:val="hybridMultilevel"/>
    <w:tmpl w:val="BD0CE444"/>
    <w:lvl w:ilvl="0" w:tplc="40090001">
      <w:start w:val="1"/>
      <w:numFmt w:val="bullet"/>
      <w:lvlText w:val=""/>
      <w:lvlJc w:val="left"/>
      <w:pPr>
        <w:ind w:left="360" w:hanging="360"/>
      </w:pPr>
      <w:rPr>
        <w:rFonts w:ascii="Symbol" w:hAnsi="Symbol" w:hint="default"/>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28">
    <w:nsid w:val="609A2D79"/>
    <w:multiLevelType w:val="hybridMultilevel"/>
    <w:tmpl w:val="8FB0E1A8"/>
    <w:lvl w:ilvl="0" w:tplc="40090001">
      <w:start w:val="1"/>
      <w:numFmt w:val="bullet"/>
      <w:lvlText w:val=""/>
      <w:lvlJc w:val="left"/>
      <w:pPr>
        <w:tabs>
          <w:tab w:val="num" w:pos="360"/>
        </w:tabs>
        <w:ind w:left="360" w:hanging="360"/>
      </w:pPr>
      <w:rPr>
        <w:rFonts w:ascii="Symbol" w:hAnsi="Symbol" w:hint="default"/>
        <w:color w:val="auto"/>
      </w:rPr>
    </w:lvl>
    <w:lvl w:ilvl="1" w:tplc="0BC02FA8">
      <w:start w:val="1"/>
      <w:numFmt w:val="bullet"/>
      <w:lvlText w:val=""/>
      <w:lvlJc w:val="left"/>
      <w:pPr>
        <w:tabs>
          <w:tab w:val="num" w:pos="1080"/>
        </w:tabs>
        <w:ind w:left="1080" w:hanging="360"/>
      </w:pPr>
      <w:rPr>
        <w:rFonts w:ascii="Symbol" w:hAnsi="Symbol" w:hint="default"/>
      </w:rPr>
    </w:lvl>
    <w:lvl w:ilvl="2" w:tplc="91F8624A" w:tentative="1">
      <w:start w:val="1"/>
      <w:numFmt w:val="bullet"/>
      <w:lvlText w:val=""/>
      <w:lvlJc w:val="left"/>
      <w:pPr>
        <w:tabs>
          <w:tab w:val="num" w:pos="1800"/>
        </w:tabs>
        <w:ind w:left="1800" w:hanging="360"/>
      </w:pPr>
      <w:rPr>
        <w:rFonts w:ascii="Symbol" w:hAnsi="Symbol" w:hint="default"/>
      </w:rPr>
    </w:lvl>
    <w:lvl w:ilvl="3" w:tplc="45229F0A" w:tentative="1">
      <w:start w:val="1"/>
      <w:numFmt w:val="bullet"/>
      <w:lvlText w:val=""/>
      <w:lvlJc w:val="left"/>
      <w:pPr>
        <w:tabs>
          <w:tab w:val="num" w:pos="2520"/>
        </w:tabs>
        <w:ind w:left="2520" w:hanging="360"/>
      </w:pPr>
      <w:rPr>
        <w:rFonts w:ascii="Symbol" w:hAnsi="Symbol" w:hint="default"/>
      </w:rPr>
    </w:lvl>
    <w:lvl w:ilvl="4" w:tplc="D5C6A460" w:tentative="1">
      <w:start w:val="1"/>
      <w:numFmt w:val="bullet"/>
      <w:lvlText w:val=""/>
      <w:lvlJc w:val="left"/>
      <w:pPr>
        <w:tabs>
          <w:tab w:val="num" w:pos="3240"/>
        </w:tabs>
        <w:ind w:left="3240" w:hanging="360"/>
      </w:pPr>
      <w:rPr>
        <w:rFonts w:ascii="Symbol" w:hAnsi="Symbol" w:hint="default"/>
      </w:rPr>
    </w:lvl>
    <w:lvl w:ilvl="5" w:tplc="904E77C6" w:tentative="1">
      <w:start w:val="1"/>
      <w:numFmt w:val="bullet"/>
      <w:lvlText w:val=""/>
      <w:lvlJc w:val="left"/>
      <w:pPr>
        <w:tabs>
          <w:tab w:val="num" w:pos="3960"/>
        </w:tabs>
        <w:ind w:left="3960" w:hanging="360"/>
      </w:pPr>
      <w:rPr>
        <w:rFonts w:ascii="Symbol" w:hAnsi="Symbol" w:hint="default"/>
      </w:rPr>
    </w:lvl>
    <w:lvl w:ilvl="6" w:tplc="83B8A736" w:tentative="1">
      <w:start w:val="1"/>
      <w:numFmt w:val="bullet"/>
      <w:lvlText w:val=""/>
      <w:lvlJc w:val="left"/>
      <w:pPr>
        <w:tabs>
          <w:tab w:val="num" w:pos="4680"/>
        </w:tabs>
        <w:ind w:left="4680" w:hanging="360"/>
      </w:pPr>
      <w:rPr>
        <w:rFonts w:ascii="Symbol" w:hAnsi="Symbol" w:hint="default"/>
      </w:rPr>
    </w:lvl>
    <w:lvl w:ilvl="7" w:tplc="3458796C" w:tentative="1">
      <w:start w:val="1"/>
      <w:numFmt w:val="bullet"/>
      <w:lvlText w:val=""/>
      <w:lvlJc w:val="left"/>
      <w:pPr>
        <w:tabs>
          <w:tab w:val="num" w:pos="5400"/>
        </w:tabs>
        <w:ind w:left="5400" w:hanging="360"/>
      </w:pPr>
      <w:rPr>
        <w:rFonts w:ascii="Symbol" w:hAnsi="Symbol" w:hint="default"/>
      </w:rPr>
    </w:lvl>
    <w:lvl w:ilvl="8" w:tplc="93FA485C" w:tentative="1">
      <w:start w:val="1"/>
      <w:numFmt w:val="bullet"/>
      <w:lvlText w:val=""/>
      <w:lvlJc w:val="left"/>
      <w:pPr>
        <w:tabs>
          <w:tab w:val="num" w:pos="6120"/>
        </w:tabs>
        <w:ind w:left="6120" w:hanging="360"/>
      </w:pPr>
      <w:rPr>
        <w:rFonts w:ascii="Symbol" w:hAnsi="Symbol" w:hint="default"/>
      </w:rPr>
    </w:lvl>
  </w:abstractNum>
  <w:abstractNum w:abstractNumId="29">
    <w:nsid w:val="62065526"/>
    <w:multiLevelType w:val="hybridMultilevel"/>
    <w:tmpl w:val="B91CE48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0">
    <w:nsid w:val="66B75600"/>
    <w:multiLevelType w:val="singleLevel"/>
    <w:tmpl w:val="EBBC44FA"/>
    <w:lvl w:ilvl="0">
      <w:start w:val="1"/>
      <w:numFmt w:val="bullet"/>
      <w:pStyle w:val="Achievement"/>
      <w:lvlText w:val=""/>
      <w:lvlJc w:val="left"/>
      <w:pPr>
        <w:tabs>
          <w:tab w:val="num" w:pos="360"/>
        </w:tabs>
        <w:ind w:left="245" w:right="245" w:hanging="245"/>
      </w:pPr>
      <w:rPr>
        <w:rFonts w:ascii="Wingdings" w:hAnsi="Wingdings" w:hint="default"/>
      </w:rPr>
    </w:lvl>
  </w:abstractNum>
  <w:abstractNum w:abstractNumId="31">
    <w:nsid w:val="67DA69B8"/>
    <w:multiLevelType w:val="hybridMultilevel"/>
    <w:tmpl w:val="E11EF724"/>
    <w:lvl w:ilvl="0" w:tplc="40090001">
      <w:start w:val="1"/>
      <w:numFmt w:val="bullet"/>
      <w:lvlText w:val=""/>
      <w:lvlJc w:val="left"/>
      <w:pPr>
        <w:ind w:left="360" w:hanging="360"/>
      </w:pPr>
      <w:rPr>
        <w:rFonts w:ascii="Symbol" w:hAnsi="Symbol" w:hint="default"/>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32">
    <w:nsid w:val="6847268A"/>
    <w:multiLevelType w:val="hybridMultilevel"/>
    <w:tmpl w:val="7F707CE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3">
    <w:nsid w:val="6BA84D6E"/>
    <w:multiLevelType w:val="hybridMultilevel"/>
    <w:tmpl w:val="64DE35CA"/>
    <w:lvl w:ilvl="0" w:tplc="40090001">
      <w:start w:val="1"/>
      <w:numFmt w:val="bullet"/>
      <w:lvlText w:val=""/>
      <w:lvlJc w:val="left"/>
      <w:pPr>
        <w:ind w:left="360" w:hanging="360"/>
      </w:pPr>
      <w:rPr>
        <w:rFonts w:ascii="Symbol" w:hAnsi="Symbol" w:hint="default"/>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34">
    <w:nsid w:val="6E0C2233"/>
    <w:multiLevelType w:val="hybridMultilevel"/>
    <w:tmpl w:val="7EEEFD52"/>
    <w:lvl w:ilvl="0" w:tplc="40090001">
      <w:start w:val="1"/>
      <w:numFmt w:val="bullet"/>
      <w:lvlText w:val=""/>
      <w:lvlJc w:val="left"/>
      <w:pPr>
        <w:ind w:left="360" w:hanging="360"/>
      </w:pPr>
      <w:rPr>
        <w:rFonts w:ascii="Symbol" w:hAnsi="Symbol" w:hint="default"/>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35">
    <w:nsid w:val="7AF37CB4"/>
    <w:multiLevelType w:val="hybridMultilevel"/>
    <w:tmpl w:val="BCF0D91E"/>
    <w:lvl w:ilvl="0" w:tplc="40090001">
      <w:start w:val="1"/>
      <w:numFmt w:val="bullet"/>
      <w:lvlText w:val=""/>
      <w:lvlJc w:val="left"/>
      <w:pPr>
        <w:ind w:left="360" w:hanging="360"/>
      </w:pPr>
      <w:rPr>
        <w:rFonts w:ascii="Symbol" w:hAnsi="Symbol" w:hint="default"/>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36">
    <w:nsid w:val="7E763BB9"/>
    <w:multiLevelType w:val="hybridMultilevel"/>
    <w:tmpl w:val="EF5E7132"/>
    <w:lvl w:ilvl="0" w:tplc="40090001">
      <w:start w:val="1"/>
      <w:numFmt w:val="bullet"/>
      <w:lvlText w:val=""/>
      <w:lvlJc w:val="left"/>
      <w:pPr>
        <w:ind w:left="360" w:hanging="360"/>
      </w:pPr>
      <w:rPr>
        <w:rFonts w:ascii="Symbol" w:hAnsi="Symbol" w:hint="default"/>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37">
    <w:nsid w:val="7F367E70"/>
    <w:multiLevelType w:val="hybridMultilevel"/>
    <w:tmpl w:val="A03E0DCC"/>
    <w:lvl w:ilvl="0" w:tplc="40090001">
      <w:start w:val="1"/>
      <w:numFmt w:val="bullet"/>
      <w:lvlText w:val=""/>
      <w:lvlJc w:val="left"/>
      <w:pPr>
        <w:ind w:left="360" w:hanging="360"/>
      </w:pPr>
      <w:rPr>
        <w:rFonts w:ascii="Symbol" w:hAnsi="Symbol" w:hint="default"/>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num w:numId="1">
    <w:abstractNumId w:val="9"/>
  </w:num>
  <w:num w:numId="2">
    <w:abstractNumId w:val="30"/>
  </w:num>
  <w:num w:numId="3">
    <w:abstractNumId w:val="18"/>
  </w:num>
  <w:num w:numId="4">
    <w:abstractNumId w:val="0"/>
  </w:num>
  <w:num w:numId="5">
    <w:abstractNumId w:val="23"/>
  </w:num>
  <w:num w:numId="6">
    <w:abstractNumId w:val="15"/>
  </w:num>
  <w:num w:numId="7">
    <w:abstractNumId w:val="8"/>
  </w:num>
  <w:num w:numId="8">
    <w:abstractNumId w:val="26"/>
  </w:num>
  <w:num w:numId="9">
    <w:abstractNumId w:val="24"/>
  </w:num>
  <w:num w:numId="10">
    <w:abstractNumId w:val="27"/>
  </w:num>
  <w:num w:numId="11">
    <w:abstractNumId w:val="31"/>
  </w:num>
  <w:num w:numId="12">
    <w:abstractNumId w:val="25"/>
  </w:num>
  <w:num w:numId="13">
    <w:abstractNumId w:val="37"/>
  </w:num>
  <w:num w:numId="14">
    <w:abstractNumId w:val="14"/>
  </w:num>
  <w:num w:numId="15">
    <w:abstractNumId w:val="1"/>
  </w:num>
  <w:num w:numId="16">
    <w:abstractNumId w:val="29"/>
  </w:num>
  <w:num w:numId="17">
    <w:abstractNumId w:val="5"/>
  </w:num>
  <w:num w:numId="18">
    <w:abstractNumId w:val="34"/>
  </w:num>
  <w:num w:numId="19">
    <w:abstractNumId w:val="6"/>
  </w:num>
  <w:num w:numId="20">
    <w:abstractNumId w:val="13"/>
  </w:num>
  <w:num w:numId="21">
    <w:abstractNumId w:val="28"/>
  </w:num>
  <w:num w:numId="22">
    <w:abstractNumId w:val="7"/>
  </w:num>
  <w:num w:numId="23">
    <w:abstractNumId w:val="22"/>
  </w:num>
  <w:num w:numId="24">
    <w:abstractNumId w:val="20"/>
  </w:num>
  <w:num w:numId="25">
    <w:abstractNumId w:val="19"/>
  </w:num>
  <w:num w:numId="26">
    <w:abstractNumId w:val="11"/>
  </w:num>
  <w:num w:numId="27">
    <w:abstractNumId w:val="21"/>
  </w:num>
  <w:num w:numId="28">
    <w:abstractNumId w:val="32"/>
  </w:num>
  <w:num w:numId="29">
    <w:abstractNumId w:val="12"/>
  </w:num>
  <w:num w:numId="30">
    <w:abstractNumId w:val="36"/>
  </w:num>
  <w:num w:numId="31">
    <w:abstractNumId w:val="35"/>
  </w:num>
  <w:num w:numId="32">
    <w:abstractNumId w:val="4"/>
  </w:num>
  <w:num w:numId="33">
    <w:abstractNumId w:val="17"/>
  </w:num>
  <w:num w:numId="34">
    <w:abstractNumId w:val="10"/>
  </w:num>
  <w:num w:numId="35">
    <w:abstractNumId w:val="2"/>
  </w:num>
  <w:num w:numId="36">
    <w:abstractNumId w:val="3"/>
  </w:num>
  <w:num w:numId="37">
    <w:abstractNumId w:val="33"/>
  </w:num>
  <w:num w:numId="38">
    <w:abstractNumId w:val="16"/>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hideGrammatical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0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__Grammarly_42____i" w:val="H4sIAAAAAAAEAKtWckksSQxILCpxzi/NK1GyMqwFAAEhoTITAAAA"/>
    <w:docVar w:name="__Grammarly_42___1" w:val="H4sIAAAAAAAEAKtWcslP9kxRslIyNDYyMLIwtLQ0NjAzMTGxsDRQ0lEKTi0uzszPAykwrAUAkjzhKywAAAA="/>
  </w:docVars>
  <w:rsids>
    <w:rsidRoot w:val="00260C35"/>
    <w:rsid w:val="000006BC"/>
    <w:rsid w:val="000008D7"/>
    <w:rsid w:val="000018E3"/>
    <w:rsid w:val="000022FB"/>
    <w:rsid w:val="00004258"/>
    <w:rsid w:val="00004EE1"/>
    <w:rsid w:val="00006421"/>
    <w:rsid w:val="00012C8C"/>
    <w:rsid w:val="00012DA1"/>
    <w:rsid w:val="000134EC"/>
    <w:rsid w:val="000140EF"/>
    <w:rsid w:val="000236F0"/>
    <w:rsid w:val="000312D1"/>
    <w:rsid w:val="00031700"/>
    <w:rsid w:val="00032054"/>
    <w:rsid w:val="00033808"/>
    <w:rsid w:val="00034594"/>
    <w:rsid w:val="00034CEB"/>
    <w:rsid w:val="00035D14"/>
    <w:rsid w:val="00040EB2"/>
    <w:rsid w:val="00041C7A"/>
    <w:rsid w:val="00047136"/>
    <w:rsid w:val="000475AB"/>
    <w:rsid w:val="00050D81"/>
    <w:rsid w:val="00051467"/>
    <w:rsid w:val="00051BBD"/>
    <w:rsid w:val="00051D27"/>
    <w:rsid w:val="00052DEB"/>
    <w:rsid w:val="00052F9C"/>
    <w:rsid w:val="0005350F"/>
    <w:rsid w:val="00054202"/>
    <w:rsid w:val="00056A60"/>
    <w:rsid w:val="00061ECB"/>
    <w:rsid w:val="000629E9"/>
    <w:rsid w:val="00064E96"/>
    <w:rsid w:val="000677CF"/>
    <w:rsid w:val="000852DD"/>
    <w:rsid w:val="000866EB"/>
    <w:rsid w:val="000902EB"/>
    <w:rsid w:val="00090FC3"/>
    <w:rsid w:val="00091CF0"/>
    <w:rsid w:val="000925D8"/>
    <w:rsid w:val="00093A7F"/>
    <w:rsid w:val="00093AE4"/>
    <w:rsid w:val="00095FD4"/>
    <w:rsid w:val="000A1815"/>
    <w:rsid w:val="000A22B3"/>
    <w:rsid w:val="000A2DD8"/>
    <w:rsid w:val="000A3A13"/>
    <w:rsid w:val="000A53B4"/>
    <w:rsid w:val="000A55A1"/>
    <w:rsid w:val="000A57CD"/>
    <w:rsid w:val="000A5AEB"/>
    <w:rsid w:val="000B0403"/>
    <w:rsid w:val="000B0F57"/>
    <w:rsid w:val="000B57B9"/>
    <w:rsid w:val="000B723F"/>
    <w:rsid w:val="000C074D"/>
    <w:rsid w:val="000C2513"/>
    <w:rsid w:val="000C5CAA"/>
    <w:rsid w:val="000D1ABD"/>
    <w:rsid w:val="000D3F6E"/>
    <w:rsid w:val="000D65B0"/>
    <w:rsid w:val="000D6BE4"/>
    <w:rsid w:val="000E17EF"/>
    <w:rsid w:val="000E18B9"/>
    <w:rsid w:val="000E232D"/>
    <w:rsid w:val="000E2430"/>
    <w:rsid w:val="000E49D1"/>
    <w:rsid w:val="000E748E"/>
    <w:rsid w:val="000F6724"/>
    <w:rsid w:val="001036E2"/>
    <w:rsid w:val="001070D0"/>
    <w:rsid w:val="0010713B"/>
    <w:rsid w:val="00110BC8"/>
    <w:rsid w:val="00110E27"/>
    <w:rsid w:val="00114BAC"/>
    <w:rsid w:val="00115731"/>
    <w:rsid w:val="001158B1"/>
    <w:rsid w:val="001213B1"/>
    <w:rsid w:val="001316C7"/>
    <w:rsid w:val="00132960"/>
    <w:rsid w:val="00135029"/>
    <w:rsid w:val="001419E9"/>
    <w:rsid w:val="00143249"/>
    <w:rsid w:val="00151437"/>
    <w:rsid w:val="00154F5B"/>
    <w:rsid w:val="0015534B"/>
    <w:rsid w:val="001621A6"/>
    <w:rsid w:val="00163B35"/>
    <w:rsid w:val="001650D1"/>
    <w:rsid w:val="001652A4"/>
    <w:rsid w:val="00166DC4"/>
    <w:rsid w:val="0017595A"/>
    <w:rsid w:val="001817B7"/>
    <w:rsid w:val="0018278E"/>
    <w:rsid w:val="00183F92"/>
    <w:rsid w:val="00184D4F"/>
    <w:rsid w:val="00185FD8"/>
    <w:rsid w:val="001874C1"/>
    <w:rsid w:val="00191A04"/>
    <w:rsid w:val="00191DE9"/>
    <w:rsid w:val="00192B1D"/>
    <w:rsid w:val="001956F1"/>
    <w:rsid w:val="001A5FF7"/>
    <w:rsid w:val="001A7014"/>
    <w:rsid w:val="001B10B6"/>
    <w:rsid w:val="001B1308"/>
    <w:rsid w:val="001B2D6A"/>
    <w:rsid w:val="001B5594"/>
    <w:rsid w:val="001B55F6"/>
    <w:rsid w:val="001C3F4B"/>
    <w:rsid w:val="001C4D84"/>
    <w:rsid w:val="001C6200"/>
    <w:rsid w:val="001C761F"/>
    <w:rsid w:val="001C7669"/>
    <w:rsid w:val="001D1E78"/>
    <w:rsid w:val="001D2FBB"/>
    <w:rsid w:val="001D5887"/>
    <w:rsid w:val="001E08CC"/>
    <w:rsid w:val="001E20B5"/>
    <w:rsid w:val="001E2E2A"/>
    <w:rsid w:val="001E63CB"/>
    <w:rsid w:val="001E70A8"/>
    <w:rsid w:val="001E7515"/>
    <w:rsid w:val="001F011B"/>
    <w:rsid w:val="001F4526"/>
    <w:rsid w:val="001F74DE"/>
    <w:rsid w:val="00201D6B"/>
    <w:rsid w:val="00202496"/>
    <w:rsid w:val="00203B55"/>
    <w:rsid w:val="002056CC"/>
    <w:rsid w:val="0021180A"/>
    <w:rsid w:val="00212D02"/>
    <w:rsid w:val="002142D9"/>
    <w:rsid w:val="00214A9C"/>
    <w:rsid w:val="002165AD"/>
    <w:rsid w:val="00217CB3"/>
    <w:rsid w:val="002200C1"/>
    <w:rsid w:val="00221DB2"/>
    <w:rsid w:val="00222797"/>
    <w:rsid w:val="00223624"/>
    <w:rsid w:val="0022409F"/>
    <w:rsid w:val="00224D04"/>
    <w:rsid w:val="0022526D"/>
    <w:rsid w:val="0022591D"/>
    <w:rsid w:val="00226578"/>
    <w:rsid w:val="00230522"/>
    <w:rsid w:val="002329B7"/>
    <w:rsid w:val="00233BF9"/>
    <w:rsid w:val="002342AC"/>
    <w:rsid w:val="00235003"/>
    <w:rsid w:val="0023527B"/>
    <w:rsid w:val="0024307D"/>
    <w:rsid w:val="00243137"/>
    <w:rsid w:val="00244C70"/>
    <w:rsid w:val="0024519E"/>
    <w:rsid w:val="0024736B"/>
    <w:rsid w:val="0025010B"/>
    <w:rsid w:val="002560C4"/>
    <w:rsid w:val="00260C35"/>
    <w:rsid w:val="00261277"/>
    <w:rsid w:val="00261299"/>
    <w:rsid w:val="00263C0C"/>
    <w:rsid w:val="00264E26"/>
    <w:rsid w:val="00266505"/>
    <w:rsid w:val="002667EF"/>
    <w:rsid w:val="00267343"/>
    <w:rsid w:val="00273C81"/>
    <w:rsid w:val="0027421E"/>
    <w:rsid w:val="002742CE"/>
    <w:rsid w:val="002824F7"/>
    <w:rsid w:val="00283592"/>
    <w:rsid w:val="00285EAB"/>
    <w:rsid w:val="0028651D"/>
    <w:rsid w:val="00286C89"/>
    <w:rsid w:val="00287519"/>
    <w:rsid w:val="002877BD"/>
    <w:rsid w:val="0029176F"/>
    <w:rsid w:val="002A084F"/>
    <w:rsid w:val="002A18F2"/>
    <w:rsid w:val="002A568E"/>
    <w:rsid w:val="002A56F7"/>
    <w:rsid w:val="002B0BDD"/>
    <w:rsid w:val="002B0D60"/>
    <w:rsid w:val="002C1360"/>
    <w:rsid w:val="002C15CD"/>
    <w:rsid w:val="002C1BFB"/>
    <w:rsid w:val="002C2D1F"/>
    <w:rsid w:val="002C754A"/>
    <w:rsid w:val="002C7861"/>
    <w:rsid w:val="002E46D5"/>
    <w:rsid w:val="002E66BB"/>
    <w:rsid w:val="002E675D"/>
    <w:rsid w:val="002E6877"/>
    <w:rsid w:val="002E6938"/>
    <w:rsid w:val="002E7BDC"/>
    <w:rsid w:val="002F1B9E"/>
    <w:rsid w:val="002F4815"/>
    <w:rsid w:val="002F6CF1"/>
    <w:rsid w:val="00300DC2"/>
    <w:rsid w:val="003054DC"/>
    <w:rsid w:val="003068DB"/>
    <w:rsid w:val="00307488"/>
    <w:rsid w:val="00310D18"/>
    <w:rsid w:val="00311071"/>
    <w:rsid w:val="00312D55"/>
    <w:rsid w:val="00316063"/>
    <w:rsid w:val="00317B13"/>
    <w:rsid w:val="003207E0"/>
    <w:rsid w:val="00322567"/>
    <w:rsid w:val="00322D15"/>
    <w:rsid w:val="0032415C"/>
    <w:rsid w:val="003246D1"/>
    <w:rsid w:val="00330A84"/>
    <w:rsid w:val="00331107"/>
    <w:rsid w:val="00331623"/>
    <w:rsid w:val="003320B8"/>
    <w:rsid w:val="00341DE1"/>
    <w:rsid w:val="00342A7B"/>
    <w:rsid w:val="00342C42"/>
    <w:rsid w:val="00344874"/>
    <w:rsid w:val="0034500B"/>
    <w:rsid w:val="003479DF"/>
    <w:rsid w:val="0035652B"/>
    <w:rsid w:val="00357326"/>
    <w:rsid w:val="00361832"/>
    <w:rsid w:val="00363EC0"/>
    <w:rsid w:val="0036463C"/>
    <w:rsid w:val="003779AA"/>
    <w:rsid w:val="00381B03"/>
    <w:rsid w:val="003846F9"/>
    <w:rsid w:val="00385428"/>
    <w:rsid w:val="00387B62"/>
    <w:rsid w:val="00390020"/>
    <w:rsid w:val="0039193C"/>
    <w:rsid w:val="00394404"/>
    <w:rsid w:val="003944FF"/>
    <w:rsid w:val="003A0647"/>
    <w:rsid w:val="003A12F5"/>
    <w:rsid w:val="003A197F"/>
    <w:rsid w:val="003A1ABC"/>
    <w:rsid w:val="003A1D78"/>
    <w:rsid w:val="003A68D2"/>
    <w:rsid w:val="003B5A77"/>
    <w:rsid w:val="003B732F"/>
    <w:rsid w:val="003B7CA1"/>
    <w:rsid w:val="003C0BD6"/>
    <w:rsid w:val="003C154B"/>
    <w:rsid w:val="003C25C1"/>
    <w:rsid w:val="003C3A43"/>
    <w:rsid w:val="003D0D4C"/>
    <w:rsid w:val="003D2C77"/>
    <w:rsid w:val="003D3B82"/>
    <w:rsid w:val="003D3F26"/>
    <w:rsid w:val="003D4400"/>
    <w:rsid w:val="003D5A97"/>
    <w:rsid w:val="003D74C0"/>
    <w:rsid w:val="003E2F61"/>
    <w:rsid w:val="003E3F51"/>
    <w:rsid w:val="003E7382"/>
    <w:rsid w:val="003E77EC"/>
    <w:rsid w:val="003F4086"/>
    <w:rsid w:val="004006ED"/>
    <w:rsid w:val="004009DA"/>
    <w:rsid w:val="004062B0"/>
    <w:rsid w:val="00411FD2"/>
    <w:rsid w:val="00415792"/>
    <w:rsid w:val="00415B98"/>
    <w:rsid w:val="0041640A"/>
    <w:rsid w:val="00417B39"/>
    <w:rsid w:val="00421F1A"/>
    <w:rsid w:val="00424DF6"/>
    <w:rsid w:val="004270E6"/>
    <w:rsid w:val="0042753A"/>
    <w:rsid w:val="0042776C"/>
    <w:rsid w:val="00430F2B"/>
    <w:rsid w:val="004330C8"/>
    <w:rsid w:val="00433EC8"/>
    <w:rsid w:val="00435BC8"/>
    <w:rsid w:val="00437035"/>
    <w:rsid w:val="00440A1B"/>
    <w:rsid w:val="00440D25"/>
    <w:rsid w:val="0044253A"/>
    <w:rsid w:val="00442584"/>
    <w:rsid w:val="004433DD"/>
    <w:rsid w:val="0044417F"/>
    <w:rsid w:val="00445592"/>
    <w:rsid w:val="004460AC"/>
    <w:rsid w:val="00446445"/>
    <w:rsid w:val="00450251"/>
    <w:rsid w:val="00450376"/>
    <w:rsid w:val="00454FE6"/>
    <w:rsid w:val="0046112D"/>
    <w:rsid w:val="00463319"/>
    <w:rsid w:val="00463979"/>
    <w:rsid w:val="00463F39"/>
    <w:rsid w:val="00464F55"/>
    <w:rsid w:val="004674A8"/>
    <w:rsid w:val="0047168F"/>
    <w:rsid w:val="00471838"/>
    <w:rsid w:val="0047463F"/>
    <w:rsid w:val="004751B9"/>
    <w:rsid w:val="004753DA"/>
    <w:rsid w:val="004819F5"/>
    <w:rsid w:val="00483B07"/>
    <w:rsid w:val="004873D1"/>
    <w:rsid w:val="00492D6B"/>
    <w:rsid w:val="004955B6"/>
    <w:rsid w:val="004A1563"/>
    <w:rsid w:val="004B1409"/>
    <w:rsid w:val="004B1BC4"/>
    <w:rsid w:val="004B722D"/>
    <w:rsid w:val="004C28AE"/>
    <w:rsid w:val="004C4123"/>
    <w:rsid w:val="004C6763"/>
    <w:rsid w:val="004C7694"/>
    <w:rsid w:val="004D2B4D"/>
    <w:rsid w:val="004D4802"/>
    <w:rsid w:val="004D5A3A"/>
    <w:rsid w:val="004D5EF0"/>
    <w:rsid w:val="004D71B8"/>
    <w:rsid w:val="004D760B"/>
    <w:rsid w:val="004D785F"/>
    <w:rsid w:val="004D7FBA"/>
    <w:rsid w:val="004E04F4"/>
    <w:rsid w:val="004E281D"/>
    <w:rsid w:val="004E3643"/>
    <w:rsid w:val="004F0265"/>
    <w:rsid w:val="004F05B4"/>
    <w:rsid w:val="004F7447"/>
    <w:rsid w:val="0050118D"/>
    <w:rsid w:val="005021FF"/>
    <w:rsid w:val="00505A17"/>
    <w:rsid w:val="00512275"/>
    <w:rsid w:val="0051382F"/>
    <w:rsid w:val="0051430F"/>
    <w:rsid w:val="00514E65"/>
    <w:rsid w:val="00516878"/>
    <w:rsid w:val="00516D14"/>
    <w:rsid w:val="00521F03"/>
    <w:rsid w:val="005224E3"/>
    <w:rsid w:val="005251EE"/>
    <w:rsid w:val="00532714"/>
    <w:rsid w:val="00532D93"/>
    <w:rsid w:val="005362ED"/>
    <w:rsid w:val="00536E70"/>
    <w:rsid w:val="00537778"/>
    <w:rsid w:val="005422AD"/>
    <w:rsid w:val="005431BC"/>
    <w:rsid w:val="00544BE7"/>
    <w:rsid w:val="00546219"/>
    <w:rsid w:val="005462DA"/>
    <w:rsid w:val="00550DCF"/>
    <w:rsid w:val="00552893"/>
    <w:rsid w:val="00554924"/>
    <w:rsid w:val="0055494F"/>
    <w:rsid w:val="00555719"/>
    <w:rsid w:val="00555DA7"/>
    <w:rsid w:val="00556EEE"/>
    <w:rsid w:val="0056019F"/>
    <w:rsid w:val="00572DD9"/>
    <w:rsid w:val="00572FA5"/>
    <w:rsid w:val="00572FB7"/>
    <w:rsid w:val="005737F1"/>
    <w:rsid w:val="005761D4"/>
    <w:rsid w:val="0058077C"/>
    <w:rsid w:val="00581894"/>
    <w:rsid w:val="00585A5A"/>
    <w:rsid w:val="005864DC"/>
    <w:rsid w:val="00592327"/>
    <w:rsid w:val="00593597"/>
    <w:rsid w:val="00593C3C"/>
    <w:rsid w:val="005A2051"/>
    <w:rsid w:val="005A4580"/>
    <w:rsid w:val="005A5B5A"/>
    <w:rsid w:val="005A603F"/>
    <w:rsid w:val="005A75AB"/>
    <w:rsid w:val="005B1359"/>
    <w:rsid w:val="005B35B7"/>
    <w:rsid w:val="005B5995"/>
    <w:rsid w:val="005B6A65"/>
    <w:rsid w:val="005B7A43"/>
    <w:rsid w:val="005C0372"/>
    <w:rsid w:val="005D0332"/>
    <w:rsid w:val="005D19C4"/>
    <w:rsid w:val="005E0A20"/>
    <w:rsid w:val="005E0A2A"/>
    <w:rsid w:val="005E1732"/>
    <w:rsid w:val="005E5843"/>
    <w:rsid w:val="005E7634"/>
    <w:rsid w:val="005F39B8"/>
    <w:rsid w:val="005F427A"/>
    <w:rsid w:val="005F4D64"/>
    <w:rsid w:val="00602CA0"/>
    <w:rsid w:val="00604F0A"/>
    <w:rsid w:val="006058EB"/>
    <w:rsid w:val="006068D9"/>
    <w:rsid w:val="00623945"/>
    <w:rsid w:val="00625B09"/>
    <w:rsid w:val="00626585"/>
    <w:rsid w:val="00627ABA"/>
    <w:rsid w:val="00634B75"/>
    <w:rsid w:val="0063647E"/>
    <w:rsid w:val="006407B2"/>
    <w:rsid w:val="0064144E"/>
    <w:rsid w:val="006439DD"/>
    <w:rsid w:val="00643CEB"/>
    <w:rsid w:val="00645290"/>
    <w:rsid w:val="00645DC0"/>
    <w:rsid w:val="0064696C"/>
    <w:rsid w:val="006517E7"/>
    <w:rsid w:val="00651B38"/>
    <w:rsid w:val="00653A07"/>
    <w:rsid w:val="00653FAB"/>
    <w:rsid w:val="00656114"/>
    <w:rsid w:val="00656631"/>
    <w:rsid w:val="006579B0"/>
    <w:rsid w:val="00662B1C"/>
    <w:rsid w:val="0066356C"/>
    <w:rsid w:val="006706A3"/>
    <w:rsid w:val="00670E37"/>
    <w:rsid w:val="00671C90"/>
    <w:rsid w:val="00672918"/>
    <w:rsid w:val="00673075"/>
    <w:rsid w:val="00674E46"/>
    <w:rsid w:val="0067663F"/>
    <w:rsid w:val="00680ED2"/>
    <w:rsid w:val="00681B37"/>
    <w:rsid w:val="00681C21"/>
    <w:rsid w:val="00683E2E"/>
    <w:rsid w:val="00686BB9"/>
    <w:rsid w:val="00691C38"/>
    <w:rsid w:val="006929D6"/>
    <w:rsid w:val="00693024"/>
    <w:rsid w:val="006935C6"/>
    <w:rsid w:val="00693A2C"/>
    <w:rsid w:val="0069459C"/>
    <w:rsid w:val="00694A44"/>
    <w:rsid w:val="0069695D"/>
    <w:rsid w:val="006A1976"/>
    <w:rsid w:val="006A1C4B"/>
    <w:rsid w:val="006A2F7C"/>
    <w:rsid w:val="006A46B7"/>
    <w:rsid w:val="006A4BBD"/>
    <w:rsid w:val="006A60AF"/>
    <w:rsid w:val="006A789C"/>
    <w:rsid w:val="006A7DC2"/>
    <w:rsid w:val="006B6B07"/>
    <w:rsid w:val="006C0D38"/>
    <w:rsid w:val="006C15B2"/>
    <w:rsid w:val="006C36E8"/>
    <w:rsid w:val="006D0D22"/>
    <w:rsid w:val="006D1B21"/>
    <w:rsid w:val="006D251A"/>
    <w:rsid w:val="006D4980"/>
    <w:rsid w:val="006E008A"/>
    <w:rsid w:val="006E20AF"/>
    <w:rsid w:val="006E3D36"/>
    <w:rsid w:val="006E4969"/>
    <w:rsid w:val="006E4C7F"/>
    <w:rsid w:val="006E728D"/>
    <w:rsid w:val="006F1ABC"/>
    <w:rsid w:val="006F3D86"/>
    <w:rsid w:val="006F4C17"/>
    <w:rsid w:val="006F5696"/>
    <w:rsid w:val="006F5B39"/>
    <w:rsid w:val="00700CB3"/>
    <w:rsid w:val="00702246"/>
    <w:rsid w:val="0070226B"/>
    <w:rsid w:val="00704EE0"/>
    <w:rsid w:val="0070584F"/>
    <w:rsid w:val="00706035"/>
    <w:rsid w:val="00707988"/>
    <w:rsid w:val="007101E1"/>
    <w:rsid w:val="007107F4"/>
    <w:rsid w:val="00710D88"/>
    <w:rsid w:val="0071199D"/>
    <w:rsid w:val="00711CA4"/>
    <w:rsid w:val="007149D1"/>
    <w:rsid w:val="00714E11"/>
    <w:rsid w:val="00716415"/>
    <w:rsid w:val="007164E6"/>
    <w:rsid w:val="00716D26"/>
    <w:rsid w:val="00717617"/>
    <w:rsid w:val="00717CD0"/>
    <w:rsid w:val="00720C38"/>
    <w:rsid w:val="0072190B"/>
    <w:rsid w:val="00721BE4"/>
    <w:rsid w:val="007220EE"/>
    <w:rsid w:val="007247CA"/>
    <w:rsid w:val="00726A8C"/>
    <w:rsid w:val="00733335"/>
    <w:rsid w:val="00737EE7"/>
    <w:rsid w:val="00741A06"/>
    <w:rsid w:val="00741CD0"/>
    <w:rsid w:val="00746FD6"/>
    <w:rsid w:val="00747012"/>
    <w:rsid w:val="00747362"/>
    <w:rsid w:val="007517D9"/>
    <w:rsid w:val="00753EA5"/>
    <w:rsid w:val="007553E9"/>
    <w:rsid w:val="00757B4C"/>
    <w:rsid w:val="00765BE6"/>
    <w:rsid w:val="0076686E"/>
    <w:rsid w:val="00766987"/>
    <w:rsid w:val="00767B0F"/>
    <w:rsid w:val="007718B5"/>
    <w:rsid w:val="0077696C"/>
    <w:rsid w:val="00784B0E"/>
    <w:rsid w:val="007866FE"/>
    <w:rsid w:val="00787BE1"/>
    <w:rsid w:val="007912A7"/>
    <w:rsid w:val="007928FC"/>
    <w:rsid w:val="00793C10"/>
    <w:rsid w:val="007965AE"/>
    <w:rsid w:val="007A04AE"/>
    <w:rsid w:val="007A0F41"/>
    <w:rsid w:val="007A3AA8"/>
    <w:rsid w:val="007A72DB"/>
    <w:rsid w:val="007B41DB"/>
    <w:rsid w:val="007B62C8"/>
    <w:rsid w:val="007B681B"/>
    <w:rsid w:val="007B72F8"/>
    <w:rsid w:val="007B76C7"/>
    <w:rsid w:val="007C7657"/>
    <w:rsid w:val="007D0BCC"/>
    <w:rsid w:val="007D146B"/>
    <w:rsid w:val="007D41D6"/>
    <w:rsid w:val="007D446E"/>
    <w:rsid w:val="007D53E6"/>
    <w:rsid w:val="007D69BA"/>
    <w:rsid w:val="007D7B59"/>
    <w:rsid w:val="007E4BD8"/>
    <w:rsid w:val="007E6448"/>
    <w:rsid w:val="007F026C"/>
    <w:rsid w:val="007F0C03"/>
    <w:rsid w:val="007F2198"/>
    <w:rsid w:val="007F3550"/>
    <w:rsid w:val="007F5083"/>
    <w:rsid w:val="007F7A78"/>
    <w:rsid w:val="00800A12"/>
    <w:rsid w:val="00803357"/>
    <w:rsid w:val="0081102C"/>
    <w:rsid w:val="00811BE0"/>
    <w:rsid w:val="0081284A"/>
    <w:rsid w:val="00813D98"/>
    <w:rsid w:val="00813F67"/>
    <w:rsid w:val="00815541"/>
    <w:rsid w:val="008155F8"/>
    <w:rsid w:val="00815FF3"/>
    <w:rsid w:val="00821E20"/>
    <w:rsid w:val="00824130"/>
    <w:rsid w:val="00825640"/>
    <w:rsid w:val="00826885"/>
    <w:rsid w:val="0083572C"/>
    <w:rsid w:val="008368C3"/>
    <w:rsid w:val="00841B32"/>
    <w:rsid w:val="008470E0"/>
    <w:rsid w:val="00851470"/>
    <w:rsid w:val="0085186C"/>
    <w:rsid w:val="008554AF"/>
    <w:rsid w:val="00856795"/>
    <w:rsid w:val="00857C1B"/>
    <w:rsid w:val="00860240"/>
    <w:rsid w:val="008608BF"/>
    <w:rsid w:val="00862AE6"/>
    <w:rsid w:val="00864857"/>
    <w:rsid w:val="00864A89"/>
    <w:rsid w:val="00872313"/>
    <w:rsid w:val="00873395"/>
    <w:rsid w:val="00873F16"/>
    <w:rsid w:val="008809FA"/>
    <w:rsid w:val="00880CCE"/>
    <w:rsid w:val="00883797"/>
    <w:rsid w:val="00884235"/>
    <w:rsid w:val="0088517A"/>
    <w:rsid w:val="00892A83"/>
    <w:rsid w:val="00894F0E"/>
    <w:rsid w:val="008A03B7"/>
    <w:rsid w:val="008A0C1E"/>
    <w:rsid w:val="008A4E4F"/>
    <w:rsid w:val="008B12BC"/>
    <w:rsid w:val="008B1406"/>
    <w:rsid w:val="008B4FCA"/>
    <w:rsid w:val="008B5B11"/>
    <w:rsid w:val="008B5D8B"/>
    <w:rsid w:val="008C1BC7"/>
    <w:rsid w:val="008C33F3"/>
    <w:rsid w:val="008C4512"/>
    <w:rsid w:val="008C56FD"/>
    <w:rsid w:val="008C6738"/>
    <w:rsid w:val="008D4912"/>
    <w:rsid w:val="008D4A1A"/>
    <w:rsid w:val="008D6410"/>
    <w:rsid w:val="008E1FBC"/>
    <w:rsid w:val="008E4B10"/>
    <w:rsid w:val="008E6277"/>
    <w:rsid w:val="008E7061"/>
    <w:rsid w:val="008F1E6B"/>
    <w:rsid w:val="008F27F7"/>
    <w:rsid w:val="008F3F9A"/>
    <w:rsid w:val="008F5F46"/>
    <w:rsid w:val="008F6493"/>
    <w:rsid w:val="008F7332"/>
    <w:rsid w:val="00903336"/>
    <w:rsid w:val="00904011"/>
    <w:rsid w:val="00915C3C"/>
    <w:rsid w:val="00922B0F"/>
    <w:rsid w:val="00926D43"/>
    <w:rsid w:val="00926DA9"/>
    <w:rsid w:val="00930057"/>
    <w:rsid w:val="009321B4"/>
    <w:rsid w:val="0093383F"/>
    <w:rsid w:val="00935988"/>
    <w:rsid w:val="009373AA"/>
    <w:rsid w:val="009409F6"/>
    <w:rsid w:val="00940E27"/>
    <w:rsid w:val="00941F54"/>
    <w:rsid w:val="0094580C"/>
    <w:rsid w:val="00950266"/>
    <w:rsid w:val="00960BE1"/>
    <w:rsid w:val="00961831"/>
    <w:rsid w:val="00961D56"/>
    <w:rsid w:val="00962B90"/>
    <w:rsid w:val="00963701"/>
    <w:rsid w:val="00964547"/>
    <w:rsid w:val="00965D4B"/>
    <w:rsid w:val="00967875"/>
    <w:rsid w:val="009713A8"/>
    <w:rsid w:val="00973F36"/>
    <w:rsid w:val="009745B6"/>
    <w:rsid w:val="009764C4"/>
    <w:rsid w:val="00977E5A"/>
    <w:rsid w:val="00977E76"/>
    <w:rsid w:val="00977E7F"/>
    <w:rsid w:val="00980667"/>
    <w:rsid w:val="009841EF"/>
    <w:rsid w:val="00986322"/>
    <w:rsid w:val="00986C46"/>
    <w:rsid w:val="00986EC8"/>
    <w:rsid w:val="0099665A"/>
    <w:rsid w:val="00997E0D"/>
    <w:rsid w:val="009A31EB"/>
    <w:rsid w:val="009A6ADD"/>
    <w:rsid w:val="009A7591"/>
    <w:rsid w:val="009B0225"/>
    <w:rsid w:val="009B06F3"/>
    <w:rsid w:val="009B7481"/>
    <w:rsid w:val="009C2790"/>
    <w:rsid w:val="009C3211"/>
    <w:rsid w:val="009C33EE"/>
    <w:rsid w:val="009C401B"/>
    <w:rsid w:val="009C5610"/>
    <w:rsid w:val="009C5FCB"/>
    <w:rsid w:val="009C760D"/>
    <w:rsid w:val="009D29E7"/>
    <w:rsid w:val="009D386D"/>
    <w:rsid w:val="009D445B"/>
    <w:rsid w:val="009D48BA"/>
    <w:rsid w:val="009D5A02"/>
    <w:rsid w:val="009D7D31"/>
    <w:rsid w:val="009E0865"/>
    <w:rsid w:val="009E379C"/>
    <w:rsid w:val="009E634F"/>
    <w:rsid w:val="009F0B5C"/>
    <w:rsid w:val="009F4A0C"/>
    <w:rsid w:val="009F4EFF"/>
    <w:rsid w:val="009F500E"/>
    <w:rsid w:val="009F779D"/>
    <w:rsid w:val="00A01DD0"/>
    <w:rsid w:val="00A03201"/>
    <w:rsid w:val="00A1052A"/>
    <w:rsid w:val="00A10D4D"/>
    <w:rsid w:val="00A11116"/>
    <w:rsid w:val="00A144BC"/>
    <w:rsid w:val="00A20423"/>
    <w:rsid w:val="00A212D5"/>
    <w:rsid w:val="00A220B4"/>
    <w:rsid w:val="00A24B41"/>
    <w:rsid w:val="00A25936"/>
    <w:rsid w:val="00A30C51"/>
    <w:rsid w:val="00A32ED9"/>
    <w:rsid w:val="00A358C3"/>
    <w:rsid w:val="00A4003D"/>
    <w:rsid w:val="00A41A58"/>
    <w:rsid w:val="00A41ABE"/>
    <w:rsid w:val="00A430CB"/>
    <w:rsid w:val="00A4449C"/>
    <w:rsid w:val="00A44A0E"/>
    <w:rsid w:val="00A44A49"/>
    <w:rsid w:val="00A47D75"/>
    <w:rsid w:val="00A50A0A"/>
    <w:rsid w:val="00A50FDD"/>
    <w:rsid w:val="00A528C7"/>
    <w:rsid w:val="00A53191"/>
    <w:rsid w:val="00A57471"/>
    <w:rsid w:val="00A62B56"/>
    <w:rsid w:val="00A67B2D"/>
    <w:rsid w:val="00A72DD3"/>
    <w:rsid w:val="00A73878"/>
    <w:rsid w:val="00A74504"/>
    <w:rsid w:val="00A7582E"/>
    <w:rsid w:val="00A77CEE"/>
    <w:rsid w:val="00A77CFC"/>
    <w:rsid w:val="00A842B2"/>
    <w:rsid w:val="00A846EF"/>
    <w:rsid w:val="00A84848"/>
    <w:rsid w:val="00A87125"/>
    <w:rsid w:val="00A915C5"/>
    <w:rsid w:val="00A94783"/>
    <w:rsid w:val="00A95DF4"/>
    <w:rsid w:val="00A971F9"/>
    <w:rsid w:val="00A97368"/>
    <w:rsid w:val="00AA20F6"/>
    <w:rsid w:val="00AA42BE"/>
    <w:rsid w:val="00AA5549"/>
    <w:rsid w:val="00AA5B1C"/>
    <w:rsid w:val="00AB2153"/>
    <w:rsid w:val="00AB2DA4"/>
    <w:rsid w:val="00AB4D97"/>
    <w:rsid w:val="00AB7EBC"/>
    <w:rsid w:val="00AC09CF"/>
    <w:rsid w:val="00AC2020"/>
    <w:rsid w:val="00AC2B63"/>
    <w:rsid w:val="00AC37F3"/>
    <w:rsid w:val="00AC43B4"/>
    <w:rsid w:val="00AC4D17"/>
    <w:rsid w:val="00AC5E3E"/>
    <w:rsid w:val="00AC672B"/>
    <w:rsid w:val="00AC73EE"/>
    <w:rsid w:val="00AD444A"/>
    <w:rsid w:val="00AD469F"/>
    <w:rsid w:val="00AD5E5A"/>
    <w:rsid w:val="00AD63A1"/>
    <w:rsid w:val="00AD6531"/>
    <w:rsid w:val="00AD6BF8"/>
    <w:rsid w:val="00AE01D2"/>
    <w:rsid w:val="00AE0EA8"/>
    <w:rsid w:val="00AE1B60"/>
    <w:rsid w:val="00AE5EF0"/>
    <w:rsid w:val="00AF059A"/>
    <w:rsid w:val="00AF4341"/>
    <w:rsid w:val="00B02399"/>
    <w:rsid w:val="00B029EB"/>
    <w:rsid w:val="00B06BEA"/>
    <w:rsid w:val="00B10411"/>
    <w:rsid w:val="00B139C1"/>
    <w:rsid w:val="00B23161"/>
    <w:rsid w:val="00B26174"/>
    <w:rsid w:val="00B32DC0"/>
    <w:rsid w:val="00B33C14"/>
    <w:rsid w:val="00B34F2C"/>
    <w:rsid w:val="00B362E4"/>
    <w:rsid w:val="00B416AB"/>
    <w:rsid w:val="00B44076"/>
    <w:rsid w:val="00B50BB5"/>
    <w:rsid w:val="00B56F29"/>
    <w:rsid w:val="00B57CA5"/>
    <w:rsid w:val="00B61285"/>
    <w:rsid w:val="00B61D9E"/>
    <w:rsid w:val="00B63CA4"/>
    <w:rsid w:val="00B63DC9"/>
    <w:rsid w:val="00B65A83"/>
    <w:rsid w:val="00B6728C"/>
    <w:rsid w:val="00B67B1E"/>
    <w:rsid w:val="00B74AF7"/>
    <w:rsid w:val="00B7783E"/>
    <w:rsid w:val="00B8004A"/>
    <w:rsid w:val="00B82AE7"/>
    <w:rsid w:val="00B83B6C"/>
    <w:rsid w:val="00B840B6"/>
    <w:rsid w:val="00B853C5"/>
    <w:rsid w:val="00B85F97"/>
    <w:rsid w:val="00B87C7B"/>
    <w:rsid w:val="00B921FC"/>
    <w:rsid w:val="00B949FC"/>
    <w:rsid w:val="00B9655F"/>
    <w:rsid w:val="00B96971"/>
    <w:rsid w:val="00BA19BD"/>
    <w:rsid w:val="00BA346C"/>
    <w:rsid w:val="00BA42EA"/>
    <w:rsid w:val="00BA4F31"/>
    <w:rsid w:val="00BA6DA2"/>
    <w:rsid w:val="00BB3A06"/>
    <w:rsid w:val="00BB44B3"/>
    <w:rsid w:val="00BB6698"/>
    <w:rsid w:val="00BB74F0"/>
    <w:rsid w:val="00BB76B8"/>
    <w:rsid w:val="00BC185F"/>
    <w:rsid w:val="00BC5E73"/>
    <w:rsid w:val="00BC6B1E"/>
    <w:rsid w:val="00BD4FFA"/>
    <w:rsid w:val="00BE1376"/>
    <w:rsid w:val="00BE33E9"/>
    <w:rsid w:val="00BE3D5F"/>
    <w:rsid w:val="00BE6E40"/>
    <w:rsid w:val="00BE71F6"/>
    <w:rsid w:val="00BF1A67"/>
    <w:rsid w:val="00BF2A49"/>
    <w:rsid w:val="00BF5F17"/>
    <w:rsid w:val="00C00560"/>
    <w:rsid w:val="00C00B2C"/>
    <w:rsid w:val="00C00B5E"/>
    <w:rsid w:val="00C03261"/>
    <w:rsid w:val="00C0355F"/>
    <w:rsid w:val="00C06F0A"/>
    <w:rsid w:val="00C131B6"/>
    <w:rsid w:val="00C137F8"/>
    <w:rsid w:val="00C14C18"/>
    <w:rsid w:val="00C1607C"/>
    <w:rsid w:val="00C23EEF"/>
    <w:rsid w:val="00C2673C"/>
    <w:rsid w:val="00C3043C"/>
    <w:rsid w:val="00C319FC"/>
    <w:rsid w:val="00C34D4E"/>
    <w:rsid w:val="00C35A6B"/>
    <w:rsid w:val="00C36954"/>
    <w:rsid w:val="00C36C56"/>
    <w:rsid w:val="00C37538"/>
    <w:rsid w:val="00C42800"/>
    <w:rsid w:val="00C4288F"/>
    <w:rsid w:val="00C42E3F"/>
    <w:rsid w:val="00C43753"/>
    <w:rsid w:val="00C442A1"/>
    <w:rsid w:val="00C45F7E"/>
    <w:rsid w:val="00C57799"/>
    <w:rsid w:val="00C62812"/>
    <w:rsid w:val="00C6354A"/>
    <w:rsid w:val="00C65822"/>
    <w:rsid w:val="00C659F7"/>
    <w:rsid w:val="00C662D8"/>
    <w:rsid w:val="00C7010C"/>
    <w:rsid w:val="00C71E3D"/>
    <w:rsid w:val="00C71F6B"/>
    <w:rsid w:val="00C724A6"/>
    <w:rsid w:val="00C75A43"/>
    <w:rsid w:val="00C76407"/>
    <w:rsid w:val="00C77DA5"/>
    <w:rsid w:val="00C80F9E"/>
    <w:rsid w:val="00C81890"/>
    <w:rsid w:val="00C82E33"/>
    <w:rsid w:val="00C8796E"/>
    <w:rsid w:val="00C92510"/>
    <w:rsid w:val="00C93D79"/>
    <w:rsid w:val="00C93E3A"/>
    <w:rsid w:val="00C93F93"/>
    <w:rsid w:val="00C96C06"/>
    <w:rsid w:val="00CA0F0E"/>
    <w:rsid w:val="00CA311B"/>
    <w:rsid w:val="00CA5941"/>
    <w:rsid w:val="00CA5C95"/>
    <w:rsid w:val="00CB196C"/>
    <w:rsid w:val="00CB2054"/>
    <w:rsid w:val="00CB27B1"/>
    <w:rsid w:val="00CB31BA"/>
    <w:rsid w:val="00CB581D"/>
    <w:rsid w:val="00CB7A9D"/>
    <w:rsid w:val="00CB7DFC"/>
    <w:rsid w:val="00CC16C7"/>
    <w:rsid w:val="00CC388D"/>
    <w:rsid w:val="00CC4BCF"/>
    <w:rsid w:val="00CC66D4"/>
    <w:rsid w:val="00CC740F"/>
    <w:rsid w:val="00CD2A95"/>
    <w:rsid w:val="00CD2F6D"/>
    <w:rsid w:val="00CD30D4"/>
    <w:rsid w:val="00CD5B3D"/>
    <w:rsid w:val="00CD624E"/>
    <w:rsid w:val="00CD7CA6"/>
    <w:rsid w:val="00CE05EE"/>
    <w:rsid w:val="00CE2F32"/>
    <w:rsid w:val="00CE3CEC"/>
    <w:rsid w:val="00CE3D2A"/>
    <w:rsid w:val="00CE4C7D"/>
    <w:rsid w:val="00CE58DE"/>
    <w:rsid w:val="00CE7F67"/>
    <w:rsid w:val="00CF1A3C"/>
    <w:rsid w:val="00CF5ED2"/>
    <w:rsid w:val="00D0228E"/>
    <w:rsid w:val="00D03326"/>
    <w:rsid w:val="00D03807"/>
    <w:rsid w:val="00D05F94"/>
    <w:rsid w:val="00D069F8"/>
    <w:rsid w:val="00D06F12"/>
    <w:rsid w:val="00D076D1"/>
    <w:rsid w:val="00D10824"/>
    <w:rsid w:val="00D10B49"/>
    <w:rsid w:val="00D10C87"/>
    <w:rsid w:val="00D11475"/>
    <w:rsid w:val="00D134CD"/>
    <w:rsid w:val="00D1415B"/>
    <w:rsid w:val="00D2124F"/>
    <w:rsid w:val="00D22DF4"/>
    <w:rsid w:val="00D255DD"/>
    <w:rsid w:val="00D25669"/>
    <w:rsid w:val="00D256A3"/>
    <w:rsid w:val="00D26047"/>
    <w:rsid w:val="00D301E2"/>
    <w:rsid w:val="00D322CD"/>
    <w:rsid w:val="00D32885"/>
    <w:rsid w:val="00D343F5"/>
    <w:rsid w:val="00D3574E"/>
    <w:rsid w:val="00D400C3"/>
    <w:rsid w:val="00D4063A"/>
    <w:rsid w:val="00D441BA"/>
    <w:rsid w:val="00D447D9"/>
    <w:rsid w:val="00D452D0"/>
    <w:rsid w:val="00D4552B"/>
    <w:rsid w:val="00D469B6"/>
    <w:rsid w:val="00D53150"/>
    <w:rsid w:val="00D545F5"/>
    <w:rsid w:val="00D5763E"/>
    <w:rsid w:val="00D6147C"/>
    <w:rsid w:val="00D62777"/>
    <w:rsid w:val="00D642D7"/>
    <w:rsid w:val="00D66421"/>
    <w:rsid w:val="00D673A1"/>
    <w:rsid w:val="00D70DF8"/>
    <w:rsid w:val="00D71322"/>
    <w:rsid w:val="00D716FB"/>
    <w:rsid w:val="00D73996"/>
    <w:rsid w:val="00D744B2"/>
    <w:rsid w:val="00D74C64"/>
    <w:rsid w:val="00D75356"/>
    <w:rsid w:val="00D80516"/>
    <w:rsid w:val="00D813EC"/>
    <w:rsid w:val="00D825E6"/>
    <w:rsid w:val="00D83020"/>
    <w:rsid w:val="00D857BA"/>
    <w:rsid w:val="00D86022"/>
    <w:rsid w:val="00D8754B"/>
    <w:rsid w:val="00DA0A4E"/>
    <w:rsid w:val="00DA186C"/>
    <w:rsid w:val="00DA1949"/>
    <w:rsid w:val="00DA4144"/>
    <w:rsid w:val="00DA57AB"/>
    <w:rsid w:val="00DA5B0C"/>
    <w:rsid w:val="00DA76A9"/>
    <w:rsid w:val="00DB19B5"/>
    <w:rsid w:val="00DB21DD"/>
    <w:rsid w:val="00DB36CD"/>
    <w:rsid w:val="00DB7523"/>
    <w:rsid w:val="00DC18C3"/>
    <w:rsid w:val="00DC1A7A"/>
    <w:rsid w:val="00DC4A60"/>
    <w:rsid w:val="00DC6427"/>
    <w:rsid w:val="00DC7E7B"/>
    <w:rsid w:val="00DD1055"/>
    <w:rsid w:val="00DD4220"/>
    <w:rsid w:val="00DD4556"/>
    <w:rsid w:val="00DD6B0A"/>
    <w:rsid w:val="00DD72BA"/>
    <w:rsid w:val="00DE377E"/>
    <w:rsid w:val="00DE4618"/>
    <w:rsid w:val="00DE6C86"/>
    <w:rsid w:val="00DF1722"/>
    <w:rsid w:val="00DF2DA6"/>
    <w:rsid w:val="00DF404F"/>
    <w:rsid w:val="00DF6144"/>
    <w:rsid w:val="00E007F6"/>
    <w:rsid w:val="00E01305"/>
    <w:rsid w:val="00E0182B"/>
    <w:rsid w:val="00E063EA"/>
    <w:rsid w:val="00E133D5"/>
    <w:rsid w:val="00E13AEC"/>
    <w:rsid w:val="00E212BF"/>
    <w:rsid w:val="00E213F9"/>
    <w:rsid w:val="00E21940"/>
    <w:rsid w:val="00E2263F"/>
    <w:rsid w:val="00E27842"/>
    <w:rsid w:val="00E30648"/>
    <w:rsid w:val="00E32BD4"/>
    <w:rsid w:val="00E33073"/>
    <w:rsid w:val="00E332B4"/>
    <w:rsid w:val="00E37B1D"/>
    <w:rsid w:val="00E43726"/>
    <w:rsid w:val="00E44E55"/>
    <w:rsid w:val="00E51784"/>
    <w:rsid w:val="00E51A71"/>
    <w:rsid w:val="00E548B9"/>
    <w:rsid w:val="00E551B6"/>
    <w:rsid w:val="00E66BCA"/>
    <w:rsid w:val="00E730DA"/>
    <w:rsid w:val="00E73B6F"/>
    <w:rsid w:val="00E75577"/>
    <w:rsid w:val="00E756C1"/>
    <w:rsid w:val="00E771B9"/>
    <w:rsid w:val="00E8039F"/>
    <w:rsid w:val="00E82D6D"/>
    <w:rsid w:val="00E85CB3"/>
    <w:rsid w:val="00E86097"/>
    <w:rsid w:val="00E86EAD"/>
    <w:rsid w:val="00E87645"/>
    <w:rsid w:val="00E87F32"/>
    <w:rsid w:val="00E9555C"/>
    <w:rsid w:val="00E96FB5"/>
    <w:rsid w:val="00EA036A"/>
    <w:rsid w:val="00EA62BE"/>
    <w:rsid w:val="00EA6C58"/>
    <w:rsid w:val="00EA6E9D"/>
    <w:rsid w:val="00EA74B8"/>
    <w:rsid w:val="00EB3606"/>
    <w:rsid w:val="00EB5833"/>
    <w:rsid w:val="00EC1244"/>
    <w:rsid w:val="00EC219B"/>
    <w:rsid w:val="00EC28C0"/>
    <w:rsid w:val="00EC34E6"/>
    <w:rsid w:val="00EC5363"/>
    <w:rsid w:val="00EC5884"/>
    <w:rsid w:val="00EC58F3"/>
    <w:rsid w:val="00EC6180"/>
    <w:rsid w:val="00ED0720"/>
    <w:rsid w:val="00ED0D3A"/>
    <w:rsid w:val="00ED2486"/>
    <w:rsid w:val="00ED33A8"/>
    <w:rsid w:val="00ED4EFA"/>
    <w:rsid w:val="00ED5580"/>
    <w:rsid w:val="00ED5B77"/>
    <w:rsid w:val="00ED6E61"/>
    <w:rsid w:val="00EE1026"/>
    <w:rsid w:val="00EE1B1C"/>
    <w:rsid w:val="00EE39F2"/>
    <w:rsid w:val="00EE4246"/>
    <w:rsid w:val="00EF0667"/>
    <w:rsid w:val="00EF10B0"/>
    <w:rsid w:val="00EF25EB"/>
    <w:rsid w:val="00EF362A"/>
    <w:rsid w:val="00EF719F"/>
    <w:rsid w:val="00F0287A"/>
    <w:rsid w:val="00F03D2F"/>
    <w:rsid w:val="00F05EB9"/>
    <w:rsid w:val="00F109ED"/>
    <w:rsid w:val="00F15B8F"/>
    <w:rsid w:val="00F1650A"/>
    <w:rsid w:val="00F20E44"/>
    <w:rsid w:val="00F225D9"/>
    <w:rsid w:val="00F23ACB"/>
    <w:rsid w:val="00F24A55"/>
    <w:rsid w:val="00F24E21"/>
    <w:rsid w:val="00F26593"/>
    <w:rsid w:val="00F311AA"/>
    <w:rsid w:val="00F31DC7"/>
    <w:rsid w:val="00F36C0F"/>
    <w:rsid w:val="00F40B6B"/>
    <w:rsid w:val="00F443A1"/>
    <w:rsid w:val="00F45CF2"/>
    <w:rsid w:val="00F508AE"/>
    <w:rsid w:val="00F50E97"/>
    <w:rsid w:val="00F522C9"/>
    <w:rsid w:val="00F527C8"/>
    <w:rsid w:val="00F52E21"/>
    <w:rsid w:val="00F557C7"/>
    <w:rsid w:val="00F55A9E"/>
    <w:rsid w:val="00F564FA"/>
    <w:rsid w:val="00F57C05"/>
    <w:rsid w:val="00F608B7"/>
    <w:rsid w:val="00F6169D"/>
    <w:rsid w:val="00F63B92"/>
    <w:rsid w:val="00F63D20"/>
    <w:rsid w:val="00F66DE7"/>
    <w:rsid w:val="00F7182B"/>
    <w:rsid w:val="00F71BEA"/>
    <w:rsid w:val="00F74841"/>
    <w:rsid w:val="00F768F8"/>
    <w:rsid w:val="00F801CA"/>
    <w:rsid w:val="00F82185"/>
    <w:rsid w:val="00F84422"/>
    <w:rsid w:val="00F85301"/>
    <w:rsid w:val="00F85A42"/>
    <w:rsid w:val="00F86FA1"/>
    <w:rsid w:val="00F926D1"/>
    <w:rsid w:val="00F9674C"/>
    <w:rsid w:val="00F97086"/>
    <w:rsid w:val="00F9746B"/>
    <w:rsid w:val="00FA1112"/>
    <w:rsid w:val="00FA17FA"/>
    <w:rsid w:val="00FA1D45"/>
    <w:rsid w:val="00FA2F34"/>
    <w:rsid w:val="00FA4097"/>
    <w:rsid w:val="00FA5967"/>
    <w:rsid w:val="00FA5BBA"/>
    <w:rsid w:val="00FA5DDA"/>
    <w:rsid w:val="00FA6CF1"/>
    <w:rsid w:val="00FB0909"/>
    <w:rsid w:val="00FB2BDE"/>
    <w:rsid w:val="00FB3365"/>
    <w:rsid w:val="00FB44BF"/>
    <w:rsid w:val="00FB55CF"/>
    <w:rsid w:val="00FB6180"/>
    <w:rsid w:val="00FC1EE3"/>
    <w:rsid w:val="00FC55F2"/>
    <w:rsid w:val="00FC5B33"/>
    <w:rsid w:val="00FC5F6E"/>
    <w:rsid w:val="00FC63AE"/>
    <w:rsid w:val="00FC6433"/>
    <w:rsid w:val="00FD1D65"/>
    <w:rsid w:val="00FD5E36"/>
    <w:rsid w:val="00FE0612"/>
    <w:rsid w:val="00FE503E"/>
    <w:rsid w:val="00FE5D53"/>
    <w:rsid w:val="00FF10C9"/>
    <w:rsid w:val="00FF16D7"/>
    <w:rsid w:val="00FF365C"/>
    <w:rsid w:val="00FF56E4"/>
    <w:rsid w:val="00FF5A0B"/>
    <w:rsid w:val="00FF5A6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F3614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A75AB"/>
    <w:rPr>
      <w:rFonts w:ascii="Verdana" w:hAnsi="Verdana"/>
      <w:lang w:val="en-GB"/>
    </w:rPr>
  </w:style>
  <w:style w:type="paragraph" w:styleId="Heading1">
    <w:name w:val="heading 1"/>
    <w:basedOn w:val="Normal"/>
    <w:next w:val="Normal"/>
    <w:link w:val="Heading1Char"/>
    <w:uiPriority w:val="9"/>
    <w:qFormat/>
    <w:rsid w:val="005B35B7"/>
    <w:pPr>
      <w:keepNext/>
      <w:spacing w:before="240" w:after="60"/>
      <w:outlineLvl w:val="0"/>
    </w:pPr>
    <w:rPr>
      <w:rFonts w:ascii="Cambria" w:hAnsi="Cambria"/>
      <w:b/>
      <w:bCs/>
      <w:kern w:val="32"/>
      <w:sz w:val="32"/>
      <w:szCs w:val="32"/>
      <w:lang w:eastAsia="x-none"/>
    </w:rPr>
  </w:style>
  <w:style w:type="paragraph" w:styleId="Heading2">
    <w:name w:val="heading 2"/>
    <w:basedOn w:val="Normal"/>
    <w:next w:val="Normal"/>
    <w:link w:val="Heading2Char"/>
    <w:uiPriority w:val="9"/>
    <w:qFormat/>
    <w:rsid w:val="00D255DD"/>
    <w:pPr>
      <w:keepNext/>
      <w:spacing w:before="240" w:after="60"/>
      <w:outlineLvl w:val="1"/>
    </w:pPr>
    <w:rPr>
      <w:rFonts w:ascii="Cambria" w:hAnsi="Cambria"/>
      <w:b/>
      <w:bCs/>
      <w:i/>
      <w:iCs/>
      <w:sz w:val="28"/>
      <w:szCs w:val="28"/>
      <w:lang w:eastAsia="x-none"/>
    </w:rPr>
  </w:style>
  <w:style w:type="paragraph" w:styleId="Heading6">
    <w:name w:val="heading 6"/>
    <w:basedOn w:val="Normal"/>
    <w:next w:val="Normal"/>
    <w:link w:val="Heading6Char"/>
    <w:uiPriority w:val="9"/>
    <w:semiHidden/>
    <w:unhideWhenUsed/>
    <w:qFormat/>
    <w:rsid w:val="002165AD"/>
    <w:pPr>
      <w:spacing w:before="240" w:after="60"/>
      <w:outlineLvl w:val="5"/>
    </w:pPr>
    <w:rPr>
      <w:rFonts w:ascii="Calibri" w:hAnsi="Calibri"/>
      <w:b/>
      <w:bCs/>
      <w:sz w:val="22"/>
      <w:szCs w:val="22"/>
      <w:lang w:eastAsia="x-none"/>
    </w:rPr>
  </w:style>
  <w:style w:type="paragraph" w:styleId="Heading7">
    <w:name w:val="heading 7"/>
    <w:basedOn w:val="Normal"/>
    <w:next w:val="Normal"/>
    <w:link w:val="Heading7Char"/>
    <w:uiPriority w:val="9"/>
    <w:semiHidden/>
    <w:unhideWhenUsed/>
    <w:qFormat/>
    <w:rsid w:val="000F6724"/>
    <w:pPr>
      <w:spacing w:before="240" w:after="60"/>
      <w:outlineLvl w:val="6"/>
    </w:pPr>
    <w:rPr>
      <w:rFonts w:ascii="Calibri" w:hAnsi="Calibri"/>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uiPriority w:val="9"/>
    <w:semiHidden/>
    <w:rsid w:val="00D255DD"/>
    <w:rPr>
      <w:rFonts w:ascii="Cambria" w:eastAsia="Times New Roman" w:hAnsi="Cambria" w:cs="Times New Roman"/>
      <w:b/>
      <w:bCs/>
      <w:i/>
      <w:iCs/>
      <w:sz w:val="28"/>
      <w:szCs w:val="28"/>
      <w:lang w:val="en-GB"/>
    </w:rPr>
  </w:style>
  <w:style w:type="character" w:styleId="Hyperlink">
    <w:name w:val="Hyperlink"/>
    <w:uiPriority w:val="99"/>
    <w:rsid w:val="00D255DD"/>
    <w:rPr>
      <w:rFonts w:cs="Times New Roman"/>
      <w:color w:val="0000FF"/>
      <w:u w:val="single"/>
    </w:rPr>
  </w:style>
  <w:style w:type="paragraph" w:styleId="BodyText">
    <w:name w:val="Body Text"/>
    <w:basedOn w:val="Normal"/>
    <w:link w:val="BodyTextChar"/>
    <w:uiPriority w:val="99"/>
    <w:rsid w:val="00D255DD"/>
    <w:pPr>
      <w:spacing w:after="120"/>
    </w:pPr>
    <w:rPr>
      <w:lang w:eastAsia="x-none"/>
    </w:rPr>
  </w:style>
  <w:style w:type="character" w:customStyle="1" w:styleId="BodyTextChar">
    <w:name w:val="Body Text Char"/>
    <w:link w:val="BodyText"/>
    <w:uiPriority w:val="99"/>
    <w:semiHidden/>
    <w:rsid w:val="00D255DD"/>
    <w:rPr>
      <w:rFonts w:ascii="Verdana" w:hAnsi="Verdana"/>
      <w:sz w:val="20"/>
      <w:szCs w:val="20"/>
      <w:lang w:val="en-GB"/>
    </w:rPr>
  </w:style>
  <w:style w:type="paragraph" w:styleId="Header">
    <w:name w:val="header"/>
    <w:basedOn w:val="Normal"/>
    <w:link w:val="HeaderChar"/>
    <w:uiPriority w:val="99"/>
    <w:rsid w:val="00D255DD"/>
    <w:pPr>
      <w:tabs>
        <w:tab w:val="center" w:pos="4320"/>
        <w:tab w:val="right" w:pos="8640"/>
      </w:tabs>
    </w:pPr>
    <w:rPr>
      <w:lang w:eastAsia="x-none"/>
    </w:rPr>
  </w:style>
  <w:style w:type="character" w:customStyle="1" w:styleId="HeaderChar">
    <w:name w:val="Header Char"/>
    <w:link w:val="Header"/>
    <w:uiPriority w:val="99"/>
    <w:semiHidden/>
    <w:rsid w:val="00D255DD"/>
    <w:rPr>
      <w:rFonts w:ascii="Verdana" w:hAnsi="Verdana"/>
      <w:sz w:val="20"/>
      <w:szCs w:val="20"/>
      <w:lang w:val="en-GB"/>
    </w:rPr>
  </w:style>
  <w:style w:type="character" w:customStyle="1" w:styleId="link11">
    <w:name w:val="link11"/>
    <w:uiPriority w:val="99"/>
    <w:rsid w:val="00D255DD"/>
    <w:rPr>
      <w:rFonts w:cs="Times New Roman"/>
    </w:rPr>
  </w:style>
  <w:style w:type="paragraph" w:styleId="NormalWeb">
    <w:name w:val="Normal (Web)"/>
    <w:basedOn w:val="Normal"/>
    <w:uiPriority w:val="99"/>
    <w:rsid w:val="003D3B82"/>
    <w:pPr>
      <w:spacing w:before="100" w:beforeAutospacing="1" w:after="100" w:afterAutospacing="1"/>
    </w:pPr>
    <w:rPr>
      <w:rFonts w:ascii="Times New Roman" w:eastAsia="Batang" w:hAnsi="Times New Roman"/>
      <w:sz w:val="24"/>
      <w:szCs w:val="24"/>
      <w:lang w:val="en-US" w:eastAsia="ja-JP"/>
    </w:rPr>
  </w:style>
  <w:style w:type="character" w:customStyle="1" w:styleId="apple-style-span">
    <w:name w:val="apple-style-span"/>
    <w:rsid w:val="00555719"/>
  </w:style>
  <w:style w:type="paragraph" w:customStyle="1" w:styleId="Style1">
    <w:name w:val="Style1"/>
    <w:basedOn w:val="Normal"/>
    <w:link w:val="Style1Char"/>
    <w:qFormat/>
    <w:rsid w:val="00A915C5"/>
    <w:rPr>
      <w:b/>
      <w:sz w:val="28"/>
      <w:szCs w:val="28"/>
      <w:lang w:val="fr-FR" w:eastAsia="x-none"/>
    </w:rPr>
  </w:style>
  <w:style w:type="character" w:customStyle="1" w:styleId="apple-converted-space">
    <w:name w:val="apple-converted-space"/>
    <w:basedOn w:val="DefaultParagraphFont"/>
    <w:rsid w:val="00B85F97"/>
  </w:style>
  <w:style w:type="character" w:customStyle="1" w:styleId="Style1Char">
    <w:name w:val="Style1 Char"/>
    <w:link w:val="Style1"/>
    <w:rsid w:val="00A915C5"/>
    <w:rPr>
      <w:rFonts w:ascii="Verdana" w:hAnsi="Verdana"/>
      <w:b/>
      <w:sz w:val="28"/>
      <w:szCs w:val="28"/>
      <w:lang w:val="fr-FR"/>
    </w:rPr>
  </w:style>
  <w:style w:type="paragraph" w:styleId="ListParagraph">
    <w:name w:val="List Paragraph"/>
    <w:aliases w:val="Resume Title,Citation List,heading 4,Paragraphe de liste1,Puces,texte de base,Lettre d'introduction,Numbered paragraph 1,References,List_Paragraph,Multilevel para_II,List Paragraph1,Graphic,Ha,Heading 41,Bullets1,Colorful List - Accent 11"/>
    <w:basedOn w:val="Normal"/>
    <w:link w:val="ListParagraphChar"/>
    <w:uiPriority w:val="34"/>
    <w:qFormat/>
    <w:rsid w:val="00B85F97"/>
    <w:pPr>
      <w:spacing w:after="200" w:line="276" w:lineRule="auto"/>
      <w:ind w:left="720"/>
      <w:contextualSpacing/>
    </w:pPr>
    <w:rPr>
      <w:rFonts w:ascii="Calibri" w:eastAsia="Calibri" w:hAnsi="Calibri" w:cs="Arial"/>
      <w:sz w:val="22"/>
      <w:szCs w:val="22"/>
      <w:lang w:val="en-US"/>
    </w:rPr>
  </w:style>
  <w:style w:type="paragraph" w:customStyle="1" w:styleId="Default">
    <w:name w:val="Default"/>
    <w:rsid w:val="00B85F97"/>
    <w:pPr>
      <w:autoSpaceDE w:val="0"/>
      <w:autoSpaceDN w:val="0"/>
      <w:adjustRightInd w:val="0"/>
    </w:pPr>
    <w:rPr>
      <w:rFonts w:eastAsia="Calibri"/>
      <w:color w:val="000000"/>
      <w:sz w:val="24"/>
      <w:szCs w:val="24"/>
    </w:rPr>
  </w:style>
  <w:style w:type="paragraph" w:customStyle="1" w:styleId="Bullets">
    <w:name w:val="Bullets"/>
    <w:basedOn w:val="Normal"/>
    <w:rsid w:val="00203B55"/>
    <w:pPr>
      <w:numPr>
        <w:numId w:val="1"/>
      </w:numPr>
      <w:spacing w:before="40" w:after="120" w:line="220" w:lineRule="exact"/>
      <w:contextualSpacing/>
    </w:pPr>
    <w:rPr>
      <w:rFonts w:ascii="Tahoma" w:hAnsi="Tahoma"/>
      <w:spacing w:val="10"/>
      <w:sz w:val="16"/>
      <w:szCs w:val="16"/>
      <w:lang w:val="en-US"/>
    </w:rPr>
  </w:style>
  <w:style w:type="paragraph" w:customStyle="1" w:styleId="DefaultText">
    <w:name w:val="Default Text"/>
    <w:basedOn w:val="Normal"/>
    <w:rsid w:val="004D760B"/>
    <w:pPr>
      <w:autoSpaceDE w:val="0"/>
      <w:autoSpaceDN w:val="0"/>
      <w:adjustRightInd w:val="0"/>
    </w:pPr>
    <w:rPr>
      <w:rFonts w:ascii="Times New Roman" w:hAnsi="Times New Roman"/>
      <w:sz w:val="24"/>
      <w:szCs w:val="24"/>
      <w:lang w:val="en-US"/>
    </w:rPr>
  </w:style>
  <w:style w:type="paragraph" w:styleId="BodyTextIndent">
    <w:name w:val="Body Text Indent"/>
    <w:basedOn w:val="Normal"/>
    <w:rsid w:val="00450376"/>
    <w:pPr>
      <w:spacing w:after="120"/>
      <w:ind w:left="360"/>
    </w:pPr>
  </w:style>
  <w:style w:type="paragraph" w:customStyle="1" w:styleId="Achievement">
    <w:name w:val="Achievement"/>
    <w:basedOn w:val="BodyText"/>
    <w:rsid w:val="00093AE4"/>
    <w:pPr>
      <w:numPr>
        <w:numId w:val="2"/>
      </w:numPr>
      <w:tabs>
        <w:tab w:val="clear" w:pos="360"/>
      </w:tabs>
      <w:spacing w:after="60" w:line="220" w:lineRule="atLeast"/>
      <w:jc w:val="both"/>
    </w:pPr>
    <w:rPr>
      <w:rFonts w:ascii="Arial" w:eastAsia="Batang" w:hAnsi="Arial"/>
      <w:spacing w:val="-5"/>
      <w:lang w:val="en-US" w:eastAsia="en-US"/>
    </w:rPr>
  </w:style>
  <w:style w:type="character" w:customStyle="1" w:styleId="Heading1Char">
    <w:name w:val="Heading 1 Char"/>
    <w:link w:val="Heading1"/>
    <w:uiPriority w:val="9"/>
    <w:rsid w:val="005B35B7"/>
    <w:rPr>
      <w:rFonts w:ascii="Cambria" w:eastAsia="Times New Roman" w:hAnsi="Cambria" w:cs="Times New Roman"/>
      <w:b/>
      <w:bCs/>
      <w:kern w:val="32"/>
      <w:sz w:val="32"/>
      <w:szCs w:val="32"/>
      <w:lang w:val="en-GB"/>
    </w:rPr>
  </w:style>
  <w:style w:type="table" w:styleId="TableGrid">
    <w:name w:val="Table Grid"/>
    <w:basedOn w:val="TableNormal"/>
    <w:rsid w:val="00550DCF"/>
    <w:pPr>
      <w:autoSpaceDE w:val="0"/>
      <w:autoSpaceDN w:val="0"/>
    </w:pPr>
    <w:rPr>
      <w:lang w:val="en-IN" w:eastAsia="en-I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IntenseEmphasis">
    <w:name w:val="Intense Emphasis"/>
    <w:uiPriority w:val="21"/>
    <w:qFormat/>
    <w:rsid w:val="008F3F9A"/>
    <w:rPr>
      <w:b/>
      <w:bCs/>
      <w:i/>
      <w:iCs/>
      <w:color w:val="4F81BD"/>
    </w:rPr>
  </w:style>
  <w:style w:type="character" w:customStyle="1" w:styleId="Heading6Char">
    <w:name w:val="Heading 6 Char"/>
    <w:link w:val="Heading6"/>
    <w:uiPriority w:val="9"/>
    <w:semiHidden/>
    <w:rsid w:val="002165AD"/>
    <w:rPr>
      <w:rFonts w:ascii="Calibri" w:eastAsia="Times New Roman" w:hAnsi="Calibri" w:cs="Times New Roman"/>
      <w:b/>
      <w:bCs/>
      <w:sz w:val="22"/>
      <w:szCs w:val="22"/>
      <w:lang w:val="en-GB"/>
    </w:rPr>
  </w:style>
  <w:style w:type="character" w:customStyle="1" w:styleId="Heading7Char">
    <w:name w:val="Heading 7 Char"/>
    <w:link w:val="Heading7"/>
    <w:uiPriority w:val="9"/>
    <w:semiHidden/>
    <w:rsid w:val="000F6724"/>
    <w:rPr>
      <w:rFonts w:ascii="Calibri" w:eastAsia="Times New Roman" w:hAnsi="Calibri" w:cs="Times New Roman"/>
      <w:sz w:val="24"/>
      <w:szCs w:val="24"/>
      <w:lang w:val="en-GB" w:eastAsia="en-US"/>
    </w:rPr>
  </w:style>
  <w:style w:type="paragraph" w:styleId="Footer">
    <w:name w:val="footer"/>
    <w:basedOn w:val="Normal"/>
    <w:link w:val="FooterChar"/>
    <w:uiPriority w:val="99"/>
    <w:unhideWhenUsed/>
    <w:rsid w:val="003F4086"/>
    <w:pPr>
      <w:tabs>
        <w:tab w:val="center" w:pos="4513"/>
        <w:tab w:val="right" w:pos="9026"/>
      </w:tabs>
    </w:pPr>
  </w:style>
  <w:style w:type="character" w:customStyle="1" w:styleId="FooterChar">
    <w:name w:val="Footer Char"/>
    <w:link w:val="Footer"/>
    <w:uiPriority w:val="99"/>
    <w:rsid w:val="003F4086"/>
    <w:rPr>
      <w:rFonts w:ascii="Verdana" w:hAnsi="Verdana"/>
      <w:lang w:val="en-GB" w:eastAsia="en-US"/>
    </w:rPr>
  </w:style>
  <w:style w:type="character" w:styleId="Strong">
    <w:name w:val="Strong"/>
    <w:uiPriority w:val="22"/>
    <w:qFormat/>
    <w:rsid w:val="00A4003D"/>
    <w:rPr>
      <w:b/>
      <w:bCs/>
    </w:rPr>
  </w:style>
  <w:style w:type="paragraph" w:customStyle="1" w:styleId="western">
    <w:name w:val="western"/>
    <w:basedOn w:val="Normal"/>
    <w:rsid w:val="001E20B5"/>
    <w:rPr>
      <w:rFonts w:ascii="Times New Roman" w:hAnsi="Times New Roman"/>
      <w:sz w:val="24"/>
      <w:szCs w:val="24"/>
      <w:lang w:val="en-US"/>
    </w:rPr>
  </w:style>
  <w:style w:type="character" w:customStyle="1" w:styleId="rvts39">
    <w:name w:val="rvts39"/>
    <w:basedOn w:val="DefaultParagraphFont"/>
    <w:rsid w:val="00FE5D53"/>
    <w:rPr>
      <w:rFonts w:ascii="Calibri" w:hAnsi="Calibri" w:hint="default"/>
      <w:color w:val="0070C0"/>
      <w:sz w:val="22"/>
      <w:szCs w:val="22"/>
    </w:rPr>
  </w:style>
  <w:style w:type="character" w:customStyle="1" w:styleId="ListParagraphChar">
    <w:name w:val="List Paragraph Char"/>
    <w:aliases w:val="Resume Title Char,Citation List Char,heading 4 Char,Paragraphe de liste1 Char,Puces Char,texte de base Char,Lettre d'introduction Char,Numbered paragraph 1 Char,References Char,List_Paragraph Char,Multilevel para_II Char,Graphic Char"/>
    <w:link w:val="ListParagraph"/>
    <w:uiPriority w:val="34"/>
    <w:qFormat/>
    <w:rsid w:val="005A75AB"/>
    <w:rPr>
      <w:rFonts w:ascii="Calibri" w:eastAsia="Calibri" w:hAnsi="Calibri" w:cs="Arial"/>
      <w:sz w:val="22"/>
      <w:szCs w:val="22"/>
    </w:rPr>
  </w:style>
  <w:style w:type="character" w:customStyle="1" w:styleId="w1151">
    <w:name w:val="w1151"/>
    <w:rsid w:val="00D322CD"/>
  </w:style>
  <w:style w:type="paragraph" w:styleId="NoSpacing">
    <w:name w:val="No Spacing"/>
    <w:uiPriority w:val="1"/>
    <w:qFormat/>
    <w:rsid w:val="00D322CD"/>
    <w:rPr>
      <w:rFonts w:ascii="Verdana" w:hAnsi="Verdana"/>
      <w:lang w:val="en-GB"/>
    </w:rPr>
  </w:style>
  <w:style w:type="paragraph" w:styleId="CommentText">
    <w:name w:val="annotation text"/>
    <w:basedOn w:val="Normal"/>
    <w:link w:val="CommentTextChar"/>
    <w:uiPriority w:val="99"/>
    <w:unhideWhenUsed/>
    <w:rsid w:val="006D0D22"/>
  </w:style>
  <w:style w:type="character" w:customStyle="1" w:styleId="CommentTextChar">
    <w:name w:val="Comment Text Char"/>
    <w:basedOn w:val="DefaultParagraphFont"/>
    <w:link w:val="CommentText"/>
    <w:uiPriority w:val="99"/>
    <w:rsid w:val="006D0D22"/>
    <w:rPr>
      <w:rFonts w:ascii="Verdana" w:hAnsi="Verdana"/>
      <w:lang w:val="en-GB"/>
    </w:rPr>
  </w:style>
  <w:style w:type="character" w:styleId="CommentReference">
    <w:name w:val="annotation reference"/>
    <w:uiPriority w:val="99"/>
    <w:unhideWhenUsed/>
    <w:rsid w:val="00D80516"/>
    <w:rPr>
      <w:sz w:val="16"/>
      <w:szCs w:val="16"/>
    </w:rPr>
  </w:style>
  <w:style w:type="character" w:customStyle="1" w:styleId="rvts50">
    <w:name w:val="rvts50"/>
    <w:basedOn w:val="DefaultParagraphFont"/>
    <w:rsid w:val="00D80516"/>
  </w:style>
  <w:style w:type="character" w:customStyle="1" w:styleId="rvts312">
    <w:name w:val="rvts312"/>
    <w:basedOn w:val="DefaultParagraphFont"/>
    <w:rsid w:val="00D80516"/>
  </w:style>
  <w:style w:type="paragraph" w:styleId="BalloonText">
    <w:name w:val="Balloon Text"/>
    <w:basedOn w:val="Normal"/>
    <w:link w:val="BalloonTextChar"/>
    <w:uiPriority w:val="99"/>
    <w:semiHidden/>
    <w:unhideWhenUsed/>
    <w:rsid w:val="00D80516"/>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80516"/>
    <w:rPr>
      <w:rFonts w:ascii="Segoe UI" w:hAnsi="Segoe UI" w:cs="Segoe UI"/>
      <w:sz w:val="18"/>
      <w:szCs w:val="18"/>
      <w:lang w:val="en-GB"/>
    </w:rPr>
  </w:style>
  <w:style w:type="paragraph" w:styleId="CommentSubject">
    <w:name w:val="annotation subject"/>
    <w:basedOn w:val="CommentText"/>
    <w:next w:val="CommentText"/>
    <w:link w:val="CommentSubjectChar"/>
    <w:uiPriority w:val="99"/>
    <w:semiHidden/>
    <w:unhideWhenUsed/>
    <w:rsid w:val="00DD4556"/>
    <w:rPr>
      <w:b/>
      <w:bCs/>
    </w:rPr>
  </w:style>
  <w:style w:type="character" w:customStyle="1" w:styleId="CommentSubjectChar">
    <w:name w:val="Comment Subject Char"/>
    <w:basedOn w:val="CommentTextChar"/>
    <w:link w:val="CommentSubject"/>
    <w:uiPriority w:val="99"/>
    <w:semiHidden/>
    <w:rsid w:val="00DD4556"/>
    <w:rPr>
      <w:rFonts w:ascii="Verdana" w:hAnsi="Verdana"/>
      <w:b/>
      <w:bCs/>
      <w:lang w:val="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A75AB"/>
    <w:rPr>
      <w:rFonts w:ascii="Verdana" w:hAnsi="Verdana"/>
      <w:lang w:val="en-GB"/>
    </w:rPr>
  </w:style>
  <w:style w:type="paragraph" w:styleId="Heading1">
    <w:name w:val="heading 1"/>
    <w:basedOn w:val="Normal"/>
    <w:next w:val="Normal"/>
    <w:link w:val="Heading1Char"/>
    <w:uiPriority w:val="9"/>
    <w:qFormat/>
    <w:rsid w:val="005B35B7"/>
    <w:pPr>
      <w:keepNext/>
      <w:spacing w:before="240" w:after="60"/>
      <w:outlineLvl w:val="0"/>
    </w:pPr>
    <w:rPr>
      <w:rFonts w:ascii="Cambria" w:hAnsi="Cambria"/>
      <w:b/>
      <w:bCs/>
      <w:kern w:val="32"/>
      <w:sz w:val="32"/>
      <w:szCs w:val="32"/>
      <w:lang w:eastAsia="x-none"/>
    </w:rPr>
  </w:style>
  <w:style w:type="paragraph" w:styleId="Heading2">
    <w:name w:val="heading 2"/>
    <w:basedOn w:val="Normal"/>
    <w:next w:val="Normal"/>
    <w:link w:val="Heading2Char"/>
    <w:uiPriority w:val="9"/>
    <w:qFormat/>
    <w:rsid w:val="00D255DD"/>
    <w:pPr>
      <w:keepNext/>
      <w:spacing w:before="240" w:after="60"/>
      <w:outlineLvl w:val="1"/>
    </w:pPr>
    <w:rPr>
      <w:rFonts w:ascii="Cambria" w:hAnsi="Cambria"/>
      <w:b/>
      <w:bCs/>
      <w:i/>
      <w:iCs/>
      <w:sz w:val="28"/>
      <w:szCs w:val="28"/>
      <w:lang w:eastAsia="x-none"/>
    </w:rPr>
  </w:style>
  <w:style w:type="paragraph" w:styleId="Heading6">
    <w:name w:val="heading 6"/>
    <w:basedOn w:val="Normal"/>
    <w:next w:val="Normal"/>
    <w:link w:val="Heading6Char"/>
    <w:uiPriority w:val="9"/>
    <w:semiHidden/>
    <w:unhideWhenUsed/>
    <w:qFormat/>
    <w:rsid w:val="002165AD"/>
    <w:pPr>
      <w:spacing w:before="240" w:after="60"/>
      <w:outlineLvl w:val="5"/>
    </w:pPr>
    <w:rPr>
      <w:rFonts w:ascii="Calibri" w:hAnsi="Calibri"/>
      <w:b/>
      <w:bCs/>
      <w:sz w:val="22"/>
      <w:szCs w:val="22"/>
      <w:lang w:eastAsia="x-none"/>
    </w:rPr>
  </w:style>
  <w:style w:type="paragraph" w:styleId="Heading7">
    <w:name w:val="heading 7"/>
    <w:basedOn w:val="Normal"/>
    <w:next w:val="Normal"/>
    <w:link w:val="Heading7Char"/>
    <w:uiPriority w:val="9"/>
    <w:semiHidden/>
    <w:unhideWhenUsed/>
    <w:qFormat/>
    <w:rsid w:val="000F6724"/>
    <w:pPr>
      <w:spacing w:before="240" w:after="60"/>
      <w:outlineLvl w:val="6"/>
    </w:pPr>
    <w:rPr>
      <w:rFonts w:ascii="Calibri" w:hAnsi="Calibri"/>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uiPriority w:val="9"/>
    <w:semiHidden/>
    <w:rsid w:val="00D255DD"/>
    <w:rPr>
      <w:rFonts w:ascii="Cambria" w:eastAsia="Times New Roman" w:hAnsi="Cambria" w:cs="Times New Roman"/>
      <w:b/>
      <w:bCs/>
      <w:i/>
      <w:iCs/>
      <w:sz w:val="28"/>
      <w:szCs w:val="28"/>
      <w:lang w:val="en-GB"/>
    </w:rPr>
  </w:style>
  <w:style w:type="character" w:styleId="Hyperlink">
    <w:name w:val="Hyperlink"/>
    <w:uiPriority w:val="99"/>
    <w:rsid w:val="00D255DD"/>
    <w:rPr>
      <w:rFonts w:cs="Times New Roman"/>
      <w:color w:val="0000FF"/>
      <w:u w:val="single"/>
    </w:rPr>
  </w:style>
  <w:style w:type="paragraph" w:styleId="BodyText">
    <w:name w:val="Body Text"/>
    <w:basedOn w:val="Normal"/>
    <w:link w:val="BodyTextChar"/>
    <w:uiPriority w:val="99"/>
    <w:rsid w:val="00D255DD"/>
    <w:pPr>
      <w:spacing w:after="120"/>
    </w:pPr>
    <w:rPr>
      <w:lang w:eastAsia="x-none"/>
    </w:rPr>
  </w:style>
  <w:style w:type="character" w:customStyle="1" w:styleId="BodyTextChar">
    <w:name w:val="Body Text Char"/>
    <w:link w:val="BodyText"/>
    <w:uiPriority w:val="99"/>
    <w:semiHidden/>
    <w:rsid w:val="00D255DD"/>
    <w:rPr>
      <w:rFonts w:ascii="Verdana" w:hAnsi="Verdana"/>
      <w:sz w:val="20"/>
      <w:szCs w:val="20"/>
      <w:lang w:val="en-GB"/>
    </w:rPr>
  </w:style>
  <w:style w:type="paragraph" w:styleId="Header">
    <w:name w:val="header"/>
    <w:basedOn w:val="Normal"/>
    <w:link w:val="HeaderChar"/>
    <w:uiPriority w:val="99"/>
    <w:rsid w:val="00D255DD"/>
    <w:pPr>
      <w:tabs>
        <w:tab w:val="center" w:pos="4320"/>
        <w:tab w:val="right" w:pos="8640"/>
      </w:tabs>
    </w:pPr>
    <w:rPr>
      <w:lang w:eastAsia="x-none"/>
    </w:rPr>
  </w:style>
  <w:style w:type="character" w:customStyle="1" w:styleId="HeaderChar">
    <w:name w:val="Header Char"/>
    <w:link w:val="Header"/>
    <w:uiPriority w:val="99"/>
    <w:semiHidden/>
    <w:rsid w:val="00D255DD"/>
    <w:rPr>
      <w:rFonts w:ascii="Verdana" w:hAnsi="Verdana"/>
      <w:sz w:val="20"/>
      <w:szCs w:val="20"/>
      <w:lang w:val="en-GB"/>
    </w:rPr>
  </w:style>
  <w:style w:type="character" w:customStyle="1" w:styleId="link11">
    <w:name w:val="link11"/>
    <w:uiPriority w:val="99"/>
    <w:rsid w:val="00D255DD"/>
    <w:rPr>
      <w:rFonts w:cs="Times New Roman"/>
    </w:rPr>
  </w:style>
  <w:style w:type="paragraph" w:styleId="NormalWeb">
    <w:name w:val="Normal (Web)"/>
    <w:basedOn w:val="Normal"/>
    <w:uiPriority w:val="99"/>
    <w:rsid w:val="003D3B82"/>
    <w:pPr>
      <w:spacing w:before="100" w:beforeAutospacing="1" w:after="100" w:afterAutospacing="1"/>
    </w:pPr>
    <w:rPr>
      <w:rFonts w:ascii="Times New Roman" w:eastAsia="Batang" w:hAnsi="Times New Roman"/>
      <w:sz w:val="24"/>
      <w:szCs w:val="24"/>
      <w:lang w:val="en-US" w:eastAsia="ja-JP"/>
    </w:rPr>
  </w:style>
  <w:style w:type="character" w:customStyle="1" w:styleId="apple-style-span">
    <w:name w:val="apple-style-span"/>
    <w:rsid w:val="00555719"/>
  </w:style>
  <w:style w:type="paragraph" w:customStyle="1" w:styleId="Style1">
    <w:name w:val="Style1"/>
    <w:basedOn w:val="Normal"/>
    <w:link w:val="Style1Char"/>
    <w:qFormat/>
    <w:rsid w:val="00A915C5"/>
    <w:rPr>
      <w:b/>
      <w:sz w:val="28"/>
      <w:szCs w:val="28"/>
      <w:lang w:val="fr-FR" w:eastAsia="x-none"/>
    </w:rPr>
  </w:style>
  <w:style w:type="character" w:customStyle="1" w:styleId="apple-converted-space">
    <w:name w:val="apple-converted-space"/>
    <w:basedOn w:val="DefaultParagraphFont"/>
    <w:rsid w:val="00B85F97"/>
  </w:style>
  <w:style w:type="character" w:customStyle="1" w:styleId="Style1Char">
    <w:name w:val="Style1 Char"/>
    <w:link w:val="Style1"/>
    <w:rsid w:val="00A915C5"/>
    <w:rPr>
      <w:rFonts w:ascii="Verdana" w:hAnsi="Verdana"/>
      <w:b/>
      <w:sz w:val="28"/>
      <w:szCs w:val="28"/>
      <w:lang w:val="fr-FR"/>
    </w:rPr>
  </w:style>
  <w:style w:type="paragraph" w:styleId="ListParagraph">
    <w:name w:val="List Paragraph"/>
    <w:aliases w:val="Resume Title,Citation List,heading 4,Paragraphe de liste1,Puces,texte de base,Lettre d'introduction,Numbered paragraph 1,References,List_Paragraph,Multilevel para_II,List Paragraph1,Graphic,Ha,Heading 41,Bullets1,Colorful List - Accent 11"/>
    <w:basedOn w:val="Normal"/>
    <w:link w:val="ListParagraphChar"/>
    <w:uiPriority w:val="34"/>
    <w:qFormat/>
    <w:rsid w:val="00B85F97"/>
    <w:pPr>
      <w:spacing w:after="200" w:line="276" w:lineRule="auto"/>
      <w:ind w:left="720"/>
      <w:contextualSpacing/>
    </w:pPr>
    <w:rPr>
      <w:rFonts w:ascii="Calibri" w:eastAsia="Calibri" w:hAnsi="Calibri" w:cs="Arial"/>
      <w:sz w:val="22"/>
      <w:szCs w:val="22"/>
      <w:lang w:val="en-US"/>
    </w:rPr>
  </w:style>
  <w:style w:type="paragraph" w:customStyle="1" w:styleId="Default">
    <w:name w:val="Default"/>
    <w:rsid w:val="00B85F97"/>
    <w:pPr>
      <w:autoSpaceDE w:val="0"/>
      <w:autoSpaceDN w:val="0"/>
      <w:adjustRightInd w:val="0"/>
    </w:pPr>
    <w:rPr>
      <w:rFonts w:eastAsia="Calibri"/>
      <w:color w:val="000000"/>
      <w:sz w:val="24"/>
      <w:szCs w:val="24"/>
    </w:rPr>
  </w:style>
  <w:style w:type="paragraph" w:customStyle="1" w:styleId="Bullets">
    <w:name w:val="Bullets"/>
    <w:basedOn w:val="Normal"/>
    <w:rsid w:val="00203B55"/>
    <w:pPr>
      <w:numPr>
        <w:numId w:val="1"/>
      </w:numPr>
      <w:spacing w:before="40" w:after="120" w:line="220" w:lineRule="exact"/>
      <w:contextualSpacing/>
    </w:pPr>
    <w:rPr>
      <w:rFonts w:ascii="Tahoma" w:hAnsi="Tahoma"/>
      <w:spacing w:val="10"/>
      <w:sz w:val="16"/>
      <w:szCs w:val="16"/>
      <w:lang w:val="en-US"/>
    </w:rPr>
  </w:style>
  <w:style w:type="paragraph" w:customStyle="1" w:styleId="DefaultText">
    <w:name w:val="Default Text"/>
    <w:basedOn w:val="Normal"/>
    <w:rsid w:val="004D760B"/>
    <w:pPr>
      <w:autoSpaceDE w:val="0"/>
      <w:autoSpaceDN w:val="0"/>
      <w:adjustRightInd w:val="0"/>
    </w:pPr>
    <w:rPr>
      <w:rFonts w:ascii="Times New Roman" w:hAnsi="Times New Roman"/>
      <w:sz w:val="24"/>
      <w:szCs w:val="24"/>
      <w:lang w:val="en-US"/>
    </w:rPr>
  </w:style>
  <w:style w:type="paragraph" w:styleId="BodyTextIndent">
    <w:name w:val="Body Text Indent"/>
    <w:basedOn w:val="Normal"/>
    <w:rsid w:val="00450376"/>
    <w:pPr>
      <w:spacing w:after="120"/>
      <w:ind w:left="360"/>
    </w:pPr>
  </w:style>
  <w:style w:type="paragraph" w:customStyle="1" w:styleId="Achievement">
    <w:name w:val="Achievement"/>
    <w:basedOn w:val="BodyText"/>
    <w:rsid w:val="00093AE4"/>
    <w:pPr>
      <w:numPr>
        <w:numId w:val="2"/>
      </w:numPr>
      <w:tabs>
        <w:tab w:val="clear" w:pos="360"/>
      </w:tabs>
      <w:spacing w:after="60" w:line="220" w:lineRule="atLeast"/>
      <w:jc w:val="both"/>
    </w:pPr>
    <w:rPr>
      <w:rFonts w:ascii="Arial" w:eastAsia="Batang" w:hAnsi="Arial"/>
      <w:spacing w:val="-5"/>
      <w:lang w:val="en-US" w:eastAsia="en-US"/>
    </w:rPr>
  </w:style>
  <w:style w:type="character" w:customStyle="1" w:styleId="Heading1Char">
    <w:name w:val="Heading 1 Char"/>
    <w:link w:val="Heading1"/>
    <w:uiPriority w:val="9"/>
    <w:rsid w:val="005B35B7"/>
    <w:rPr>
      <w:rFonts w:ascii="Cambria" w:eastAsia="Times New Roman" w:hAnsi="Cambria" w:cs="Times New Roman"/>
      <w:b/>
      <w:bCs/>
      <w:kern w:val="32"/>
      <w:sz w:val="32"/>
      <w:szCs w:val="32"/>
      <w:lang w:val="en-GB"/>
    </w:rPr>
  </w:style>
  <w:style w:type="table" w:styleId="TableGrid">
    <w:name w:val="Table Grid"/>
    <w:basedOn w:val="TableNormal"/>
    <w:rsid w:val="00550DCF"/>
    <w:pPr>
      <w:autoSpaceDE w:val="0"/>
      <w:autoSpaceDN w:val="0"/>
    </w:pPr>
    <w:rPr>
      <w:lang w:val="en-IN" w:eastAsia="en-I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IntenseEmphasis">
    <w:name w:val="Intense Emphasis"/>
    <w:uiPriority w:val="21"/>
    <w:qFormat/>
    <w:rsid w:val="008F3F9A"/>
    <w:rPr>
      <w:b/>
      <w:bCs/>
      <w:i/>
      <w:iCs/>
      <w:color w:val="4F81BD"/>
    </w:rPr>
  </w:style>
  <w:style w:type="character" w:customStyle="1" w:styleId="Heading6Char">
    <w:name w:val="Heading 6 Char"/>
    <w:link w:val="Heading6"/>
    <w:uiPriority w:val="9"/>
    <w:semiHidden/>
    <w:rsid w:val="002165AD"/>
    <w:rPr>
      <w:rFonts w:ascii="Calibri" w:eastAsia="Times New Roman" w:hAnsi="Calibri" w:cs="Times New Roman"/>
      <w:b/>
      <w:bCs/>
      <w:sz w:val="22"/>
      <w:szCs w:val="22"/>
      <w:lang w:val="en-GB"/>
    </w:rPr>
  </w:style>
  <w:style w:type="character" w:customStyle="1" w:styleId="Heading7Char">
    <w:name w:val="Heading 7 Char"/>
    <w:link w:val="Heading7"/>
    <w:uiPriority w:val="9"/>
    <w:semiHidden/>
    <w:rsid w:val="000F6724"/>
    <w:rPr>
      <w:rFonts w:ascii="Calibri" w:eastAsia="Times New Roman" w:hAnsi="Calibri" w:cs="Times New Roman"/>
      <w:sz w:val="24"/>
      <w:szCs w:val="24"/>
      <w:lang w:val="en-GB" w:eastAsia="en-US"/>
    </w:rPr>
  </w:style>
  <w:style w:type="paragraph" w:styleId="Footer">
    <w:name w:val="footer"/>
    <w:basedOn w:val="Normal"/>
    <w:link w:val="FooterChar"/>
    <w:uiPriority w:val="99"/>
    <w:unhideWhenUsed/>
    <w:rsid w:val="003F4086"/>
    <w:pPr>
      <w:tabs>
        <w:tab w:val="center" w:pos="4513"/>
        <w:tab w:val="right" w:pos="9026"/>
      </w:tabs>
    </w:pPr>
  </w:style>
  <w:style w:type="character" w:customStyle="1" w:styleId="FooterChar">
    <w:name w:val="Footer Char"/>
    <w:link w:val="Footer"/>
    <w:uiPriority w:val="99"/>
    <w:rsid w:val="003F4086"/>
    <w:rPr>
      <w:rFonts w:ascii="Verdana" w:hAnsi="Verdana"/>
      <w:lang w:val="en-GB" w:eastAsia="en-US"/>
    </w:rPr>
  </w:style>
  <w:style w:type="character" w:styleId="Strong">
    <w:name w:val="Strong"/>
    <w:uiPriority w:val="22"/>
    <w:qFormat/>
    <w:rsid w:val="00A4003D"/>
    <w:rPr>
      <w:b/>
      <w:bCs/>
    </w:rPr>
  </w:style>
  <w:style w:type="paragraph" w:customStyle="1" w:styleId="western">
    <w:name w:val="western"/>
    <w:basedOn w:val="Normal"/>
    <w:rsid w:val="001E20B5"/>
    <w:rPr>
      <w:rFonts w:ascii="Times New Roman" w:hAnsi="Times New Roman"/>
      <w:sz w:val="24"/>
      <w:szCs w:val="24"/>
      <w:lang w:val="en-US"/>
    </w:rPr>
  </w:style>
  <w:style w:type="character" w:customStyle="1" w:styleId="rvts39">
    <w:name w:val="rvts39"/>
    <w:basedOn w:val="DefaultParagraphFont"/>
    <w:rsid w:val="00FE5D53"/>
    <w:rPr>
      <w:rFonts w:ascii="Calibri" w:hAnsi="Calibri" w:hint="default"/>
      <w:color w:val="0070C0"/>
      <w:sz w:val="22"/>
      <w:szCs w:val="22"/>
    </w:rPr>
  </w:style>
  <w:style w:type="character" w:customStyle="1" w:styleId="ListParagraphChar">
    <w:name w:val="List Paragraph Char"/>
    <w:aliases w:val="Resume Title Char,Citation List Char,heading 4 Char,Paragraphe de liste1 Char,Puces Char,texte de base Char,Lettre d'introduction Char,Numbered paragraph 1 Char,References Char,List_Paragraph Char,Multilevel para_II Char,Graphic Char"/>
    <w:link w:val="ListParagraph"/>
    <w:uiPriority w:val="34"/>
    <w:qFormat/>
    <w:rsid w:val="005A75AB"/>
    <w:rPr>
      <w:rFonts w:ascii="Calibri" w:eastAsia="Calibri" w:hAnsi="Calibri" w:cs="Arial"/>
      <w:sz w:val="22"/>
      <w:szCs w:val="22"/>
    </w:rPr>
  </w:style>
  <w:style w:type="character" w:customStyle="1" w:styleId="w1151">
    <w:name w:val="w1151"/>
    <w:rsid w:val="00D322CD"/>
  </w:style>
  <w:style w:type="paragraph" w:styleId="NoSpacing">
    <w:name w:val="No Spacing"/>
    <w:uiPriority w:val="1"/>
    <w:qFormat/>
    <w:rsid w:val="00D322CD"/>
    <w:rPr>
      <w:rFonts w:ascii="Verdana" w:hAnsi="Verdana"/>
      <w:lang w:val="en-GB"/>
    </w:rPr>
  </w:style>
  <w:style w:type="paragraph" w:styleId="CommentText">
    <w:name w:val="annotation text"/>
    <w:basedOn w:val="Normal"/>
    <w:link w:val="CommentTextChar"/>
    <w:uiPriority w:val="99"/>
    <w:unhideWhenUsed/>
    <w:rsid w:val="006D0D22"/>
  </w:style>
  <w:style w:type="character" w:customStyle="1" w:styleId="CommentTextChar">
    <w:name w:val="Comment Text Char"/>
    <w:basedOn w:val="DefaultParagraphFont"/>
    <w:link w:val="CommentText"/>
    <w:uiPriority w:val="99"/>
    <w:rsid w:val="006D0D22"/>
    <w:rPr>
      <w:rFonts w:ascii="Verdana" w:hAnsi="Verdana"/>
      <w:lang w:val="en-GB"/>
    </w:rPr>
  </w:style>
  <w:style w:type="character" w:styleId="CommentReference">
    <w:name w:val="annotation reference"/>
    <w:uiPriority w:val="99"/>
    <w:unhideWhenUsed/>
    <w:rsid w:val="00D80516"/>
    <w:rPr>
      <w:sz w:val="16"/>
      <w:szCs w:val="16"/>
    </w:rPr>
  </w:style>
  <w:style w:type="character" w:customStyle="1" w:styleId="rvts50">
    <w:name w:val="rvts50"/>
    <w:basedOn w:val="DefaultParagraphFont"/>
    <w:rsid w:val="00D80516"/>
  </w:style>
  <w:style w:type="character" w:customStyle="1" w:styleId="rvts312">
    <w:name w:val="rvts312"/>
    <w:basedOn w:val="DefaultParagraphFont"/>
    <w:rsid w:val="00D80516"/>
  </w:style>
  <w:style w:type="paragraph" w:styleId="BalloonText">
    <w:name w:val="Balloon Text"/>
    <w:basedOn w:val="Normal"/>
    <w:link w:val="BalloonTextChar"/>
    <w:uiPriority w:val="99"/>
    <w:semiHidden/>
    <w:unhideWhenUsed/>
    <w:rsid w:val="00D80516"/>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80516"/>
    <w:rPr>
      <w:rFonts w:ascii="Segoe UI" w:hAnsi="Segoe UI" w:cs="Segoe UI"/>
      <w:sz w:val="18"/>
      <w:szCs w:val="18"/>
      <w:lang w:val="en-GB"/>
    </w:rPr>
  </w:style>
  <w:style w:type="paragraph" w:styleId="CommentSubject">
    <w:name w:val="annotation subject"/>
    <w:basedOn w:val="CommentText"/>
    <w:next w:val="CommentText"/>
    <w:link w:val="CommentSubjectChar"/>
    <w:uiPriority w:val="99"/>
    <w:semiHidden/>
    <w:unhideWhenUsed/>
    <w:rsid w:val="00DD4556"/>
    <w:rPr>
      <w:b/>
      <w:bCs/>
    </w:rPr>
  </w:style>
  <w:style w:type="character" w:customStyle="1" w:styleId="CommentSubjectChar">
    <w:name w:val="Comment Subject Char"/>
    <w:basedOn w:val="CommentTextChar"/>
    <w:link w:val="CommentSubject"/>
    <w:uiPriority w:val="99"/>
    <w:semiHidden/>
    <w:rsid w:val="00DD4556"/>
    <w:rPr>
      <w:rFonts w:ascii="Verdana" w:hAnsi="Verdana"/>
      <w:b/>
      <w:bCs/>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58149730">
      <w:bodyDiv w:val="1"/>
      <w:marLeft w:val="0"/>
      <w:marRight w:val="0"/>
      <w:marTop w:val="0"/>
      <w:marBottom w:val="0"/>
      <w:divBdr>
        <w:top w:val="none" w:sz="0" w:space="0" w:color="auto"/>
        <w:left w:val="none" w:sz="0" w:space="0" w:color="auto"/>
        <w:bottom w:val="none" w:sz="0" w:space="0" w:color="auto"/>
        <w:right w:val="none" w:sz="0" w:space="0" w:color="auto"/>
      </w:divBdr>
    </w:div>
    <w:div w:id="308439926">
      <w:bodyDiv w:val="1"/>
      <w:marLeft w:val="0"/>
      <w:marRight w:val="0"/>
      <w:marTop w:val="0"/>
      <w:marBottom w:val="0"/>
      <w:divBdr>
        <w:top w:val="none" w:sz="0" w:space="0" w:color="auto"/>
        <w:left w:val="none" w:sz="0" w:space="0" w:color="auto"/>
        <w:bottom w:val="none" w:sz="0" w:space="0" w:color="auto"/>
        <w:right w:val="none" w:sz="0" w:space="0" w:color="auto"/>
      </w:divBdr>
    </w:div>
    <w:div w:id="646054830">
      <w:bodyDiv w:val="1"/>
      <w:marLeft w:val="0"/>
      <w:marRight w:val="0"/>
      <w:marTop w:val="0"/>
      <w:marBottom w:val="0"/>
      <w:divBdr>
        <w:top w:val="none" w:sz="0" w:space="0" w:color="auto"/>
        <w:left w:val="none" w:sz="0" w:space="0" w:color="auto"/>
        <w:bottom w:val="none" w:sz="0" w:space="0" w:color="auto"/>
        <w:right w:val="none" w:sz="0" w:space="0" w:color="auto"/>
      </w:divBdr>
    </w:div>
    <w:div w:id="1184782948">
      <w:bodyDiv w:val="1"/>
      <w:marLeft w:val="0"/>
      <w:marRight w:val="0"/>
      <w:marTop w:val="0"/>
      <w:marBottom w:val="0"/>
      <w:divBdr>
        <w:top w:val="none" w:sz="0" w:space="0" w:color="auto"/>
        <w:left w:val="none" w:sz="0" w:space="0" w:color="auto"/>
        <w:bottom w:val="none" w:sz="0" w:space="0" w:color="auto"/>
        <w:right w:val="none" w:sz="0" w:space="0" w:color="auto"/>
      </w:divBdr>
    </w:div>
    <w:div w:id="1186140541">
      <w:bodyDiv w:val="1"/>
      <w:marLeft w:val="0"/>
      <w:marRight w:val="0"/>
      <w:marTop w:val="0"/>
      <w:marBottom w:val="0"/>
      <w:divBdr>
        <w:top w:val="none" w:sz="0" w:space="0" w:color="auto"/>
        <w:left w:val="none" w:sz="0" w:space="0" w:color="auto"/>
        <w:bottom w:val="none" w:sz="0" w:space="0" w:color="auto"/>
        <w:right w:val="none" w:sz="0" w:space="0" w:color="auto"/>
      </w:divBdr>
    </w:div>
    <w:div w:id="14248395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_rels/numbering.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3B0C8CD-DAE9-4A00-AA0F-856951FBB2B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673</Words>
  <Characters>3842</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USER</vt:lpstr>
    </vt:vector>
  </TitlesOfParts>
  <Company/>
  <LinksUpToDate>false</LinksUpToDate>
  <CharactersWithSpaces>4506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USER</dc:title>
  <dc:creator>user</dc:creator>
  <cp:lastModifiedBy>navneet13596</cp:lastModifiedBy>
  <cp:revision>4</cp:revision>
  <cp:lastPrinted>2007-09-21T04:19:00Z</cp:lastPrinted>
  <dcterms:created xsi:type="dcterms:W3CDTF">2019-07-29T09:42:00Z</dcterms:created>
  <dcterms:modified xsi:type="dcterms:W3CDTF">2019-09-30T11:29:00Z</dcterms:modified>
</cp:coreProperties>
</file>