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2BAA" w:rsidRDefault="00D7602F">
      <w:pPr>
        <w:shd w:val="clear" w:color="auto" w:fill="D9D9D9"/>
        <w:rPr>
          <w:rFonts w:ascii="Tahoma" w:hAnsi="Tahoma" w:cs="Tahoma"/>
          <w:b/>
          <w:sz w:val="28"/>
          <w:szCs w:val="20"/>
        </w:rPr>
      </w:pPr>
      <w:r>
        <w:rPr>
          <w:rFonts w:ascii="Tahoma" w:hAnsi="Tahoma" w:cs="Tahoma"/>
          <w:b/>
          <w:sz w:val="28"/>
          <w:szCs w:val="20"/>
        </w:rPr>
        <w:t>MILIND V BEGOOR</w:t>
      </w:r>
    </w:p>
    <w:p w:rsidR="00552BAA" w:rsidRDefault="00D7602F">
      <w:pPr>
        <w:shd w:val="clear" w:color="auto" w:fill="D9D9D9"/>
        <w:rPr>
          <w:rFonts w:ascii="Tahoma" w:hAnsi="Tahoma" w:cs="Tahoma"/>
          <w:sz w:val="20"/>
          <w:szCs w:val="20"/>
        </w:rPr>
      </w:pPr>
      <w:r>
        <w:rPr>
          <w:rFonts w:ascii="Tahoma" w:hAnsi="Tahoma" w:cs="Tahoma"/>
          <w:b/>
          <w:sz w:val="20"/>
          <w:szCs w:val="20"/>
        </w:rPr>
        <w:t xml:space="preserve">Mobile: </w:t>
      </w:r>
      <w:r>
        <w:rPr>
          <w:rFonts w:ascii="Tahoma" w:hAnsi="Tahoma" w:cs="Tahoma"/>
          <w:sz w:val="20"/>
          <w:szCs w:val="20"/>
        </w:rPr>
        <w:t>09619956536</w:t>
      </w:r>
      <w:r w:rsidR="002C16E3">
        <w:rPr>
          <w:rFonts w:ascii="Tahoma" w:hAnsi="Tahoma" w:cs="Tahoma"/>
          <w:sz w:val="20"/>
          <w:szCs w:val="20"/>
        </w:rPr>
        <w:t>/7744844999</w:t>
      </w:r>
      <w:r>
        <w:rPr>
          <w:rFonts w:ascii="Tahoma" w:hAnsi="Tahoma" w:cs="Tahoma"/>
          <w:sz w:val="20"/>
          <w:szCs w:val="20"/>
        </w:rPr>
        <w:t xml:space="preserve"> ~ </w:t>
      </w:r>
      <w:r>
        <w:rPr>
          <w:rFonts w:ascii="Tahoma" w:hAnsi="Tahoma" w:cs="Tahoma"/>
          <w:b/>
          <w:sz w:val="20"/>
          <w:szCs w:val="20"/>
        </w:rPr>
        <w:t>E-Mail:</w:t>
      </w:r>
      <w:r>
        <w:rPr>
          <w:rFonts w:ascii="Tahoma" w:hAnsi="Tahoma" w:cs="Tahoma"/>
          <w:sz w:val="20"/>
          <w:szCs w:val="20"/>
        </w:rPr>
        <w:t xml:space="preserve"> milindvb22@rediffmail.com/ milindvb23@rediffmail.com</w:t>
      </w:r>
    </w:p>
    <w:p w:rsidR="00552BAA" w:rsidRDefault="00552BAA">
      <w:pPr>
        <w:rPr>
          <w:rFonts w:ascii="Tahoma" w:hAnsi="Tahoma" w:cs="Tahoma"/>
          <w:sz w:val="20"/>
          <w:szCs w:val="20"/>
        </w:rPr>
      </w:pPr>
    </w:p>
    <w:p w:rsidR="00552BAA" w:rsidRDefault="00D7602F">
      <w:pPr>
        <w:jc w:val="both"/>
        <w:rPr>
          <w:rFonts w:ascii="Tahoma" w:hAnsi="Tahoma" w:cs="Tahoma"/>
          <w:sz w:val="20"/>
          <w:szCs w:val="20"/>
        </w:rPr>
      </w:pPr>
      <w:r>
        <w:rPr>
          <w:rFonts w:ascii="Tahoma" w:hAnsi="Tahoma" w:cs="Tahoma"/>
          <w:sz w:val="20"/>
          <w:szCs w:val="20"/>
        </w:rPr>
        <w:t xml:space="preserve">Seeking challenging assignments in </w:t>
      </w:r>
      <w:r w:rsidR="00FD031E">
        <w:rPr>
          <w:rFonts w:ascii="Tahoma" w:hAnsi="Tahoma" w:cs="Tahoma"/>
          <w:sz w:val="20"/>
          <w:szCs w:val="20"/>
        </w:rPr>
        <w:t xml:space="preserve"> </w:t>
      </w:r>
      <w:r w:rsidR="006B2E5F" w:rsidRPr="006B2E5F">
        <w:rPr>
          <w:rFonts w:ascii="Tahoma" w:hAnsi="Tahoma" w:cs="Tahoma"/>
          <w:b/>
          <w:sz w:val="20"/>
          <w:szCs w:val="20"/>
        </w:rPr>
        <w:t>Leadership roles</w:t>
      </w:r>
      <w:r w:rsidR="006B2E5F">
        <w:rPr>
          <w:rFonts w:ascii="Tahoma" w:hAnsi="Tahoma" w:cs="Tahoma"/>
          <w:b/>
          <w:sz w:val="20"/>
          <w:szCs w:val="20"/>
        </w:rPr>
        <w:t xml:space="preserve"> in Sales</w:t>
      </w:r>
      <w:r w:rsidR="00FD031E" w:rsidRPr="00FD031E">
        <w:rPr>
          <w:rFonts w:ascii="Tahoma" w:hAnsi="Tahoma" w:cs="Tahoma"/>
          <w:b/>
          <w:sz w:val="20"/>
          <w:szCs w:val="20"/>
        </w:rPr>
        <w:t xml:space="preserve"> /</w:t>
      </w:r>
      <w:r>
        <w:rPr>
          <w:rFonts w:ascii="Tahoma" w:hAnsi="Tahoma" w:cs="Tahoma"/>
          <w:b/>
          <w:sz w:val="20"/>
          <w:szCs w:val="20"/>
        </w:rPr>
        <w:t>Bu</w:t>
      </w:r>
      <w:r w:rsidR="00FD031E">
        <w:rPr>
          <w:rFonts w:ascii="Tahoma" w:hAnsi="Tahoma" w:cs="Tahoma"/>
          <w:b/>
          <w:sz w:val="20"/>
          <w:szCs w:val="20"/>
        </w:rPr>
        <w:t>siness Development / Strategizing</w:t>
      </w:r>
      <w:r>
        <w:rPr>
          <w:rFonts w:ascii="Tahoma" w:hAnsi="Tahoma" w:cs="Tahoma"/>
          <w:b/>
          <w:sz w:val="20"/>
          <w:szCs w:val="20"/>
        </w:rPr>
        <w:t xml:space="preserve"> </w:t>
      </w:r>
      <w:r>
        <w:rPr>
          <w:rFonts w:ascii="Tahoma" w:hAnsi="Tahoma" w:cs="Tahoma"/>
          <w:b/>
          <w:sz w:val="18"/>
          <w:szCs w:val="20"/>
        </w:rPr>
        <w:t xml:space="preserve"> </w:t>
      </w:r>
    </w:p>
    <w:p w:rsidR="00552BAA" w:rsidRDefault="00D7602F">
      <w:pPr>
        <w:pBdr>
          <w:bottom w:val="single" w:sz="4" w:space="1" w:color="auto"/>
        </w:pBdr>
        <w:rPr>
          <w:rFonts w:ascii="Tahoma" w:hAnsi="Tahoma" w:cs="Tahoma"/>
          <w:sz w:val="20"/>
          <w:szCs w:val="20"/>
        </w:rPr>
      </w:pPr>
      <w:r>
        <w:rPr>
          <w:rFonts w:ascii="Tahoma" w:hAnsi="Tahoma" w:cs="Tahoma"/>
          <w:b/>
          <w:sz w:val="20"/>
          <w:szCs w:val="20"/>
        </w:rPr>
        <w:t>SYNOPSIS</w:t>
      </w:r>
    </w:p>
    <w:p w:rsidR="00552BAA" w:rsidRDefault="00AC39A9">
      <w:pPr>
        <w:numPr>
          <w:ilvl w:val="0"/>
          <w:numId w:val="1"/>
        </w:numPr>
        <w:spacing w:before="80"/>
        <w:jc w:val="both"/>
        <w:rPr>
          <w:rFonts w:ascii="Tahoma" w:hAnsi="Tahoma" w:cs="Tahoma"/>
          <w:sz w:val="20"/>
          <w:szCs w:val="20"/>
        </w:rPr>
      </w:pPr>
      <w:r>
        <w:rPr>
          <w:rFonts w:ascii="Tahoma" w:hAnsi="Tahoma" w:cs="Tahoma"/>
          <w:b/>
          <w:sz w:val="20"/>
          <w:szCs w:val="20"/>
        </w:rPr>
        <w:t>Over 16</w:t>
      </w:r>
      <w:r w:rsidR="00D7602F">
        <w:rPr>
          <w:rFonts w:ascii="Tahoma" w:hAnsi="Tahoma" w:cs="Tahoma"/>
          <w:b/>
          <w:sz w:val="20"/>
          <w:szCs w:val="20"/>
        </w:rPr>
        <w:t xml:space="preserve"> years</w:t>
      </w:r>
      <w:r w:rsidR="00D7602F">
        <w:rPr>
          <w:rFonts w:ascii="Tahoma" w:hAnsi="Tahoma" w:cs="Tahoma"/>
          <w:sz w:val="20"/>
          <w:szCs w:val="20"/>
        </w:rPr>
        <w:t xml:space="preserve"> of comprehensive experience in Sales &amp; Marketing, Business Development, Channel Management &amp; Team Management</w:t>
      </w:r>
      <w:r w:rsidR="00B63B05">
        <w:rPr>
          <w:rFonts w:ascii="Tahoma" w:hAnsi="Tahoma" w:cs="Tahoma"/>
          <w:sz w:val="20"/>
          <w:szCs w:val="20"/>
        </w:rPr>
        <w:t xml:space="preserve"> &amp; over 10 years of leadership roles.</w:t>
      </w:r>
    </w:p>
    <w:p w:rsidR="00552BAA" w:rsidRDefault="00D7602F">
      <w:pPr>
        <w:numPr>
          <w:ilvl w:val="0"/>
          <w:numId w:val="1"/>
        </w:numPr>
        <w:spacing w:before="80"/>
        <w:jc w:val="both"/>
        <w:rPr>
          <w:rFonts w:ascii="Tahoma" w:hAnsi="Tahoma" w:cs="Tahoma"/>
          <w:sz w:val="20"/>
          <w:szCs w:val="20"/>
        </w:rPr>
      </w:pPr>
      <w:r>
        <w:rPr>
          <w:rFonts w:ascii="Tahoma" w:hAnsi="Tahoma" w:cs="Tahoma"/>
          <w:sz w:val="20"/>
          <w:szCs w:val="20"/>
        </w:rPr>
        <w:t xml:space="preserve">Adept in managing business operations and expertise in determining company’s mission &amp; strategic direction as conveyed through policies and corporate objectives. </w:t>
      </w:r>
    </w:p>
    <w:p w:rsidR="00552BAA" w:rsidRDefault="00D7602F">
      <w:pPr>
        <w:numPr>
          <w:ilvl w:val="0"/>
          <w:numId w:val="1"/>
        </w:numPr>
        <w:spacing w:before="80"/>
        <w:jc w:val="both"/>
        <w:rPr>
          <w:rFonts w:ascii="Tahoma" w:hAnsi="Tahoma" w:cs="Tahoma"/>
          <w:sz w:val="20"/>
          <w:szCs w:val="20"/>
        </w:rPr>
      </w:pPr>
      <w:r>
        <w:rPr>
          <w:rFonts w:ascii="Tahoma" w:hAnsi="Tahoma" w:cs="Tahoma"/>
          <w:sz w:val="20"/>
          <w:szCs w:val="20"/>
        </w:rPr>
        <w:t>Adept in handling business development, identifying &amp; developing new markets, guiding lead generation and client retention activities.</w:t>
      </w:r>
    </w:p>
    <w:p w:rsidR="00552BAA" w:rsidRDefault="00D7602F">
      <w:pPr>
        <w:numPr>
          <w:ilvl w:val="0"/>
          <w:numId w:val="1"/>
        </w:numPr>
        <w:spacing w:before="80"/>
        <w:jc w:val="both"/>
        <w:rPr>
          <w:rFonts w:ascii="Tahoma" w:hAnsi="Tahoma" w:cs="Tahoma"/>
          <w:sz w:val="20"/>
          <w:szCs w:val="20"/>
        </w:rPr>
      </w:pPr>
      <w:r>
        <w:rPr>
          <w:rFonts w:ascii="Tahoma" w:hAnsi="Tahoma" w:cs="Tahoma"/>
          <w:sz w:val="20"/>
          <w:szCs w:val="20"/>
        </w:rPr>
        <w:t>Extensive experience in business &amp; market development, product positioning and channel expansion.</w:t>
      </w:r>
    </w:p>
    <w:p w:rsidR="00552BAA" w:rsidRDefault="00D7602F">
      <w:pPr>
        <w:numPr>
          <w:ilvl w:val="0"/>
          <w:numId w:val="1"/>
        </w:numPr>
        <w:spacing w:before="80"/>
        <w:jc w:val="both"/>
        <w:rPr>
          <w:rFonts w:ascii="Tahoma" w:hAnsi="Tahoma" w:cs="Tahoma"/>
          <w:sz w:val="20"/>
          <w:szCs w:val="20"/>
        </w:rPr>
      </w:pPr>
      <w:r>
        <w:rPr>
          <w:rFonts w:ascii="Tahoma" w:hAnsi="Tahoma" w:cs="Tahoma"/>
          <w:sz w:val="20"/>
          <w:szCs w:val="20"/>
        </w:rPr>
        <w:t>Ability to support &amp; sustain a positive work environment that fosters team performance with strong communication and relationship management skills.</w:t>
      </w:r>
    </w:p>
    <w:p w:rsidR="00552BAA" w:rsidRDefault="00552BAA">
      <w:pPr>
        <w:spacing w:before="80"/>
        <w:jc w:val="both"/>
        <w:rPr>
          <w:rFonts w:ascii="Tahoma" w:hAnsi="Tahoma" w:cs="Tahoma"/>
          <w:sz w:val="20"/>
          <w:szCs w:val="20"/>
        </w:rPr>
      </w:pPr>
    </w:p>
    <w:p w:rsidR="00552BAA" w:rsidRDefault="00D7602F">
      <w:pPr>
        <w:pBdr>
          <w:bottom w:val="single" w:sz="4" w:space="1" w:color="auto"/>
        </w:pBdr>
        <w:rPr>
          <w:rFonts w:ascii="Tahoma" w:hAnsi="Tahoma" w:cs="Tahoma"/>
          <w:b/>
          <w:sz w:val="20"/>
          <w:szCs w:val="20"/>
        </w:rPr>
      </w:pPr>
      <w:r>
        <w:rPr>
          <w:rFonts w:ascii="Tahoma" w:hAnsi="Tahoma" w:cs="Tahoma"/>
          <w:b/>
          <w:sz w:val="20"/>
          <w:szCs w:val="20"/>
        </w:rPr>
        <w:t>CORE COMPETENCIES</w:t>
      </w:r>
    </w:p>
    <w:p w:rsidR="00552BAA" w:rsidRDefault="00552BAA">
      <w:pPr>
        <w:jc w:val="both"/>
        <w:rPr>
          <w:rFonts w:ascii="Tahoma" w:hAnsi="Tahoma" w:cs="Tahoma"/>
          <w:sz w:val="20"/>
          <w:szCs w:val="20"/>
        </w:rPr>
      </w:pPr>
    </w:p>
    <w:p w:rsidR="00552BAA" w:rsidRDefault="00D7602F">
      <w:pPr>
        <w:numPr>
          <w:ilvl w:val="0"/>
          <w:numId w:val="1"/>
        </w:numPr>
        <w:jc w:val="both"/>
        <w:rPr>
          <w:rFonts w:ascii="Tahoma" w:hAnsi="Tahoma" w:cs="Tahoma"/>
          <w:sz w:val="20"/>
          <w:szCs w:val="20"/>
        </w:rPr>
      </w:pPr>
      <w:r>
        <w:rPr>
          <w:rFonts w:ascii="Tahoma" w:hAnsi="Tahoma" w:cs="Tahoma"/>
          <w:b/>
          <w:sz w:val="20"/>
          <w:szCs w:val="20"/>
        </w:rPr>
        <w:t>Sales &amp; Marketing:</w:t>
      </w:r>
      <w:r>
        <w:rPr>
          <w:rFonts w:ascii="Tahoma" w:hAnsi="Tahoma" w:cs="Tahoma"/>
          <w:sz w:val="20"/>
          <w:szCs w:val="20"/>
        </w:rPr>
        <w:t xml:space="preserve"> Driving sales initiatives &amp; achieving desired targets with overall responsibility of exploring marketing avenues to build consumer preference and driving volumes. Implementing marketing strategies for promoting various products as per the plans of company.</w:t>
      </w:r>
    </w:p>
    <w:p w:rsidR="00552BAA" w:rsidRDefault="00552BAA">
      <w:pPr>
        <w:ind w:left="288"/>
        <w:jc w:val="both"/>
        <w:rPr>
          <w:rFonts w:ascii="Tahoma" w:hAnsi="Tahoma" w:cs="Tahoma"/>
          <w:sz w:val="20"/>
          <w:szCs w:val="20"/>
        </w:rPr>
      </w:pPr>
    </w:p>
    <w:p w:rsidR="00552BAA" w:rsidRDefault="00D7602F">
      <w:pPr>
        <w:numPr>
          <w:ilvl w:val="0"/>
          <w:numId w:val="1"/>
        </w:numPr>
        <w:jc w:val="both"/>
        <w:rPr>
          <w:rFonts w:ascii="Tahoma" w:hAnsi="Tahoma" w:cs="Tahoma"/>
          <w:sz w:val="20"/>
          <w:szCs w:val="20"/>
        </w:rPr>
      </w:pPr>
      <w:r>
        <w:rPr>
          <w:rFonts w:ascii="Tahoma" w:hAnsi="Tahoma" w:cs="Tahoma"/>
          <w:b/>
          <w:sz w:val="20"/>
          <w:szCs w:val="20"/>
        </w:rPr>
        <w:t>Business Development:</w:t>
      </w:r>
      <w:r>
        <w:rPr>
          <w:rFonts w:ascii="Tahoma" w:hAnsi="Tahoma" w:cs="Tahoma"/>
          <w:sz w:val="20"/>
          <w:szCs w:val="20"/>
        </w:rPr>
        <w:t xml:space="preserve"> Developing new markets for promoting the products; conducting competitor analysis by keeping abreast of market trends , Key Accounts penetration &amp; to achieve market share metrics. Conceptualizing and implementing sales promotional activities as a part of brand building and market development effort.</w:t>
      </w:r>
    </w:p>
    <w:p w:rsidR="00552BAA" w:rsidRDefault="00552BAA">
      <w:pPr>
        <w:jc w:val="both"/>
        <w:rPr>
          <w:rFonts w:ascii="Tahoma" w:hAnsi="Tahoma" w:cs="Tahoma"/>
          <w:sz w:val="20"/>
          <w:szCs w:val="20"/>
        </w:rPr>
      </w:pPr>
    </w:p>
    <w:p w:rsidR="00552BAA" w:rsidRDefault="00D7602F">
      <w:pPr>
        <w:numPr>
          <w:ilvl w:val="0"/>
          <w:numId w:val="1"/>
        </w:numPr>
        <w:jc w:val="both"/>
        <w:rPr>
          <w:rFonts w:ascii="Tahoma" w:hAnsi="Tahoma" w:cs="Tahoma"/>
          <w:sz w:val="20"/>
          <w:szCs w:val="20"/>
        </w:rPr>
      </w:pPr>
      <w:r>
        <w:rPr>
          <w:rFonts w:ascii="Tahoma" w:hAnsi="Tahoma" w:cs="Tahoma"/>
          <w:b/>
          <w:sz w:val="20"/>
          <w:szCs w:val="20"/>
        </w:rPr>
        <w:t xml:space="preserve">Channel/ Distribution Management: </w:t>
      </w:r>
      <w:r>
        <w:rPr>
          <w:rFonts w:ascii="Tahoma" w:hAnsi="Tahoma" w:cs="Tahoma"/>
          <w:sz w:val="20"/>
          <w:szCs w:val="20"/>
        </w:rPr>
        <w:t>Identifying &amp; networking with financially strong &amp; reliable channel partners, resulting in deeper market penetration &amp; improved market share. Handling demand forecasting &amp; managing inventory; ensuring optimum inventory levels with channel partners in order to ensure timely deliveries to the customers.</w:t>
      </w:r>
    </w:p>
    <w:p w:rsidR="00552BAA" w:rsidRDefault="00552BAA">
      <w:pPr>
        <w:jc w:val="both"/>
        <w:rPr>
          <w:rFonts w:ascii="Tahoma" w:hAnsi="Tahoma" w:cs="Tahoma"/>
          <w:sz w:val="20"/>
          <w:szCs w:val="20"/>
        </w:rPr>
      </w:pPr>
    </w:p>
    <w:p w:rsidR="00552BAA" w:rsidRDefault="00D7602F">
      <w:pPr>
        <w:numPr>
          <w:ilvl w:val="0"/>
          <w:numId w:val="1"/>
        </w:numPr>
        <w:jc w:val="both"/>
        <w:rPr>
          <w:rFonts w:ascii="Tahoma" w:hAnsi="Tahoma" w:cs="Tahoma"/>
          <w:sz w:val="20"/>
          <w:szCs w:val="20"/>
        </w:rPr>
      </w:pPr>
      <w:r>
        <w:rPr>
          <w:rFonts w:ascii="Tahoma" w:hAnsi="Tahoma" w:cs="Tahoma"/>
          <w:b/>
          <w:sz w:val="20"/>
          <w:szCs w:val="20"/>
        </w:rPr>
        <w:t xml:space="preserve">Strategic Planning: </w:t>
      </w:r>
      <w:r>
        <w:rPr>
          <w:rFonts w:ascii="Tahoma" w:hAnsi="Tahoma" w:cs="Tahoma"/>
          <w:sz w:val="20"/>
          <w:szCs w:val="20"/>
        </w:rPr>
        <w:t xml:space="preserve">Formulating &amp; streamlining key strategies in terms of Product introduction , influencers tapping, increasing market depth and working out SWOT analysis. Managing functional activities and monitoring routines of team. Close planning with the Factories in Techno commercial activities. Customizing, adding Tech Knowhow in Engineering the </w:t>
      </w:r>
      <w:proofErr w:type="spellStart"/>
      <w:r>
        <w:rPr>
          <w:rFonts w:ascii="Tahoma" w:hAnsi="Tahoma" w:cs="Tahoma"/>
          <w:sz w:val="20"/>
          <w:szCs w:val="20"/>
        </w:rPr>
        <w:t>Equipments</w:t>
      </w:r>
      <w:proofErr w:type="spellEnd"/>
      <w:r>
        <w:rPr>
          <w:rFonts w:ascii="Tahoma" w:hAnsi="Tahoma" w:cs="Tahoma"/>
          <w:sz w:val="20"/>
          <w:szCs w:val="20"/>
        </w:rPr>
        <w:t xml:space="preserve"> and altering &amp; suggesting design parameters as per project requirement.</w:t>
      </w:r>
    </w:p>
    <w:p w:rsidR="00552BAA" w:rsidRDefault="00552BAA">
      <w:pPr>
        <w:ind w:left="288"/>
        <w:jc w:val="both"/>
        <w:rPr>
          <w:rFonts w:ascii="Tahoma" w:hAnsi="Tahoma" w:cs="Tahoma"/>
          <w:sz w:val="20"/>
          <w:szCs w:val="20"/>
        </w:rPr>
      </w:pPr>
    </w:p>
    <w:p w:rsidR="00552BAA" w:rsidRDefault="00D7602F">
      <w:pPr>
        <w:numPr>
          <w:ilvl w:val="0"/>
          <w:numId w:val="1"/>
        </w:numPr>
        <w:jc w:val="both"/>
        <w:rPr>
          <w:rFonts w:ascii="Tahoma" w:hAnsi="Tahoma" w:cs="Tahoma"/>
          <w:sz w:val="20"/>
          <w:szCs w:val="20"/>
        </w:rPr>
      </w:pPr>
      <w:r>
        <w:rPr>
          <w:rFonts w:ascii="Tahoma" w:hAnsi="Tahoma" w:cs="Tahoma"/>
          <w:b/>
          <w:sz w:val="20"/>
          <w:szCs w:val="20"/>
        </w:rPr>
        <w:t>Team Management:</w:t>
      </w:r>
      <w:r>
        <w:rPr>
          <w:rFonts w:ascii="Tahoma" w:hAnsi="Tahoma" w:cs="Tahoma"/>
          <w:sz w:val="20"/>
          <w:szCs w:val="20"/>
        </w:rPr>
        <w:t xml:space="preserve"> Leading &amp; monitoring the performance of team members to ensure efficiency in sales operations, meeting of individual and group targets. Creating &amp; sustaining a dynamic environment to foster development opportunities and tracks performance amongst team members. </w:t>
      </w:r>
    </w:p>
    <w:p w:rsidR="00F8625D" w:rsidRDefault="00F8625D" w:rsidP="00F8625D">
      <w:pPr>
        <w:pStyle w:val="ListParagraph"/>
        <w:rPr>
          <w:rFonts w:ascii="Tahoma" w:hAnsi="Tahoma" w:cs="Tahoma"/>
          <w:sz w:val="20"/>
          <w:szCs w:val="20"/>
        </w:rPr>
      </w:pPr>
    </w:p>
    <w:p w:rsidR="00F8625D" w:rsidRDefault="00F8625D" w:rsidP="00F8625D">
      <w:pPr>
        <w:tabs>
          <w:tab w:val="left" w:pos="288"/>
        </w:tabs>
        <w:jc w:val="both"/>
        <w:rPr>
          <w:rFonts w:ascii="Tahoma" w:hAnsi="Tahoma" w:cs="Tahoma"/>
          <w:sz w:val="20"/>
          <w:szCs w:val="20"/>
        </w:rPr>
      </w:pPr>
    </w:p>
    <w:p w:rsidR="00552BAA" w:rsidRDefault="00D7602F">
      <w:pPr>
        <w:pBdr>
          <w:bottom w:val="single" w:sz="4" w:space="1" w:color="auto"/>
        </w:pBdr>
        <w:rPr>
          <w:rFonts w:ascii="Tahoma" w:hAnsi="Tahoma" w:cs="Tahoma"/>
          <w:b/>
          <w:sz w:val="20"/>
          <w:szCs w:val="20"/>
        </w:rPr>
      </w:pPr>
      <w:r>
        <w:rPr>
          <w:rFonts w:ascii="Tahoma" w:hAnsi="Tahoma" w:cs="Tahoma"/>
          <w:b/>
          <w:sz w:val="20"/>
          <w:szCs w:val="20"/>
        </w:rPr>
        <w:t>IT FORTE</w:t>
      </w:r>
    </w:p>
    <w:p w:rsidR="00552BAA" w:rsidRDefault="00552BAA">
      <w:pPr>
        <w:jc w:val="both"/>
        <w:rPr>
          <w:rFonts w:ascii="Tahoma" w:hAnsi="Tahoma" w:cs="Tahoma"/>
          <w:sz w:val="20"/>
          <w:szCs w:val="20"/>
        </w:rPr>
      </w:pPr>
    </w:p>
    <w:p w:rsidR="00552BAA" w:rsidRDefault="00D7602F">
      <w:pPr>
        <w:jc w:val="both"/>
        <w:rPr>
          <w:rFonts w:ascii="Tahoma" w:hAnsi="Tahoma" w:cs="Tahoma"/>
          <w:sz w:val="20"/>
          <w:szCs w:val="20"/>
        </w:rPr>
      </w:pPr>
      <w:r>
        <w:rPr>
          <w:rFonts w:ascii="Tahoma" w:hAnsi="Tahoma" w:cs="Tahoma"/>
          <w:sz w:val="20"/>
          <w:szCs w:val="20"/>
        </w:rPr>
        <w:t>Operating System</w:t>
      </w:r>
      <w:r>
        <w:rPr>
          <w:rFonts w:ascii="Tahoma" w:hAnsi="Tahoma" w:cs="Tahoma"/>
          <w:sz w:val="20"/>
          <w:szCs w:val="20"/>
        </w:rPr>
        <w:tab/>
        <w:t>:</w:t>
      </w:r>
      <w:r>
        <w:rPr>
          <w:rFonts w:ascii="Tahoma" w:hAnsi="Tahoma" w:cs="Tahoma"/>
          <w:sz w:val="20"/>
          <w:szCs w:val="20"/>
        </w:rPr>
        <w:tab/>
        <w:t>DOS, Windows</w:t>
      </w:r>
    </w:p>
    <w:p w:rsidR="00552BAA" w:rsidRDefault="00D7602F">
      <w:pPr>
        <w:jc w:val="both"/>
        <w:rPr>
          <w:rFonts w:ascii="Tahoma" w:hAnsi="Tahoma" w:cs="Tahoma"/>
          <w:sz w:val="20"/>
          <w:szCs w:val="20"/>
        </w:rPr>
      </w:pPr>
      <w:r>
        <w:rPr>
          <w:rFonts w:ascii="Tahoma" w:hAnsi="Tahoma" w:cs="Tahoma"/>
          <w:sz w:val="20"/>
          <w:szCs w:val="20"/>
        </w:rPr>
        <w:t>G.U.I</w:t>
      </w:r>
      <w:r>
        <w:rPr>
          <w:rFonts w:ascii="Tahoma" w:hAnsi="Tahoma" w:cs="Tahoma"/>
          <w:sz w:val="20"/>
          <w:szCs w:val="20"/>
        </w:rPr>
        <w:tab/>
      </w:r>
      <w:r>
        <w:rPr>
          <w:rFonts w:ascii="Tahoma" w:hAnsi="Tahoma" w:cs="Tahoma"/>
          <w:sz w:val="20"/>
          <w:szCs w:val="20"/>
        </w:rPr>
        <w:tab/>
      </w:r>
      <w:r>
        <w:rPr>
          <w:rFonts w:ascii="Tahoma" w:hAnsi="Tahoma" w:cs="Tahoma"/>
          <w:sz w:val="20"/>
          <w:szCs w:val="20"/>
        </w:rPr>
        <w:tab/>
        <w:t>:</w:t>
      </w:r>
      <w:r>
        <w:rPr>
          <w:rFonts w:ascii="Tahoma" w:hAnsi="Tahoma" w:cs="Tahoma"/>
          <w:sz w:val="20"/>
          <w:szCs w:val="20"/>
        </w:rPr>
        <w:tab/>
        <w:t>MS Windows</w:t>
      </w:r>
    </w:p>
    <w:p w:rsidR="00552BAA" w:rsidRDefault="00D7602F">
      <w:pPr>
        <w:jc w:val="both"/>
        <w:rPr>
          <w:rFonts w:ascii="Tahoma" w:hAnsi="Tahoma" w:cs="Tahoma"/>
          <w:sz w:val="20"/>
          <w:szCs w:val="20"/>
        </w:rPr>
      </w:pPr>
      <w:r>
        <w:rPr>
          <w:rFonts w:ascii="Tahoma" w:hAnsi="Tahoma" w:cs="Tahoma"/>
          <w:sz w:val="20"/>
          <w:szCs w:val="20"/>
        </w:rPr>
        <w:t>MS Office Suite</w:t>
      </w:r>
      <w:r>
        <w:rPr>
          <w:rFonts w:ascii="Tahoma" w:hAnsi="Tahoma" w:cs="Tahoma"/>
          <w:sz w:val="20"/>
          <w:szCs w:val="20"/>
        </w:rPr>
        <w:tab/>
      </w:r>
      <w:r>
        <w:rPr>
          <w:rFonts w:ascii="Tahoma" w:hAnsi="Tahoma" w:cs="Tahoma"/>
          <w:sz w:val="20"/>
          <w:szCs w:val="20"/>
        </w:rPr>
        <w:tab/>
        <w:t>:</w:t>
      </w:r>
      <w:r>
        <w:rPr>
          <w:rFonts w:ascii="Tahoma" w:hAnsi="Tahoma" w:cs="Tahoma"/>
          <w:sz w:val="20"/>
          <w:szCs w:val="20"/>
        </w:rPr>
        <w:tab/>
        <w:t>Word, PowerPoint, Outlook</w:t>
      </w:r>
    </w:p>
    <w:p w:rsidR="00552BAA" w:rsidRDefault="00D7602F">
      <w:pPr>
        <w:jc w:val="both"/>
        <w:rPr>
          <w:rFonts w:ascii="Tahoma" w:hAnsi="Tahoma" w:cs="Tahoma"/>
          <w:sz w:val="20"/>
          <w:szCs w:val="20"/>
        </w:rPr>
      </w:pPr>
      <w:r>
        <w:rPr>
          <w:rFonts w:ascii="Tahoma" w:hAnsi="Tahoma" w:cs="Tahoma"/>
          <w:sz w:val="20"/>
          <w:szCs w:val="20"/>
        </w:rPr>
        <w:t>Spread Sheet</w:t>
      </w:r>
      <w:r>
        <w:rPr>
          <w:rFonts w:ascii="Tahoma" w:hAnsi="Tahoma" w:cs="Tahoma"/>
          <w:sz w:val="20"/>
          <w:szCs w:val="20"/>
        </w:rPr>
        <w:tab/>
      </w:r>
      <w:r>
        <w:rPr>
          <w:rFonts w:ascii="Tahoma" w:hAnsi="Tahoma" w:cs="Tahoma"/>
          <w:sz w:val="20"/>
          <w:szCs w:val="20"/>
        </w:rPr>
        <w:tab/>
        <w:t>:</w:t>
      </w:r>
      <w:r>
        <w:rPr>
          <w:rFonts w:ascii="Tahoma" w:hAnsi="Tahoma" w:cs="Tahoma"/>
          <w:sz w:val="20"/>
          <w:szCs w:val="20"/>
        </w:rPr>
        <w:tab/>
        <w:t>Excel</w:t>
      </w:r>
    </w:p>
    <w:p w:rsidR="00552BAA" w:rsidRDefault="00D7602F">
      <w:pPr>
        <w:jc w:val="both"/>
        <w:rPr>
          <w:rFonts w:ascii="Tahoma" w:hAnsi="Tahoma" w:cs="Tahoma"/>
          <w:sz w:val="20"/>
          <w:szCs w:val="20"/>
        </w:rPr>
      </w:pPr>
      <w:r>
        <w:rPr>
          <w:rFonts w:ascii="Tahoma" w:hAnsi="Tahoma" w:cs="Tahoma"/>
          <w:sz w:val="20"/>
          <w:szCs w:val="20"/>
        </w:rPr>
        <w:t>Languages</w:t>
      </w:r>
      <w:r>
        <w:rPr>
          <w:rFonts w:ascii="Tahoma" w:hAnsi="Tahoma" w:cs="Tahoma"/>
          <w:sz w:val="20"/>
          <w:szCs w:val="20"/>
        </w:rPr>
        <w:tab/>
      </w:r>
      <w:r>
        <w:rPr>
          <w:rFonts w:ascii="Tahoma" w:hAnsi="Tahoma" w:cs="Tahoma"/>
          <w:sz w:val="20"/>
          <w:szCs w:val="20"/>
        </w:rPr>
        <w:tab/>
        <w:t>:</w:t>
      </w:r>
      <w:r>
        <w:rPr>
          <w:rFonts w:ascii="Tahoma" w:hAnsi="Tahoma" w:cs="Tahoma"/>
          <w:sz w:val="20"/>
          <w:szCs w:val="20"/>
        </w:rPr>
        <w:tab/>
        <w:t>Pascal, C++</w:t>
      </w:r>
    </w:p>
    <w:p w:rsidR="00552BAA" w:rsidRDefault="00D7602F">
      <w:pPr>
        <w:jc w:val="both"/>
        <w:rPr>
          <w:rFonts w:ascii="Tahoma" w:hAnsi="Tahoma" w:cs="Tahoma"/>
          <w:sz w:val="20"/>
          <w:szCs w:val="20"/>
        </w:rPr>
      </w:pPr>
      <w:r>
        <w:rPr>
          <w:rFonts w:ascii="Tahoma" w:hAnsi="Tahoma" w:cs="Tahoma"/>
          <w:sz w:val="20"/>
          <w:szCs w:val="20"/>
        </w:rPr>
        <w:t>Others</w:t>
      </w:r>
      <w:r>
        <w:rPr>
          <w:rFonts w:ascii="Tahoma" w:hAnsi="Tahoma" w:cs="Tahoma"/>
          <w:sz w:val="20"/>
          <w:szCs w:val="20"/>
        </w:rPr>
        <w:tab/>
      </w:r>
      <w:r>
        <w:rPr>
          <w:rFonts w:ascii="Tahoma" w:hAnsi="Tahoma" w:cs="Tahoma"/>
          <w:sz w:val="20"/>
          <w:szCs w:val="20"/>
        </w:rPr>
        <w:tab/>
      </w:r>
      <w:r>
        <w:rPr>
          <w:rFonts w:ascii="Tahoma" w:hAnsi="Tahoma" w:cs="Tahoma"/>
          <w:sz w:val="20"/>
          <w:szCs w:val="20"/>
        </w:rPr>
        <w:tab/>
        <w:t>:</w:t>
      </w:r>
      <w:r>
        <w:rPr>
          <w:rFonts w:ascii="Tahoma" w:hAnsi="Tahoma" w:cs="Tahoma"/>
          <w:sz w:val="20"/>
          <w:szCs w:val="20"/>
        </w:rPr>
        <w:tab/>
        <w:t>Internet, AutoCAD, Lotus Notes, SAP</w:t>
      </w:r>
    </w:p>
    <w:p w:rsidR="00552BAA" w:rsidRDefault="00D7602F">
      <w:pPr>
        <w:jc w:val="both"/>
        <w:rPr>
          <w:rFonts w:ascii="Tahoma" w:hAnsi="Tahoma" w:cs="Tahoma"/>
          <w:sz w:val="20"/>
          <w:szCs w:val="20"/>
        </w:rPr>
      </w:pPr>
      <w:r>
        <w:rPr>
          <w:rFonts w:ascii="Tahoma" w:hAnsi="Tahoma" w:cs="Tahoma"/>
          <w:sz w:val="20"/>
          <w:szCs w:val="20"/>
        </w:rPr>
        <w:t>Usage of Sales Force .com as a Sales tool for sales funnel , forecasting , reports creation etc.</w:t>
      </w:r>
    </w:p>
    <w:p w:rsidR="004B244B" w:rsidRDefault="004B244B">
      <w:pPr>
        <w:jc w:val="both"/>
        <w:rPr>
          <w:rFonts w:ascii="Tahoma" w:hAnsi="Tahoma" w:cs="Tahoma"/>
          <w:sz w:val="20"/>
          <w:szCs w:val="20"/>
        </w:rPr>
      </w:pPr>
    </w:p>
    <w:p w:rsidR="00552BAA" w:rsidRDefault="00552BAA">
      <w:pPr>
        <w:jc w:val="both"/>
        <w:rPr>
          <w:rFonts w:ascii="Tahoma" w:hAnsi="Tahoma" w:cs="Tahoma"/>
          <w:sz w:val="20"/>
          <w:szCs w:val="20"/>
        </w:rPr>
      </w:pPr>
    </w:p>
    <w:p w:rsidR="00D265D0" w:rsidRDefault="00D7602F">
      <w:pPr>
        <w:pBdr>
          <w:bottom w:val="single" w:sz="4" w:space="1" w:color="auto"/>
        </w:pBdr>
        <w:rPr>
          <w:rFonts w:ascii="Tahoma" w:hAnsi="Tahoma" w:cs="Tahoma"/>
          <w:b/>
          <w:sz w:val="20"/>
          <w:szCs w:val="20"/>
        </w:rPr>
      </w:pPr>
      <w:r>
        <w:rPr>
          <w:rFonts w:ascii="Tahoma" w:hAnsi="Tahoma" w:cs="Tahoma"/>
          <w:b/>
          <w:sz w:val="20"/>
          <w:szCs w:val="20"/>
        </w:rPr>
        <w:t xml:space="preserve">CAREER CONTOUR : </w:t>
      </w:r>
    </w:p>
    <w:p w:rsidR="00A60336" w:rsidRDefault="00A60336">
      <w:pPr>
        <w:pBdr>
          <w:bottom w:val="single" w:sz="4" w:space="1" w:color="auto"/>
        </w:pBdr>
        <w:rPr>
          <w:rFonts w:ascii="Tahoma" w:hAnsi="Tahoma" w:cs="Tahoma"/>
          <w:b/>
          <w:sz w:val="20"/>
          <w:szCs w:val="20"/>
        </w:rPr>
      </w:pPr>
      <w:r>
        <w:rPr>
          <w:rFonts w:ascii="Tahoma" w:hAnsi="Tahoma" w:cs="Tahoma"/>
          <w:b/>
          <w:sz w:val="20"/>
          <w:szCs w:val="20"/>
        </w:rPr>
        <w:t xml:space="preserve">Presently working as a </w:t>
      </w:r>
    </w:p>
    <w:p w:rsidR="00D265D0" w:rsidRDefault="00D265D0">
      <w:pPr>
        <w:pBdr>
          <w:bottom w:val="single" w:sz="4" w:space="1" w:color="auto"/>
        </w:pBdr>
        <w:rPr>
          <w:rFonts w:ascii="Tahoma" w:hAnsi="Tahoma" w:cs="Tahoma"/>
          <w:b/>
          <w:sz w:val="20"/>
          <w:szCs w:val="20"/>
        </w:rPr>
      </w:pPr>
      <w:r>
        <w:rPr>
          <w:rFonts w:ascii="Tahoma" w:hAnsi="Tahoma" w:cs="Tahoma"/>
          <w:b/>
          <w:sz w:val="20"/>
          <w:szCs w:val="20"/>
        </w:rPr>
        <w:t>Head – National Sales ( Since May 2019)</w:t>
      </w:r>
    </w:p>
    <w:p w:rsidR="00A60336" w:rsidRDefault="00A60336">
      <w:pPr>
        <w:pBdr>
          <w:bottom w:val="single" w:sz="4" w:space="1" w:color="auto"/>
        </w:pBdr>
        <w:rPr>
          <w:rFonts w:ascii="Tahoma" w:hAnsi="Tahoma" w:cs="Tahoma"/>
          <w:b/>
          <w:sz w:val="20"/>
          <w:szCs w:val="20"/>
        </w:rPr>
      </w:pPr>
      <w:r>
        <w:rPr>
          <w:rFonts w:ascii="Tahoma" w:hAnsi="Tahoma" w:cs="Tahoma"/>
          <w:b/>
          <w:sz w:val="20"/>
          <w:szCs w:val="20"/>
        </w:rPr>
        <w:t xml:space="preserve">Head – Channel </w:t>
      </w:r>
      <w:r w:rsidR="00D01123">
        <w:rPr>
          <w:rFonts w:ascii="Tahoma" w:hAnsi="Tahoma" w:cs="Tahoma"/>
          <w:b/>
          <w:sz w:val="20"/>
          <w:szCs w:val="20"/>
        </w:rPr>
        <w:t>&amp; SMP Business</w:t>
      </w:r>
      <w:r>
        <w:rPr>
          <w:rFonts w:ascii="Tahoma" w:hAnsi="Tahoma" w:cs="Tahoma"/>
          <w:b/>
          <w:sz w:val="20"/>
          <w:szCs w:val="20"/>
        </w:rPr>
        <w:t xml:space="preserve"> in Wipro Enterprises </w:t>
      </w:r>
      <w:r w:rsidR="00BD4AD9">
        <w:rPr>
          <w:rFonts w:ascii="Tahoma" w:hAnsi="Tahoma" w:cs="Tahoma"/>
          <w:b/>
          <w:sz w:val="20"/>
          <w:szCs w:val="20"/>
        </w:rPr>
        <w:t>( April 2017 till</w:t>
      </w:r>
      <w:r w:rsidR="00D265D0">
        <w:rPr>
          <w:rFonts w:ascii="Tahoma" w:hAnsi="Tahoma" w:cs="Tahoma"/>
          <w:b/>
          <w:sz w:val="20"/>
          <w:szCs w:val="20"/>
        </w:rPr>
        <w:t xml:space="preserve"> May 2019)</w:t>
      </w:r>
    </w:p>
    <w:p w:rsidR="00A60336" w:rsidRDefault="00A60336">
      <w:pPr>
        <w:pBdr>
          <w:bottom w:val="single" w:sz="4" w:space="1" w:color="auto"/>
        </w:pBdr>
        <w:rPr>
          <w:rFonts w:ascii="Tahoma" w:hAnsi="Tahoma" w:cs="Tahoma"/>
          <w:b/>
          <w:sz w:val="20"/>
          <w:szCs w:val="20"/>
        </w:rPr>
      </w:pPr>
    </w:p>
    <w:p w:rsidR="00A60336" w:rsidRDefault="00BD4AD9">
      <w:pPr>
        <w:pBdr>
          <w:bottom w:val="single" w:sz="4" w:space="1" w:color="auto"/>
        </w:pBdr>
        <w:rPr>
          <w:rFonts w:ascii="Tahoma" w:hAnsi="Tahoma" w:cs="Tahoma"/>
          <w:b/>
          <w:sz w:val="20"/>
          <w:szCs w:val="20"/>
        </w:rPr>
      </w:pPr>
      <w:r>
        <w:rPr>
          <w:rFonts w:ascii="Tahoma" w:hAnsi="Tahoma" w:cs="Tahoma"/>
          <w:b/>
          <w:sz w:val="20"/>
          <w:szCs w:val="20"/>
        </w:rPr>
        <w:t xml:space="preserve">Key Result Areas:- </w:t>
      </w:r>
    </w:p>
    <w:p w:rsidR="00BD4AD9" w:rsidRPr="00B07390" w:rsidRDefault="00495419" w:rsidP="00342407">
      <w:pPr>
        <w:pStyle w:val="ListParagraph"/>
        <w:numPr>
          <w:ilvl w:val="0"/>
          <w:numId w:val="8"/>
        </w:numPr>
        <w:pBdr>
          <w:bottom w:val="single" w:sz="4" w:space="1" w:color="auto"/>
        </w:pBdr>
        <w:rPr>
          <w:rFonts w:ascii="Tahoma" w:hAnsi="Tahoma" w:cs="Tahoma"/>
          <w:sz w:val="20"/>
          <w:szCs w:val="20"/>
        </w:rPr>
      </w:pPr>
      <w:r>
        <w:rPr>
          <w:rFonts w:ascii="Tahoma" w:hAnsi="Tahoma" w:cs="Tahoma"/>
          <w:sz w:val="20"/>
          <w:szCs w:val="20"/>
        </w:rPr>
        <w:t xml:space="preserve">Heading the Sales Team of Wipro Water in India. </w:t>
      </w:r>
    </w:p>
    <w:p w:rsidR="0082596C" w:rsidRPr="00B07390" w:rsidRDefault="0082596C" w:rsidP="00342407">
      <w:pPr>
        <w:pStyle w:val="ListParagraph"/>
        <w:numPr>
          <w:ilvl w:val="0"/>
          <w:numId w:val="8"/>
        </w:numPr>
        <w:pBdr>
          <w:bottom w:val="single" w:sz="4" w:space="1" w:color="auto"/>
        </w:pBdr>
        <w:rPr>
          <w:rFonts w:ascii="Tahoma" w:hAnsi="Tahoma" w:cs="Tahoma"/>
          <w:sz w:val="20"/>
          <w:szCs w:val="20"/>
        </w:rPr>
      </w:pPr>
      <w:r w:rsidRPr="00B07390">
        <w:rPr>
          <w:rFonts w:ascii="Tahoma" w:hAnsi="Tahoma" w:cs="Tahoma"/>
          <w:sz w:val="20"/>
          <w:szCs w:val="20"/>
        </w:rPr>
        <w:t xml:space="preserve">Handling Wipro Water product and project sales through channels and </w:t>
      </w:r>
      <w:r w:rsidR="00F66495">
        <w:rPr>
          <w:rFonts w:ascii="Tahoma" w:hAnsi="Tahoma" w:cs="Tahoma"/>
          <w:sz w:val="20"/>
          <w:szCs w:val="20"/>
        </w:rPr>
        <w:t>direct routes.</w:t>
      </w:r>
    </w:p>
    <w:p w:rsidR="002749C0" w:rsidRDefault="005E6317" w:rsidP="00342407">
      <w:pPr>
        <w:pStyle w:val="ListParagraph"/>
        <w:numPr>
          <w:ilvl w:val="0"/>
          <w:numId w:val="8"/>
        </w:numPr>
        <w:pBdr>
          <w:bottom w:val="single" w:sz="4" w:space="1" w:color="auto"/>
        </w:pBdr>
        <w:rPr>
          <w:rFonts w:ascii="Tahoma" w:hAnsi="Tahoma" w:cs="Tahoma"/>
          <w:sz w:val="20"/>
          <w:szCs w:val="20"/>
        </w:rPr>
      </w:pPr>
      <w:r w:rsidRPr="00B07390">
        <w:rPr>
          <w:rFonts w:ascii="Tahoma" w:hAnsi="Tahoma" w:cs="Tahoma"/>
          <w:sz w:val="20"/>
          <w:szCs w:val="20"/>
        </w:rPr>
        <w:t>Managing a P</w:t>
      </w:r>
      <w:r w:rsidR="0082596C" w:rsidRPr="00B07390">
        <w:rPr>
          <w:rFonts w:ascii="Tahoma" w:hAnsi="Tahoma" w:cs="Tahoma"/>
          <w:sz w:val="20"/>
          <w:szCs w:val="20"/>
        </w:rPr>
        <w:t xml:space="preserve"> &amp;L </w:t>
      </w:r>
      <w:r w:rsidR="00613297">
        <w:rPr>
          <w:rFonts w:ascii="Tahoma" w:hAnsi="Tahoma" w:cs="Tahoma"/>
          <w:sz w:val="20"/>
          <w:szCs w:val="20"/>
        </w:rPr>
        <w:t>of Targeted 200 +</w:t>
      </w:r>
      <w:r w:rsidR="002749C0">
        <w:rPr>
          <w:rFonts w:ascii="Tahoma" w:hAnsi="Tahoma" w:cs="Tahoma"/>
          <w:sz w:val="20"/>
          <w:szCs w:val="20"/>
        </w:rPr>
        <w:t xml:space="preserve"> Crores.</w:t>
      </w:r>
    </w:p>
    <w:p w:rsidR="002749C0" w:rsidRPr="00B07390" w:rsidRDefault="001D6C36" w:rsidP="00342407">
      <w:pPr>
        <w:pStyle w:val="ListParagraph"/>
        <w:numPr>
          <w:ilvl w:val="0"/>
          <w:numId w:val="8"/>
        </w:numPr>
        <w:pBdr>
          <w:bottom w:val="single" w:sz="4" w:space="1" w:color="auto"/>
        </w:pBdr>
        <w:rPr>
          <w:rFonts w:ascii="Tahoma" w:hAnsi="Tahoma" w:cs="Tahoma"/>
          <w:sz w:val="20"/>
          <w:szCs w:val="20"/>
        </w:rPr>
      </w:pPr>
      <w:r>
        <w:rPr>
          <w:rFonts w:ascii="Tahoma" w:hAnsi="Tahoma" w:cs="Tahoma"/>
          <w:sz w:val="20"/>
          <w:szCs w:val="20"/>
        </w:rPr>
        <w:lastRenderedPageBreak/>
        <w:t xml:space="preserve">Providing solutions to various Water Treatment requirements </w:t>
      </w:r>
      <w:r w:rsidR="00F90E73">
        <w:rPr>
          <w:rFonts w:ascii="Tahoma" w:hAnsi="Tahoma" w:cs="Tahoma"/>
          <w:sz w:val="20"/>
          <w:szCs w:val="20"/>
        </w:rPr>
        <w:t>for complete Industrial and partly commercial segments .</w:t>
      </w:r>
    </w:p>
    <w:p w:rsidR="00C1774E" w:rsidRPr="00B07390" w:rsidRDefault="002749C0" w:rsidP="00C1774E">
      <w:pPr>
        <w:pStyle w:val="ListParagraph"/>
        <w:numPr>
          <w:ilvl w:val="0"/>
          <w:numId w:val="8"/>
        </w:numPr>
        <w:pBdr>
          <w:bottom w:val="single" w:sz="4" w:space="1" w:color="auto"/>
        </w:pBdr>
        <w:rPr>
          <w:rFonts w:ascii="Tahoma" w:hAnsi="Tahoma" w:cs="Tahoma"/>
          <w:sz w:val="20"/>
          <w:szCs w:val="20"/>
        </w:rPr>
      </w:pPr>
      <w:r>
        <w:rPr>
          <w:rFonts w:ascii="Tahoma" w:hAnsi="Tahoma" w:cs="Tahoma"/>
          <w:sz w:val="20"/>
          <w:szCs w:val="20"/>
        </w:rPr>
        <w:t>Setting up new Channel Partners in India.</w:t>
      </w:r>
    </w:p>
    <w:p w:rsidR="00C1774E" w:rsidRPr="00B07390" w:rsidRDefault="00BD5479" w:rsidP="00C1774E">
      <w:pPr>
        <w:pStyle w:val="ListParagraph"/>
        <w:numPr>
          <w:ilvl w:val="0"/>
          <w:numId w:val="8"/>
        </w:numPr>
        <w:pBdr>
          <w:bottom w:val="single" w:sz="4" w:space="1" w:color="auto"/>
        </w:pBdr>
        <w:rPr>
          <w:rFonts w:ascii="Tahoma" w:hAnsi="Tahoma" w:cs="Tahoma"/>
          <w:sz w:val="20"/>
          <w:szCs w:val="20"/>
        </w:rPr>
      </w:pPr>
      <w:r w:rsidRPr="00B07390">
        <w:rPr>
          <w:rFonts w:ascii="Tahoma" w:hAnsi="Tahoma" w:cs="Tahoma"/>
          <w:sz w:val="20"/>
          <w:szCs w:val="20"/>
        </w:rPr>
        <w:t xml:space="preserve">Introduction of new innovative , differentiated , </w:t>
      </w:r>
      <w:r w:rsidR="005E6317" w:rsidRPr="00B07390">
        <w:rPr>
          <w:rFonts w:ascii="Tahoma" w:hAnsi="Tahoma" w:cs="Tahoma"/>
          <w:sz w:val="20"/>
          <w:szCs w:val="20"/>
        </w:rPr>
        <w:t>energy efficient, cost competitive products.</w:t>
      </w:r>
    </w:p>
    <w:p w:rsidR="005E6317" w:rsidRPr="00B07390" w:rsidRDefault="00691A3A" w:rsidP="00C1774E">
      <w:pPr>
        <w:pStyle w:val="ListParagraph"/>
        <w:numPr>
          <w:ilvl w:val="0"/>
          <w:numId w:val="8"/>
        </w:numPr>
        <w:pBdr>
          <w:bottom w:val="single" w:sz="4" w:space="1" w:color="auto"/>
        </w:pBdr>
        <w:rPr>
          <w:rFonts w:ascii="Tahoma" w:hAnsi="Tahoma" w:cs="Tahoma"/>
          <w:sz w:val="20"/>
          <w:szCs w:val="20"/>
        </w:rPr>
      </w:pPr>
      <w:r w:rsidRPr="00B07390">
        <w:rPr>
          <w:rFonts w:ascii="Tahoma" w:hAnsi="Tahoma" w:cs="Tahoma"/>
          <w:sz w:val="20"/>
          <w:szCs w:val="20"/>
        </w:rPr>
        <w:t xml:space="preserve">Market development and </w:t>
      </w:r>
      <w:r w:rsidR="00026B03" w:rsidRPr="00B07390">
        <w:rPr>
          <w:rFonts w:ascii="Tahoma" w:hAnsi="Tahoma" w:cs="Tahoma"/>
          <w:sz w:val="20"/>
          <w:szCs w:val="20"/>
        </w:rPr>
        <w:t>interaction with Consultants, End customers .</w:t>
      </w:r>
    </w:p>
    <w:p w:rsidR="00085698" w:rsidRDefault="00085698" w:rsidP="00085698">
      <w:pPr>
        <w:pBdr>
          <w:bottom w:val="single" w:sz="4" w:space="1" w:color="auto"/>
        </w:pBdr>
        <w:rPr>
          <w:rFonts w:ascii="Tahoma" w:hAnsi="Tahoma" w:cs="Tahoma"/>
          <w:b/>
          <w:sz w:val="20"/>
          <w:szCs w:val="20"/>
        </w:rPr>
      </w:pPr>
      <w:r>
        <w:rPr>
          <w:rFonts w:ascii="Tahoma" w:hAnsi="Tahoma" w:cs="Tahoma"/>
          <w:b/>
          <w:sz w:val="20"/>
          <w:szCs w:val="20"/>
        </w:rPr>
        <w:t xml:space="preserve">Highlights :- </w:t>
      </w:r>
    </w:p>
    <w:p w:rsidR="00026B03" w:rsidRDefault="00026B03" w:rsidP="00085698">
      <w:pPr>
        <w:pBdr>
          <w:bottom w:val="single" w:sz="4" w:space="1" w:color="auto"/>
        </w:pBdr>
        <w:rPr>
          <w:rFonts w:ascii="Tahoma" w:hAnsi="Tahoma" w:cs="Tahoma"/>
          <w:b/>
          <w:sz w:val="20"/>
          <w:szCs w:val="20"/>
        </w:rPr>
      </w:pPr>
    </w:p>
    <w:p w:rsidR="00E3157E" w:rsidRDefault="00E3157E" w:rsidP="00A800C1">
      <w:pPr>
        <w:pStyle w:val="ListParagraph"/>
        <w:numPr>
          <w:ilvl w:val="0"/>
          <w:numId w:val="9"/>
        </w:numPr>
        <w:pBdr>
          <w:bottom w:val="single" w:sz="4" w:space="1" w:color="auto"/>
        </w:pBdr>
        <w:rPr>
          <w:rFonts w:ascii="Tahoma" w:hAnsi="Tahoma" w:cs="Tahoma"/>
          <w:sz w:val="20"/>
          <w:szCs w:val="20"/>
        </w:rPr>
      </w:pPr>
      <w:r>
        <w:rPr>
          <w:rFonts w:ascii="Tahoma" w:hAnsi="Tahoma" w:cs="Tahoma"/>
          <w:sz w:val="20"/>
          <w:szCs w:val="20"/>
        </w:rPr>
        <w:t xml:space="preserve">Heading Regional Sales Team in Project Sales of </w:t>
      </w:r>
      <w:r w:rsidR="002B217F">
        <w:rPr>
          <w:rFonts w:ascii="Tahoma" w:hAnsi="Tahoma" w:cs="Tahoma"/>
          <w:sz w:val="20"/>
          <w:szCs w:val="20"/>
        </w:rPr>
        <w:t>WTP and WWTP .</w:t>
      </w:r>
    </w:p>
    <w:p w:rsidR="00085698" w:rsidRPr="00B07390" w:rsidRDefault="00B12E80" w:rsidP="00A800C1">
      <w:pPr>
        <w:pStyle w:val="ListParagraph"/>
        <w:numPr>
          <w:ilvl w:val="0"/>
          <w:numId w:val="9"/>
        </w:numPr>
        <w:pBdr>
          <w:bottom w:val="single" w:sz="4" w:space="1" w:color="auto"/>
        </w:pBdr>
        <w:rPr>
          <w:rFonts w:ascii="Tahoma" w:hAnsi="Tahoma" w:cs="Tahoma"/>
          <w:sz w:val="20"/>
          <w:szCs w:val="20"/>
        </w:rPr>
      </w:pPr>
      <w:r w:rsidRPr="00B07390">
        <w:rPr>
          <w:rFonts w:ascii="Tahoma" w:hAnsi="Tahoma" w:cs="Tahoma"/>
          <w:sz w:val="20"/>
          <w:szCs w:val="20"/>
        </w:rPr>
        <w:t>Built the</w:t>
      </w:r>
      <w:r w:rsidR="002B217F">
        <w:rPr>
          <w:rFonts w:ascii="Tahoma" w:hAnsi="Tahoma" w:cs="Tahoma"/>
          <w:sz w:val="20"/>
          <w:szCs w:val="20"/>
        </w:rPr>
        <w:t xml:space="preserve"> channel</w:t>
      </w:r>
      <w:r w:rsidRPr="00B07390">
        <w:rPr>
          <w:rFonts w:ascii="Tahoma" w:hAnsi="Tahoma" w:cs="Tahoma"/>
          <w:sz w:val="20"/>
          <w:szCs w:val="20"/>
        </w:rPr>
        <w:t xml:space="preserve"> business </w:t>
      </w:r>
      <w:r w:rsidR="00C1774E" w:rsidRPr="00B07390">
        <w:rPr>
          <w:rFonts w:ascii="Tahoma" w:hAnsi="Tahoma" w:cs="Tahoma"/>
          <w:sz w:val="20"/>
          <w:szCs w:val="20"/>
        </w:rPr>
        <w:t>and team from</w:t>
      </w:r>
      <w:r w:rsidRPr="00B07390">
        <w:rPr>
          <w:rFonts w:ascii="Tahoma" w:hAnsi="Tahoma" w:cs="Tahoma"/>
          <w:sz w:val="20"/>
          <w:szCs w:val="20"/>
        </w:rPr>
        <w:t xml:space="preserve"> a scratch and grew to sizeable </w:t>
      </w:r>
      <w:r w:rsidR="00C1774E" w:rsidRPr="00B07390">
        <w:rPr>
          <w:rFonts w:ascii="Tahoma" w:hAnsi="Tahoma" w:cs="Tahoma"/>
          <w:sz w:val="20"/>
          <w:szCs w:val="20"/>
        </w:rPr>
        <w:t>value.</w:t>
      </w:r>
    </w:p>
    <w:p w:rsidR="00323463" w:rsidRPr="00B07390" w:rsidRDefault="00323463" w:rsidP="00A800C1">
      <w:pPr>
        <w:pStyle w:val="ListParagraph"/>
        <w:numPr>
          <w:ilvl w:val="0"/>
          <w:numId w:val="9"/>
        </w:numPr>
        <w:pBdr>
          <w:bottom w:val="single" w:sz="4" w:space="1" w:color="auto"/>
        </w:pBdr>
        <w:rPr>
          <w:rFonts w:ascii="Tahoma" w:hAnsi="Tahoma" w:cs="Tahoma"/>
          <w:sz w:val="20"/>
          <w:szCs w:val="20"/>
        </w:rPr>
      </w:pPr>
      <w:r w:rsidRPr="00B07390">
        <w:rPr>
          <w:rFonts w:ascii="Tahoma" w:hAnsi="Tahoma" w:cs="Tahoma"/>
          <w:sz w:val="20"/>
          <w:szCs w:val="20"/>
        </w:rPr>
        <w:t xml:space="preserve">Increased market share with a roadmap of </w:t>
      </w:r>
      <w:r w:rsidR="002B217F">
        <w:rPr>
          <w:rFonts w:ascii="Tahoma" w:hAnsi="Tahoma" w:cs="Tahoma"/>
          <w:sz w:val="20"/>
          <w:szCs w:val="20"/>
        </w:rPr>
        <w:t>being the top player in Indian water treatment market.</w:t>
      </w:r>
    </w:p>
    <w:p w:rsidR="00323463" w:rsidRPr="00B07390" w:rsidRDefault="00D719ED" w:rsidP="00A800C1">
      <w:pPr>
        <w:pStyle w:val="ListParagraph"/>
        <w:numPr>
          <w:ilvl w:val="0"/>
          <w:numId w:val="9"/>
        </w:numPr>
        <w:pBdr>
          <w:bottom w:val="single" w:sz="4" w:space="1" w:color="auto"/>
        </w:pBdr>
        <w:rPr>
          <w:rFonts w:ascii="Tahoma" w:hAnsi="Tahoma" w:cs="Tahoma"/>
          <w:sz w:val="20"/>
          <w:szCs w:val="20"/>
        </w:rPr>
      </w:pPr>
      <w:r w:rsidRPr="00B07390">
        <w:rPr>
          <w:rFonts w:ascii="Tahoma" w:hAnsi="Tahoma" w:cs="Tahoma"/>
          <w:sz w:val="20"/>
          <w:szCs w:val="20"/>
        </w:rPr>
        <w:t>YOY growth of over 100%</w:t>
      </w:r>
      <w:r w:rsidR="00181CEE">
        <w:rPr>
          <w:rFonts w:ascii="Tahoma" w:hAnsi="Tahoma" w:cs="Tahoma"/>
          <w:sz w:val="20"/>
          <w:szCs w:val="20"/>
        </w:rPr>
        <w:t xml:space="preserve"> in SSP business </w:t>
      </w:r>
    </w:p>
    <w:p w:rsidR="00D719ED" w:rsidRPr="00B07390" w:rsidRDefault="00D719ED" w:rsidP="00A800C1">
      <w:pPr>
        <w:pStyle w:val="ListParagraph"/>
        <w:numPr>
          <w:ilvl w:val="0"/>
          <w:numId w:val="9"/>
        </w:numPr>
        <w:pBdr>
          <w:bottom w:val="single" w:sz="4" w:space="1" w:color="auto"/>
        </w:pBdr>
        <w:rPr>
          <w:rFonts w:ascii="Tahoma" w:hAnsi="Tahoma" w:cs="Tahoma"/>
          <w:sz w:val="20"/>
          <w:szCs w:val="20"/>
        </w:rPr>
      </w:pPr>
      <w:r w:rsidRPr="00B07390">
        <w:rPr>
          <w:rFonts w:ascii="Tahoma" w:hAnsi="Tahoma" w:cs="Tahoma"/>
          <w:sz w:val="20"/>
          <w:szCs w:val="20"/>
        </w:rPr>
        <w:t xml:space="preserve">Technological </w:t>
      </w:r>
      <w:proofErr w:type="spellStart"/>
      <w:r w:rsidRPr="00B07390">
        <w:rPr>
          <w:rFonts w:ascii="Tahoma" w:hAnsi="Tahoma" w:cs="Tahoma"/>
          <w:sz w:val="20"/>
          <w:szCs w:val="20"/>
        </w:rPr>
        <w:t>tiepups</w:t>
      </w:r>
      <w:proofErr w:type="spellEnd"/>
      <w:r w:rsidRPr="00B07390">
        <w:rPr>
          <w:rFonts w:ascii="Tahoma" w:hAnsi="Tahoma" w:cs="Tahoma"/>
          <w:sz w:val="20"/>
          <w:szCs w:val="20"/>
        </w:rPr>
        <w:t xml:space="preserve"> with European ,Israeli, Indian firms to bring in new products.</w:t>
      </w:r>
    </w:p>
    <w:p w:rsidR="00D719ED" w:rsidRPr="00B07390" w:rsidRDefault="00F4235C" w:rsidP="00A800C1">
      <w:pPr>
        <w:pStyle w:val="ListParagraph"/>
        <w:numPr>
          <w:ilvl w:val="0"/>
          <w:numId w:val="9"/>
        </w:numPr>
        <w:pBdr>
          <w:bottom w:val="single" w:sz="4" w:space="1" w:color="auto"/>
        </w:pBdr>
        <w:rPr>
          <w:rFonts w:ascii="Tahoma" w:hAnsi="Tahoma" w:cs="Tahoma"/>
          <w:sz w:val="20"/>
          <w:szCs w:val="20"/>
        </w:rPr>
      </w:pPr>
      <w:r w:rsidRPr="00B07390">
        <w:rPr>
          <w:rFonts w:ascii="Tahoma" w:hAnsi="Tahoma" w:cs="Tahoma"/>
          <w:sz w:val="20"/>
          <w:szCs w:val="20"/>
        </w:rPr>
        <w:t>Built a channel network of 15</w:t>
      </w:r>
      <w:r w:rsidR="00181CEE">
        <w:rPr>
          <w:rFonts w:ascii="Tahoma" w:hAnsi="Tahoma" w:cs="Tahoma"/>
          <w:sz w:val="20"/>
          <w:szCs w:val="20"/>
        </w:rPr>
        <w:t>-20</w:t>
      </w:r>
      <w:r w:rsidRPr="00B07390">
        <w:rPr>
          <w:rFonts w:ascii="Tahoma" w:hAnsi="Tahoma" w:cs="Tahoma"/>
          <w:sz w:val="20"/>
          <w:szCs w:val="20"/>
        </w:rPr>
        <w:t xml:space="preserve"> across Pan India.</w:t>
      </w:r>
    </w:p>
    <w:p w:rsidR="00F4235C" w:rsidRPr="00B07390" w:rsidRDefault="000B0702" w:rsidP="00A800C1">
      <w:pPr>
        <w:pStyle w:val="ListParagraph"/>
        <w:numPr>
          <w:ilvl w:val="0"/>
          <w:numId w:val="9"/>
        </w:numPr>
        <w:pBdr>
          <w:bottom w:val="single" w:sz="4" w:space="1" w:color="auto"/>
        </w:pBdr>
        <w:rPr>
          <w:rFonts w:ascii="Tahoma" w:hAnsi="Tahoma" w:cs="Tahoma"/>
          <w:sz w:val="20"/>
          <w:szCs w:val="20"/>
        </w:rPr>
      </w:pPr>
      <w:r w:rsidRPr="00B07390">
        <w:rPr>
          <w:rFonts w:ascii="Tahoma" w:hAnsi="Tahoma" w:cs="Tahoma"/>
          <w:sz w:val="20"/>
          <w:szCs w:val="20"/>
        </w:rPr>
        <w:t>Bagged Orders from Automobiles , F&amp;B ,</w:t>
      </w:r>
      <w:proofErr w:type="spellStart"/>
      <w:r w:rsidRPr="00B07390">
        <w:rPr>
          <w:rFonts w:ascii="Tahoma" w:hAnsi="Tahoma" w:cs="Tahoma"/>
          <w:sz w:val="20"/>
          <w:szCs w:val="20"/>
        </w:rPr>
        <w:t>Chemicals,</w:t>
      </w:r>
      <w:r w:rsidR="00A95FA2" w:rsidRPr="00B07390">
        <w:rPr>
          <w:rFonts w:ascii="Tahoma" w:hAnsi="Tahoma" w:cs="Tahoma"/>
          <w:sz w:val="20"/>
          <w:szCs w:val="20"/>
        </w:rPr>
        <w:t>Engineering,Commercial</w:t>
      </w:r>
      <w:proofErr w:type="spellEnd"/>
      <w:r w:rsidR="00A95FA2" w:rsidRPr="00B07390">
        <w:rPr>
          <w:rFonts w:ascii="Tahoma" w:hAnsi="Tahoma" w:cs="Tahoma"/>
          <w:sz w:val="20"/>
          <w:szCs w:val="20"/>
        </w:rPr>
        <w:t xml:space="preserve"> segments</w:t>
      </w:r>
    </w:p>
    <w:p w:rsidR="00A95FA2" w:rsidRPr="00B07390" w:rsidRDefault="00A95FA2" w:rsidP="00A800C1">
      <w:pPr>
        <w:pStyle w:val="ListParagraph"/>
        <w:numPr>
          <w:ilvl w:val="0"/>
          <w:numId w:val="9"/>
        </w:numPr>
        <w:pBdr>
          <w:bottom w:val="single" w:sz="4" w:space="1" w:color="auto"/>
        </w:pBdr>
        <w:rPr>
          <w:rFonts w:ascii="Tahoma" w:hAnsi="Tahoma" w:cs="Tahoma"/>
          <w:sz w:val="20"/>
          <w:szCs w:val="20"/>
        </w:rPr>
      </w:pPr>
      <w:r w:rsidRPr="00B07390">
        <w:rPr>
          <w:rFonts w:ascii="Tahoma" w:hAnsi="Tahoma" w:cs="Tahoma"/>
          <w:sz w:val="20"/>
          <w:szCs w:val="20"/>
        </w:rPr>
        <w:t xml:space="preserve">Made breakthroughs in </w:t>
      </w:r>
      <w:r w:rsidR="00491123" w:rsidRPr="00B07390">
        <w:rPr>
          <w:rFonts w:ascii="Tahoma" w:hAnsi="Tahoma" w:cs="Tahoma"/>
          <w:sz w:val="20"/>
          <w:szCs w:val="20"/>
        </w:rPr>
        <w:t xml:space="preserve">many companies like </w:t>
      </w:r>
      <w:proofErr w:type="spellStart"/>
      <w:r w:rsidR="00491123" w:rsidRPr="00B07390">
        <w:rPr>
          <w:rFonts w:ascii="Tahoma" w:hAnsi="Tahoma" w:cs="Tahoma"/>
          <w:sz w:val="20"/>
          <w:szCs w:val="20"/>
        </w:rPr>
        <w:t>IDMC,</w:t>
      </w:r>
      <w:r w:rsidR="000F1166" w:rsidRPr="00B07390">
        <w:rPr>
          <w:rFonts w:ascii="Tahoma" w:hAnsi="Tahoma" w:cs="Tahoma"/>
          <w:sz w:val="20"/>
          <w:szCs w:val="20"/>
        </w:rPr>
        <w:t>WonderCements</w:t>
      </w:r>
      <w:proofErr w:type="spellEnd"/>
      <w:r w:rsidR="000F1166" w:rsidRPr="00B07390">
        <w:rPr>
          <w:rFonts w:ascii="Tahoma" w:hAnsi="Tahoma" w:cs="Tahoma"/>
          <w:sz w:val="20"/>
          <w:szCs w:val="20"/>
        </w:rPr>
        <w:t xml:space="preserve">, Reckitt </w:t>
      </w:r>
      <w:proofErr w:type="spellStart"/>
      <w:r w:rsidR="000F1166" w:rsidRPr="00B07390">
        <w:rPr>
          <w:rFonts w:ascii="Tahoma" w:hAnsi="Tahoma" w:cs="Tahoma"/>
          <w:sz w:val="20"/>
          <w:szCs w:val="20"/>
        </w:rPr>
        <w:t>Benkiser,Motherson</w:t>
      </w:r>
      <w:proofErr w:type="spellEnd"/>
      <w:r w:rsidR="000F1166" w:rsidRPr="00B07390">
        <w:rPr>
          <w:rFonts w:ascii="Tahoma" w:hAnsi="Tahoma" w:cs="Tahoma"/>
          <w:sz w:val="20"/>
          <w:szCs w:val="20"/>
        </w:rPr>
        <w:t xml:space="preserve"> Sumi, </w:t>
      </w:r>
      <w:r w:rsidR="00315502" w:rsidRPr="00B07390">
        <w:rPr>
          <w:rFonts w:ascii="Tahoma" w:hAnsi="Tahoma" w:cs="Tahoma"/>
          <w:sz w:val="20"/>
          <w:szCs w:val="20"/>
        </w:rPr>
        <w:t xml:space="preserve">Apollo </w:t>
      </w:r>
      <w:proofErr w:type="spellStart"/>
      <w:r w:rsidR="00315502" w:rsidRPr="00B07390">
        <w:rPr>
          <w:rFonts w:ascii="Tahoma" w:hAnsi="Tahoma" w:cs="Tahoma"/>
          <w:sz w:val="20"/>
          <w:szCs w:val="20"/>
        </w:rPr>
        <w:t>Tyres</w:t>
      </w:r>
      <w:proofErr w:type="spellEnd"/>
      <w:r w:rsidR="00315502" w:rsidRPr="00B07390">
        <w:rPr>
          <w:rFonts w:ascii="Tahoma" w:hAnsi="Tahoma" w:cs="Tahoma"/>
          <w:sz w:val="20"/>
          <w:szCs w:val="20"/>
        </w:rPr>
        <w:t xml:space="preserve">, Goodyear </w:t>
      </w:r>
      <w:proofErr w:type="spellStart"/>
      <w:r w:rsidR="00315502" w:rsidRPr="00B07390">
        <w:rPr>
          <w:rFonts w:ascii="Tahoma" w:hAnsi="Tahoma" w:cs="Tahoma"/>
          <w:sz w:val="20"/>
          <w:szCs w:val="20"/>
        </w:rPr>
        <w:t>Tyres</w:t>
      </w:r>
      <w:proofErr w:type="spellEnd"/>
      <w:r w:rsidR="00315502" w:rsidRPr="00B07390">
        <w:rPr>
          <w:rFonts w:ascii="Tahoma" w:hAnsi="Tahoma" w:cs="Tahoma"/>
          <w:sz w:val="20"/>
          <w:szCs w:val="20"/>
        </w:rPr>
        <w:t xml:space="preserve">, </w:t>
      </w:r>
      <w:proofErr w:type="spellStart"/>
      <w:r w:rsidR="00960B83" w:rsidRPr="00B07390">
        <w:rPr>
          <w:rFonts w:ascii="Tahoma" w:hAnsi="Tahoma" w:cs="Tahoma"/>
          <w:sz w:val="20"/>
          <w:szCs w:val="20"/>
        </w:rPr>
        <w:t>Uttam</w:t>
      </w:r>
      <w:proofErr w:type="spellEnd"/>
      <w:r w:rsidR="00960B83" w:rsidRPr="00B07390">
        <w:rPr>
          <w:rFonts w:ascii="Tahoma" w:hAnsi="Tahoma" w:cs="Tahoma"/>
          <w:sz w:val="20"/>
          <w:szCs w:val="20"/>
        </w:rPr>
        <w:t xml:space="preserve"> Energies, </w:t>
      </w:r>
      <w:proofErr w:type="spellStart"/>
      <w:r w:rsidR="00960B83" w:rsidRPr="00B07390">
        <w:rPr>
          <w:rFonts w:ascii="Tahoma" w:hAnsi="Tahoma" w:cs="Tahoma"/>
          <w:sz w:val="20"/>
          <w:szCs w:val="20"/>
        </w:rPr>
        <w:t>GEA,Linde</w:t>
      </w:r>
      <w:proofErr w:type="spellEnd"/>
      <w:r w:rsidR="00960B83" w:rsidRPr="00B07390">
        <w:rPr>
          <w:rFonts w:ascii="Tahoma" w:hAnsi="Tahoma" w:cs="Tahoma"/>
          <w:sz w:val="20"/>
          <w:szCs w:val="20"/>
        </w:rPr>
        <w:t xml:space="preserve">, </w:t>
      </w:r>
      <w:proofErr w:type="spellStart"/>
      <w:r w:rsidR="00AA669C" w:rsidRPr="00B07390">
        <w:rPr>
          <w:rFonts w:ascii="Tahoma" w:hAnsi="Tahoma" w:cs="Tahoma"/>
          <w:sz w:val="20"/>
          <w:szCs w:val="20"/>
        </w:rPr>
        <w:t>L&amp;T,JSW,</w:t>
      </w:r>
      <w:r w:rsidR="005518D7" w:rsidRPr="00B07390">
        <w:rPr>
          <w:rFonts w:ascii="Tahoma" w:hAnsi="Tahoma" w:cs="Tahoma"/>
          <w:sz w:val="20"/>
          <w:szCs w:val="20"/>
        </w:rPr>
        <w:t>SunPharma,</w:t>
      </w:r>
      <w:r w:rsidR="001F72A5" w:rsidRPr="00B07390">
        <w:rPr>
          <w:rFonts w:ascii="Tahoma" w:hAnsi="Tahoma" w:cs="Tahoma"/>
          <w:sz w:val="20"/>
          <w:szCs w:val="20"/>
        </w:rPr>
        <w:t>ThyssenKrupp,</w:t>
      </w:r>
      <w:r w:rsidR="00F77956" w:rsidRPr="00B07390">
        <w:rPr>
          <w:rFonts w:ascii="Tahoma" w:hAnsi="Tahoma" w:cs="Tahoma"/>
          <w:sz w:val="20"/>
          <w:szCs w:val="20"/>
        </w:rPr>
        <w:t>Oberoi</w:t>
      </w:r>
      <w:proofErr w:type="spellEnd"/>
      <w:r w:rsidR="00F77956" w:rsidRPr="00B07390">
        <w:rPr>
          <w:rFonts w:ascii="Tahoma" w:hAnsi="Tahoma" w:cs="Tahoma"/>
          <w:sz w:val="20"/>
          <w:szCs w:val="20"/>
        </w:rPr>
        <w:t xml:space="preserve"> Realty, Tall County, </w:t>
      </w:r>
      <w:proofErr w:type="spellStart"/>
      <w:r w:rsidR="00941FDB" w:rsidRPr="00B07390">
        <w:rPr>
          <w:rFonts w:ascii="Tahoma" w:hAnsi="Tahoma" w:cs="Tahoma"/>
          <w:sz w:val="20"/>
          <w:szCs w:val="20"/>
        </w:rPr>
        <w:t>Manakulam</w:t>
      </w:r>
      <w:proofErr w:type="spellEnd"/>
      <w:r w:rsidR="00941FDB" w:rsidRPr="00B07390">
        <w:rPr>
          <w:rFonts w:ascii="Tahoma" w:hAnsi="Tahoma" w:cs="Tahoma"/>
          <w:sz w:val="20"/>
          <w:szCs w:val="20"/>
        </w:rPr>
        <w:t xml:space="preserve"> Resort</w:t>
      </w:r>
      <w:r w:rsidR="0078602C" w:rsidRPr="00B07390">
        <w:rPr>
          <w:rFonts w:ascii="Tahoma" w:hAnsi="Tahoma" w:cs="Tahoma"/>
          <w:sz w:val="20"/>
          <w:szCs w:val="20"/>
        </w:rPr>
        <w:t xml:space="preserve"> and many more …</w:t>
      </w:r>
    </w:p>
    <w:p w:rsidR="004F04D9" w:rsidRPr="00084D0D" w:rsidRDefault="008654DE" w:rsidP="00085698">
      <w:pPr>
        <w:pStyle w:val="ListParagraph"/>
        <w:numPr>
          <w:ilvl w:val="0"/>
          <w:numId w:val="9"/>
        </w:numPr>
        <w:pBdr>
          <w:bottom w:val="single" w:sz="4" w:space="1" w:color="auto"/>
        </w:pBdr>
        <w:rPr>
          <w:rFonts w:ascii="Tahoma" w:hAnsi="Tahoma" w:cs="Tahoma"/>
          <w:sz w:val="20"/>
          <w:szCs w:val="20"/>
        </w:rPr>
      </w:pPr>
      <w:r w:rsidRPr="00B07390">
        <w:rPr>
          <w:rFonts w:ascii="Tahoma" w:hAnsi="Tahoma" w:cs="Tahoma"/>
          <w:sz w:val="20"/>
          <w:szCs w:val="20"/>
        </w:rPr>
        <w:t>Introduced new MBR and RO models .</w:t>
      </w:r>
    </w:p>
    <w:p w:rsidR="008D1D30" w:rsidRDefault="004F04D9">
      <w:pPr>
        <w:pBdr>
          <w:bottom w:val="single" w:sz="4" w:space="1" w:color="auto"/>
        </w:pBdr>
        <w:rPr>
          <w:rFonts w:ascii="Tahoma" w:hAnsi="Tahoma" w:cs="Tahoma"/>
          <w:b/>
          <w:sz w:val="20"/>
          <w:szCs w:val="20"/>
        </w:rPr>
      </w:pPr>
      <w:r>
        <w:rPr>
          <w:rFonts w:ascii="Tahoma" w:hAnsi="Tahoma" w:cs="Tahoma"/>
          <w:b/>
          <w:sz w:val="20"/>
          <w:szCs w:val="20"/>
        </w:rPr>
        <w:t xml:space="preserve">Member of </w:t>
      </w:r>
      <w:r w:rsidR="00E54F46">
        <w:rPr>
          <w:rFonts w:ascii="Tahoma" w:hAnsi="Tahoma" w:cs="Tahoma"/>
          <w:b/>
          <w:sz w:val="20"/>
          <w:szCs w:val="20"/>
        </w:rPr>
        <w:t>American World Water Works (AWWA)</w:t>
      </w:r>
    </w:p>
    <w:p w:rsidR="00181CEE" w:rsidRPr="006B2E5F" w:rsidRDefault="00181CEE">
      <w:pPr>
        <w:pBdr>
          <w:bottom w:val="single" w:sz="4" w:space="1" w:color="auto"/>
        </w:pBdr>
        <w:rPr>
          <w:rFonts w:ascii="Tahoma" w:hAnsi="Tahoma" w:cs="Tahoma"/>
          <w:b/>
          <w:sz w:val="20"/>
          <w:szCs w:val="20"/>
        </w:rPr>
      </w:pPr>
    </w:p>
    <w:p w:rsidR="00574968" w:rsidRDefault="00574968">
      <w:pPr>
        <w:shd w:val="clear" w:color="auto" w:fill="BFBFBF"/>
        <w:jc w:val="both"/>
        <w:rPr>
          <w:rFonts w:ascii="Tahoma" w:hAnsi="Tahoma" w:cs="Tahoma"/>
          <w:b/>
          <w:sz w:val="20"/>
          <w:szCs w:val="20"/>
        </w:rPr>
      </w:pPr>
    </w:p>
    <w:p w:rsidR="00552BAA" w:rsidRDefault="00D7602F">
      <w:pPr>
        <w:shd w:val="clear" w:color="auto" w:fill="BFBFBF"/>
        <w:jc w:val="both"/>
        <w:rPr>
          <w:rFonts w:ascii="Tahoma" w:hAnsi="Tahoma" w:cs="Tahoma"/>
          <w:b/>
          <w:sz w:val="20"/>
          <w:szCs w:val="20"/>
        </w:rPr>
      </w:pPr>
      <w:r>
        <w:rPr>
          <w:rFonts w:ascii="Tahoma" w:hAnsi="Tahoma" w:cs="Tahoma"/>
          <w:b/>
          <w:sz w:val="20"/>
          <w:szCs w:val="20"/>
        </w:rPr>
        <w:t xml:space="preserve">                 Blue Star Ltd :  May 13 –</w:t>
      </w:r>
      <w:r w:rsidR="00F47D3E">
        <w:rPr>
          <w:rFonts w:ascii="Tahoma" w:hAnsi="Tahoma" w:cs="Tahoma"/>
          <w:b/>
          <w:sz w:val="20"/>
          <w:szCs w:val="20"/>
        </w:rPr>
        <w:t xml:space="preserve"> Oct 13 &amp; April 2014 –Nov 16</w:t>
      </w:r>
      <w:r>
        <w:rPr>
          <w:rFonts w:ascii="Tahoma" w:hAnsi="Tahoma" w:cs="Tahoma"/>
          <w:b/>
          <w:sz w:val="20"/>
          <w:szCs w:val="20"/>
        </w:rPr>
        <w:t>( HVAC Major in India)</w:t>
      </w:r>
    </w:p>
    <w:p w:rsidR="00552BAA" w:rsidRDefault="00D7602F">
      <w:pPr>
        <w:shd w:val="clear" w:color="auto" w:fill="BFBFBF"/>
        <w:jc w:val="center"/>
        <w:rPr>
          <w:rFonts w:ascii="Tahoma" w:hAnsi="Tahoma" w:cs="Tahoma"/>
          <w:b/>
          <w:sz w:val="20"/>
          <w:szCs w:val="20"/>
        </w:rPr>
      </w:pPr>
      <w:r>
        <w:rPr>
          <w:rFonts w:ascii="Tahoma" w:hAnsi="Tahoma" w:cs="Tahoma"/>
          <w:b/>
          <w:sz w:val="20"/>
          <w:szCs w:val="20"/>
        </w:rPr>
        <w:t xml:space="preserve">Sales Manager </w:t>
      </w:r>
    </w:p>
    <w:p w:rsidR="00552BAA" w:rsidRDefault="00D7602F">
      <w:pPr>
        <w:rPr>
          <w:rFonts w:ascii="Tahoma" w:hAnsi="Tahoma" w:cs="Tahoma"/>
          <w:b/>
          <w:sz w:val="20"/>
          <w:szCs w:val="20"/>
        </w:rPr>
      </w:pPr>
      <w:r>
        <w:rPr>
          <w:rFonts w:ascii="Tahoma" w:hAnsi="Tahoma" w:cs="Tahoma"/>
          <w:b/>
          <w:sz w:val="20"/>
          <w:szCs w:val="20"/>
        </w:rPr>
        <w:t>Key Result Areas:</w:t>
      </w:r>
    </w:p>
    <w:p w:rsidR="00552BAA" w:rsidRDefault="003E0B51">
      <w:pPr>
        <w:rPr>
          <w:rFonts w:ascii="Tahoma" w:hAnsi="Tahoma" w:cs="Tahoma"/>
          <w:b/>
          <w:sz w:val="20"/>
          <w:szCs w:val="20"/>
        </w:rPr>
      </w:pPr>
      <w:r>
        <w:rPr>
          <w:rFonts w:ascii="Tahoma" w:hAnsi="Tahoma" w:cs="Tahoma"/>
          <w:b/>
          <w:sz w:val="20"/>
          <w:szCs w:val="20"/>
        </w:rPr>
        <w:t>Handled over</w:t>
      </w:r>
      <w:r w:rsidR="00D7602F">
        <w:rPr>
          <w:rFonts w:ascii="Tahoma" w:hAnsi="Tahoma" w:cs="Tahoma"/>
          <w:b/>
          <w:sz w:val="20"/>
          <w:szCs w:val="20"/>
        </w:rPr>
        <w:t xml:space="preserve"> 52 crore </w:t>
      </w:r>
      <w:r>
        <w:rPr>
          <w:rFonts w:ascii="Tahoma" w:hAnsi="Tahoma" w:cs="Tahoma"/>
          <w:b/>
          <w:sz w:val="20"/>
          <w:szCs w:val="20"/>
        </w:rPr>
        <w:t>P&amp;L business</w:t>
      </w:r>
    </w:p>
    <w:p w:rsidR="00552BAA" w:rsidRDefault="00D7602F">
      <w:pPr>
        <w:numPr>
          <w:ilvl w:val="0"/>
          <w:numId w:val="2"/>
        </w:numPr>
        <w:jc w:val="both"/>
        <w:rPr>
          <w:rFonts w:ascii="Tahoma" w:hAnsi="Tahoma" w:cs="Tahoma"/>
          <w:sz w:val="20"/>
          <w:szCs w:val="20"/>
        </w:rPr>
      </w:pPr>
      <w:r>
        <w:rPr>
          <w:rFonts w:ascii="Tahoma" w:hAnsi="Tahoma" w:cs="Tahoma"/>
          <w:sz w:val="20"/>
          <w:szCs w:val="20"/>
        </w:rPr>
        <w:t xml:space="preserve">Looking after the sales of Chillers ( Screw, </w:t>
      </w:r>
      <w:proofErr w:type="spellStart"/>
      <w:r>
        <w:rPr>
          <w:rFonts w:ascii="Tahoma" w:hAnsi="Tahoma" w:cs="Tahoma"/>
          <w:sz w:val="20"/>
          <w:szCs w:val="20"/>
        </w:rPr>
        <w:t>Scroll,Centrifugal</w:t>
      </w:r>
      <w:proofErr w:type="spellEnd"/>
      <w:r>
        <w:rPr>
          <w:rFonts w:ascii="Tahoma" w:hAnsi="Tahoma" w:cs="Tahoma"/>
          <w:sz w:val="20"/>
          <w:szCs w:val="20"/>
        </w:rPr>
        <w:t xml:space="preserve">/ </w:t>
      </w:r>
      <w:proofErr w:type="spellStart"/>
      <w:r>
        <w:rPr>
          <w:rFonts w:ascii="Tahoma" w:hAnsi="Tahoma" w:cs="Tahoma"/>
          <w:sz w:val="20"/>
          <w:szCs w:val="20"/>
        </w:rPr>
        <w:t>Turbocor</w:t>
      </w:r>
      <w:proofErr w:type="spellEnd"/>
      <w:r>
        <w:rPr>
          <w:rFonts w:ascii="Tahoma" w:hAnsi="Tahoma" w:cs="Tahoma"/>
          <w:sz w:val="20"/>
          <w:szCs w:val="20"/>
        </w:rPr>
        <w:t xml:space="preserve"> ), AHU’s, Condensing Units in West India.</w:t>
      </w:r>
    </w:p>
    <w:p w:rsidR="00552BAA" w:rsidRDefault="00D7602F">
      <w:pPr>
        <w:numPr>
          <w:ilvl w:val="0"/>
          <w:numId w:val="2"/>
        </w:numPr>
        <w:jc w:val="both"/>
        <w:rPr>
          <w:rFonts w:ascii="Tahoma" w:hAnsi="Tahoma" w:cs="Tahoma"/>
          <w:sz w:val="20"/>
          <w:szCs w:val="20"/>
        </w:rPr>
      </w:pPr>
      <w:r>
        <w:rPr>
          <w:rFonts w:ascii="Tahoma" w:hAnsi="Tahoma" w:cs="Tahoma"/>
          <w:sz w:val="20"/>
          <w:szCs w:val="20"/>
        </w:rPr>
        <w:t>Looking after Pune division for Packaged , VRF , Ducted and Hot Water Generator products for Pune Branch.</w:t>
      </w:r>
    </w:p>
    <w:p w:rsidR="00552BAA" w:rsidRDefault="00D7602F">
      <w:pPr>
        <w:numPr>
          <w:ilvl w:val="0"/>
          <w:numId w:val="2"/>
        </w:numPr>
        <w:jc w:val="both"/>
        <w:rPr>
          <w:rFonts w:ascii="Tahoma" w:hAnsi="Tahoma" w:cs="Tahoma"/>
          <w:sz w:val="20"/>
          <w:szCs w:val="20"/>
        </w:rPr>
      </w:pPr>
      <w:r>
        <w:rPr>
          <w:rFonts w:ascii="Tahoma" w:hAnsi="Tahoma" w:cs="Tahoma"/>
          <w:sz w:val="20"/>
          <w:szCs w:val="20"/>
        </w:rPr>
        <w:t>Handling various dealers and monitoring their performance .</w:t>
      </w:r>
    </w:p>
    <w:p w:rsidR="00552BAA" w:rsidRDefault="00D7602F">
      <w:pPr>
        <w:numPr>
          <w:ilvl w:val="0"/>
          <w:numId w:val="2"/>
        </w:numPr>
        <w:jc w:val="both"/>
        <w:rPr>
          <w:rFonts w:ascii="Tahoma" w:hAnsi="Tahoma" w:cs="Tahoma"/>
          <w:sz w:val="20"/>
          <w:szCs w:val="20"/>
        </w:rPr>
      </w:pPr>
      <w:r>
        <w:rPr>
          <w:rFonts w:ascii="Tahoma" w:hAnsi="Tahoma" w:cs="Tahoma"/>
          <w:sz w:val="20"/>
          <w:szCs w:val="20"/>
        </w:rPr>
        <w:t xml:space="preserve">Managing the sales performance of the  team ( </w:t>
      </w:r>
      <w:proofErr w:type="spellStart"/>
      <w:r>
        <w:rPr>
          <w:rFonts w:ascii="Tahoma" w:hAnsi="Tahoma" w:cs="Tahoma"/>
          <w:sz w:val="20"/>
          <w:szCs w:val="20"/>
        </w:rPr>
        <w:t>Dep</w:t>
      </w:r>
      <w:proofErr w:type="spellEnd"/>
      <w:r>
        <w:rPr>
          <w:rFonts w:ascii="Tahoma" w:hAnsi="Tahoma" w:cs="Tahoma"/>
          <w:sz w:val="20"/>
          <w:szCs w:val="20"/>
        </w:rPr>
        <w:t xml:space="preserve"> Managers, </w:t>
      </w:r>
      <w:proofErr w:type="spellStart"/>
      <w:r>
        <w:rPr>
          <w:rFonts w:ascii="Tahoma" w:hAnsi="Tahoma" w:cs="Tahoma"/>
          <w:sz w:val="20"/>
          <w:szCs w:val="20"/>
        </w:rPr>
        <w:t>Asst</w:t>
      </w:r>
      <w:proofErr w:type="spellEnd"/>
      <w:r>
        <w:rPr>
          <w:rFonts w:ascii="Tahoma" w:hAnsi="Tahoma" w:cs="Tahoma"/>
          <w:sz w:val="20"/>
          <w:szCs w:val="20"/>
        </w:rPr>
        <w:t xml:space="preserve"> Managers, </w:t>
      </w:r>
      <w:proofErr w:type="spellStart"/>
      <w:r>
        <w:rPr>
          <w:rFonts w:ascii="Tahoma" w:hAnsi="Tahoma" w:cs="Tahoma"/>
          <w:sz w:val="20"/>
          <w:szCs w:val="20"/>
        </w:rPr>
        <w:t>etc</w:t>
      </w:r>
      <w:proofErr w:type="spellEnd"/>
      <w:r>
        <w:rPr>
          <w:rFonts w:ascii="Tahoma" w:hAnsi="Tahoma" w:cs="Tahoma"/>
          <w:sz w:val="20"/>
          <w:szCs w:val="20"/>
        </w:rPr>
        <w:t>)- 14 Member team.</w:t>
      </w:r>
    </w:p>
    <w:p w:rsidR="00552BAA" w:rsidRDefault="00D7602F">
      <w:pPr>
        <w:numPr>
          <w:ilvl w:val="0"/>
          <w:numId w:val="2"/>
        </w:numPr>
        <w:jc w:val="both"/>
        <w:rPr>
          <w:rFonts w:ascii="Tahoma" w:hAnsi="Tahoma" w:cs="Tahoma"/>
          <w:sz w:val="20"/>
          <w:szCs w:val="20"/>
        </w:rPr>
      </w:pPr>
      <w:r>
        <w:rPr>
          <w:rFonts w:ascii="Tahoma" w:hAnsi="Tahoma" w:cs="Tahoma"/>
          <w:sz w:val="20"/>
          <w:szCs w:val="20"/>
        </w:rPr>
        <w:t>Employing dealers , engaging with ICC’s.</w:t>
      </w:r>
    </w:p>
    <w:p w:rsidR="00552BAA" w:rsidRDefault="00D7602F">
      <w:pPr>
        <w:numPr>
          <w:ilvl w:val="0"/>
          <w:numId w:val="2"/>
        </w:numPr>
        <w:jc w:val="both"/>
        <w:rPr>
          <w:rFonts w:ascii="Tahoma" w:hAnsi="Tahoma" w:cs="Tahoma"/>
          <w:sz w:val="20"/>
          <w:szCs w:val="20"/>
        </w:rPr>
      </w:pPr>
      <w:proofErr w:type="spellStart"/>
      <w:r>
        <w:rPr>
          <w:rFonts w:ascii="Tahoma" w:hAnsi="Tahoma" w:cs="Tahoma"/>
          <w:sz w:val="20"/>
          <w:szCs w:val="20"/>
        </w:rPr>
        <w:t>Liais</w:t>
      </w:r>
      <w:r w:rsidR="004F04D9">
        <w:rPr>
          <w:rFonts w:ascii="Tahoma" w:hAnsi="Tahoma" w:cs="Tahoma"/>
          <w:sz w:val="20"/>
          <w:szCs w:val="20"/>
        </w:rPr>
        <w:t>oni</w:t>
      </w:r>
      <w:r>
        <w:rPr>
          <w:rFonts w:ascii="Tahoma" w:hAnsi="Tahoma" w:cs="Tahoma"/>
          <w:sz w:val="20"/>
          <w:szCs w:val="20"/>
        </w:rPr>
        <w:t>ng</w:t>
      </w:r>
      <w:proofErr w:type="spellEnd"/>
      <w:r>
        <w:rPr>
          <w:rFonts w:ascii="Tahoma" w:hAnsi="Tahoma" w:cs="Tahoma"/>
          <w:sz w:val="20"/>
          <w:szCs w:val="20"/>
        </w:rPr>
        <w:t xml:space="preserve"> with Architects, HVAC Consultants, Customers as well as making submittals and prospects.</w:t>
      </w:r>
    </w:p>
    <w:p w:rsidR="00552BAA" w:rsidRDefault="00552BAA">
      <w:pPr>
        <w:jc w:val="both"/>
        <w:rPr>
          <w:rFonts w:ascii="Tahoma" w:hAnsi="Tahoma" w:cs="Tahoma"/>
          <w:sz w:val="20"/>
          <w:szCs w:val="20"/>
        </w:rPr>
      </w:pPr>
    </w:p>
    <w:p w:rsidR="00552BAA" w:rsidRDefault="00D7602F">
      <w:pPr>
        <w:jc w:val="both"/>
        <w:rPr>
          <w:rFonts w:ascii="Tahoma" w:hAnsi="Tahoma" w:cs="Tahoma"/>
          <w:b/>
          <w:sz w:val="20"/>
          <w:szCs w:val="20"/>
        </w:rPr>
      </w:pPr>
      <w:r>
        <w:rPr>
          <w:rFonts w:ascii="Tahoma" w:hAnsi="Tahoma" w:cs="Tahoma"/>
          <w:b/>
          <w:sz w:val="20"/>
          <w:szCs w:val="20"/>
        </w:rPr>
        <w:t>Highlights:</w:t>
      </w:r>
    </w:p>
    <w:p w:rsidR="00552BAA" w:rsidRDefault="00D7602F">
      <w:pPr>
        <w:numPr>
          <w:ilvl w:val="0"/>
          <w:numId w:val="3"/>
        </w:numPr>
        <w:jc w:val="both"/>
        <w:rPr>
          <w:rFonts w:ascii="Tahoma" w:hAnsi="Tahoma" w:cs="Tahoma"/>
          <w:sz w:val="20"/>
          <w:szCs w:val="20"/>
        </w:rPr>
      </w:pPr>
      <w:r>
        <w:rPr>
          <w:rFonts w:ascii="Tahoma" w:hAnsi="Tahoma" w:cs="Tahoma"/>
          <w:sz w:val="20"/>
          <w:szCs w:val="20"/>
        </w:rPr>
        <w:t>Recipient of:</w:t>
      </w:r>
    </w:p>
    <w:p w:rsidR="00552BAA" w:rsidRDefault="00D7602F">
      <w:pPr>
        <w:numPr>
          <w:ilvl w:val="0"/>
          <w:numId w:val="4"/>
        </w:numPr>
        <w:rPr>
          <w:rFonts w:ascii="Tahoma" w:hAnsi="Tahoma" w:cs="Tahoma"/>
          <w:sz w:val="20"/>
          <w:szCs w:val="20"/>
        </w:rPr>
      </w:pPr>
      <w:r>
        <w:rPr>
          <w:rFonts w:ascii="Tahoma" w:hAnsi="Tahoma" w:cs="Tahoma"/>
          <w:b/>
          <w:bCs/>
          <w:sz w:val="20"/>
          <w:szCs w:val="20"/>
        </w:rPr>
        <w:t>Chillers</w:t>
      </w:r>
      <w:r>
        <w:rPr>
          <w:rFonts w:ascii="Tahoma" w:hAnsi="Tahoma" w:cs="Tahoma"/>
          <w:sz w:val="20"/>
          <w:szCs w:val="20"/>
        </w:rPr>
        <w:t xml:space="preserve">- Standard Chartered Bank  - 300 TR, Amber - 150 TR, </w:t>
      </w:r>
      <w:proofErr w:type="spellStart"/>
      <w:r>
        <w:rPr>
          <w:rFonts w:ascii="Tahoma" w:hAnsi="Tahoma" w:cs="Tahoma"/>
          <w:sz w:val="20"/>
          <w:szCs w:val="20"/>
        </w:rPr>
        <w:t>Kirti</w:t>
      </w:r>
      <w:proofErr w:type="spellEnd"/>
      <w:r>
        <w:rPr>
          <w:rFonts w:ascii="Tahoma" w:hAnsi="Tahoma" w:cs="Tahoma"/>
          <w:sz w:val="20"/>
          <w:szCs w:val="20"/>
        </w:rPr>
        <w:t xml:space="preserve"> Industries - 150 TR , </w:t>
      </w:r>
    </w:p>
    <w:p w:rsidR="00552BAA" w:rsidRDefault="00D7602F">
      <w:pPr>
        <w:ind w:left="720"/>
        <w:rPr>
          <w:rFonts w:ascii="Tahoma" w:hAnsi="Tahoma" w:cs="Tahoma"/>
          <w:sz w:val="20"/>
          <w:szCs w:val="20"/>
        </w:rPr>
      </w:pPr>
      <w:r>
        <w:rPr>
          <w:rFonts w:ascii="Tahoma" w:hAnsi="Tahoma" w:cs="Tahoma"/>
          <w:sz w:val="20"/>
          <w:szCs w:val="20"/>
        </w:rPr>
        <w:t xml:space="preserve">       Igloo Dairy- 540 TR, SSC - 2000 TR , </w:t>
      </w:r>
      <w:proofErr w:type="spellStart"/>
      <w:r>
        <w:rPr>
          <w:rFonts w:ascii="Tahoma" w:hAnsi="Tahoma" w:cs="Tahoma"/>
          <w:sz w:val="20"/>
          <w:szCs w:val="20"/>
        </w:rPr>
        <w:t>Brucke</w:t>
      </w:r>
      <w:proofErr w:type="spellEnd"/>
      <w:r>
        <w:rPr>
          <w:rFonts w:ascii="Tahoma" w:hAnsi="Tahoma" w:cs="Tahoma"/>
          <w:sz w:val="20"/>
          <w:szCs w:val="20"/>
        </w:rPr>
        <w:t xml:space="preserve"> Pharma - 300 TR , RRCAT - 450 TR , Radiant - 1200 TR, </w:t>
      </w:r>
    </w:p>
    <w:p w:rsidR="00552BAA" w:rsidRDefault="00D7602F">
      <w:pPr>
        <w:ind w:left="720"/>
        <w:rPr>
          <w:rFonts w:ascii="Tahoma" w:hAnsi="Tahoma" w:cs="Tahoma"/>
          <w:sz w:val="20"/>
          <w:szCs w:val="20"/>
        </w:rPr>
      </w:pPr>
      <w:r>
        <w:rPr>
          <w:rFonts w:ascii="Tahoma" w:hAnsi="Tahoma" w:cs="Tahoma"/>
          <w:sz w:val="20"/>
          <w:szCs w:val="20"/>
        </w:rPr>
        <w:t xml:space="preserve">       Cummins - 120 TR , </w:t>
      </w:r>
      <w:proofErr w:type="spellStart"/>
      <w:r>
        <w:rPr>
          <w:rFonts w:ascii="Tahoma" w:hAnsi="Tahoma" w:cs="Tahoma"/>
          <w:sz w:val="20"/>
          <w:szCs w:val="20"/>
        </w:rPr>
        <w:t>Wockhardt</w:t>
      </w:r>
      <w:proofErr w:type="spellEnd"/>
      <w:r>
        <w:rPr>
          <w:rFonts w:ascii="Tahoma" w:hAnsi="Tahoma" w:cs="Tahoma"/>
          <w:sz w:val="20"/>
          <w:szCs w:val="20"/>
        </w:rPr>
        <w:t xml:space="preserve"> - 200 TR , Ajanta Pharma - 200 TR , </w:t>
      </w:r>
      <w:proofErr w:type="spellStart"/>
      <w:r>
        <w:rPr>
          <w:rFonts w:ascii="Tahoma" w:hAnsi="Tahoma" w:cs="Tahoma"/>
          <w:sz w:val="20"/>
          <w:szCs w:val="20"/>
        </w:rPr>
        <w:t>Dhariwal</w:t>
      </w:r>
      <w:proofErr w:type="spellEnd"/>
      <w:r>
        <w:rPr>
          <w:rFonts w:ascii="Tahoma" w:hAnsi="Tahoma" w:cs="Tahoma"/>
          <w:sz w:val="20"/>
          <w:szCs w:val="20"/>
        </w:rPr>
        <w:t xml:space="preserve"> </w:t>
      </w:r>
      <w:proofErr w:type="spellStart"/>
      <w:r>
        <w:rPr>
          <w:rFonts w:ascii="Tahoma" w:hAnsi="Tahoma" w:cs="Tahoma"/>
          <w:sz w:val="20"/>
          <w:szCs w:val="20"/>
        </w:rPr>
        <w:t>Ind</w:t>
      </w:r>
      <w:proofErr w:type="spellEnd"/>
      <w:r>
        <w:rPr>
          <w:rFonts w:ascii="Tahoma" w:hAnsi="Tahoma" w:cs="Tahoma"/>
          <w:sz w:val="20"/>
          <w:szCs w:val="20"/>
        </w:rPr>
        <w:t xml:space="preserve"> - 240 TR</w:t>
      </w:r>
    </w:p>
    <w:p w:rsidR="00552BAA" w:rsidRDefault="00D7602F">
      <w:pPr>
        <w:ind w:left="720"/>
        <w:rPr>
          <w:rFonts w:ascii="Tahoma" w:hAnsi="Tahoma" w:cs="Tahoma"/>
          <w:sz w:val="20"/>
          <w:szCs w:val="20"/>
        </w:rPr>
      </w:pPr>
      <w:r>
        <w:rPr>
          <w:rFonts w:ascii="Tahoma" w:hAnsi="Tahoma" w:cs="Tahoma"/>
          <w:sz w:val="20"/>
          <w:szCs w:val="20"/>
        </w:rPr>
        <w:t xml:space="preserve">       Amar Palace - 150 TR, </w:t>
      </w:r>
      <w:proofErr w:type="spellStart"/>
      <w:r>
        <w:rPr>
          <w:rFonts w:ascii="Tahoma" w:hAnsi="Tahoma" w:cs="Tahoma"/>
          <w:sz w:val="20"/>
          <w:szCs w:val="20"/>
        </w:rPr>
        <w:t>Balaji</w:t>
      </w:r>
      <w:proofErr w:type="spellEnd"/>
      <w:r>
        <w:rPr>
          <w:rFonts w:ascii="Tahoma" w:hAnsi="Tahoma" w:cs="Tahoma"/>
          <w:sz w:val="20"/>
          <w:szCs w:val="20"/>
        </w:rPr>
        <w:t xml:space="preserve"> - 300  TR, Cummins - 100 TR, </w:t>
      </w:r>
      <w:proofErr w:type="spellStart"/>
      <w:r>
        <w:rPr>
          <w:rFonts w:ascii="Tahoma" w:hAnsi="Tahoma" w:cs="Tahoma"/>
          <w:sz w:val="20"/>
          <w:szCs w:val="20"/>
        </w:rPr>
        <w:t>Aarti</w:t>
      </w:r>
      <w:proofErr w:type="spellEnd"/>
      <w:r>
        <w:rPr>
          <w:rFonts w:ascii="Tahoma" w:hAnsi="Tahoma" w:cs="Tahoma"/>
          <w:sz w:val="20"/>
          <w:szCs w:val="20"/>
        </w:rPr>
        <w:t xml:space="preserve"> Drugs - 200 TR , </w:t>
      </w:r>
      <w:proofErr w:type="spellStart"/>
      <w:r>
        <w:rPr>
          <w:rFonts w:ascii="Tahoma" w:hAnsi="Tahoma" w:cs="Tahoma"/>
          <w:sz w:val="20"/>
          <w:szCs w:val="20"/>
        </w:rPr>
        <w:t>Wadia</w:t>
      </w:r>
      <w:proofErr w:type="spellEnd"/>
      <w:r>
        <w:rPr>
          <w:rFonts w:ascii="Tahoma" w:hAnsi="Tahoma" w:cs="Tahoma"/>
          <w:sz w:val="20"/>
          <w:szCs w:val="20"/>
        </w:rPr>
        <w:t xml:space="preserve"> </w:t>
      </w:r>
      <w:proofErr w:type="spellStart"/>
      <w:r>
        <w:rPr>
          <w:rFonts w:ascii="Tahoma" w:hAnsi="Tahoma" w:cs="Tahoma"/>
          <w:sz w:val="20"/>
          <w:szCs w:val="20"/>
        </w:rPr>
        <w:t>Hosp</w:t>
      </w:r>
      <w:proofErr w:type="spellEnd"/>
      <w:r>
        <w:rPr>
          <w:rFonts w:ascii="Tahoma" w:hAnsi="Tahoma" w:cs="Tahoma"/>
          <w:sz w:val="20"/>
          <w:szCs w:val="20"/>
        </w:rPr>
        <w:t>- 280 TR</w:t>
      </w:r>
    </w:p>
    <w:p w:rsidR="00552BAA" w:rsidRDefault="00D7602F">
      <w:pPr>
        <w:ind w:left="720"/>
        <w:rPr>
          <w:rFonts w:ascii="Tahoma" w:hAnsi="Tahoma" w:cs="Tahoma"/>
          <w:sz w:val="20"/>
          <w:szCs w:val="20"/>
        </w:rPr>
      </w:pPr>
      <w:r>
        <w:rPr>
          <w:rFonts w:ascii="Tahoma" w:hAnsi="Tahoma" w:cs="Tahoma"/>
          <w:sz w:val="20"/>
          <w:szCs w:val="20"/>
        </w:rPr>
        <w:t xml:space="preserve">       Century  Mechanical ,VPCPL - 330 TR, BARC - 240 TR,  Radiant - 306 TR, </w:t>
      </w:r>
      <w:proofErr w:type="spellStart"/>
      <w:r>
        <w:rPr>
          <w:rFonts w:ascii="Tahoma" w:hAnsi="Tahoma" w:cs="Tahoma"/>
          <w:sz w:val="20"/>
          <w:szCs w:val="20"/>
        </w:rPr>
        <w:t>Hydac</w:t>
      </w:r>
      <w:proofErr w:type="spellEnd"/>
      <w:r>
        <w:rPr>
          <w:rFonts w:ascii="Tahoma" w:hAnsi="Tahoma" w:cs="Tahoma"/>
          <w:sz w:val="20"/>
          <w:szCs w:val="20"/>
        </w:rPr>
        <w:t xml:space="preserve"> - 140 TR, Solvay 100TR;</w:t>
      </w:r>
    </w:p>
    <w:p w:rsidR="00552BAA" w:rsidRDefault="00D7602F">
      <w:pPr>
        <w:ind w:left="720"/>
        <w:rPr>
          <w:rFonts w:ascii="Tahoma" w:hAnsi="Tahoma" w:cs="Tahoma"/>
          <w:sz w:val="20"/>
          <w:szCs w:val="20"/>
        </w:rPr>
      </w:pPr>
      <w:r>
        <w:rPr>
          <w:rFonts w:ascii="Tahoma" w:hAnsi="Tahoma" w:cs="Tahoma"/>
          <w:sz w:val="20"/>
          <w:szCs w:val="20"/>
        </w:rPr>
        <w:t xml:space="preserve">       AFL-180 TR, Atos -140 TR ; Bharat Bijlee , SRCC - 900 TR , and many others.</w:t>
      </w:r>
    </w:p>
    <w:p w:rsidR="00552BAA" w:rsidRDefault="00D7602F">
      <w:pPr>
        <w:ind w:left="720"/>
        <w:rPr>
          <w:rFonts w:ascii="Tahoma" w:hAnsi="Tahoma" w:cs="Tahoma"/>
          <w:sz w:val="20"/>
          <w:szCs w:val="20"/>
        </w:rPr>
      </w:pPr>
      <w:r>
        <w:rPr>
          <w:rFonts w:ascii="Tahoma" w:hAnsi="Tahoma" w:cs="Tahoma"/>
          <w:sz w:val="20"/>
          <w:szCs w:val="20"/>
        </w:rPr>
        <w:t xml:space="preserve">       </w:t>
      </w:r>
      <w:r>
        <w:rPr>
          <w:rFonts w:ascii="Tahoma" w:hAnsi="Tahoma" w:cs="Tahoma"/>
          <w:b/>
          <w:bCs/>
          <w:sz w:val="20"/>
          <w:szCs w:val="20"/>
        </w:rPr>
        <w:t xml:space="preserve">VRF- </w:t>
      </w:r>
      <w:r>
        <w:rPr>
          <w:rFonts w:ascii="Tahoma" w:hAnsi="Tahoma" w:cs="Tahoma"/>
          <w:sz w:val="20"/>
          <w:szCs w:val="20"/>
        </w:rPr>
        <w:t>JSW - 80HP</w:t>
      </w:r>
      <w:r w:rsidR="00F47D3E">
        <w:rPr>
          <w:rFonts w:ascii="Tahoma" w:hAnsi="Tahoma" w:cs="Tahoma"/>
          <w:sz w:val="20"/>
          <w:szCs w:val="20"/>
        </w:rPr>
        <w:t xml:space="preserve">, Metaarch-150 HP ,Automatic Hotel – 200 HP , Yahoo Hotel – 160 HP , HCL – 200 HP, </w:t>
      </w:r>
    </w:p>
    <w:p w:rsidR="00F47D3E" w:rsidRDefault="00F47D3E">
      <w:pPr>
        <w:ind w:left="720"/>
        <w:rPr>
          <w:rFonts w:ascii="Tahoma" w:hAnsi="Tahoma" w:cs="Tahoma"/>
          <w:bCs/>
          <w:sz w:val="20"/>
          <w:szCs w:val="20"/>
        </w:rPr>
      </w:pPr>
      <w:r>
        <w:rPr>
          <w:rFonts w:ascii="Tahoma" w:hAnsi="Tahoma" w:cs="Tahoma"/>
          <w:b/>
          <w:bCs/>
          <w:sz w:val="20"/>
          <w:szCs w:val="20"/>
        </w:rPr>
        <w:t xml:space="preserve">               </w:t>
      </w:r>
      <w:proofErr w:type="spellStart"/>
      <w:r>
        <w:rPr>
          <w:rFonts w:ascii="Tahoma" w:hAnsi="Tahoma" w:cs="Tahoma"/>
          <w:bCs/>
          <w:sz w:val="20"/>
          <w:szCs w:val="20"/>
        </w:rPr>
        <w:t>Nityashraddha</w:t>
      </w:r>
      <w:proofErr w:type="spellEnd"/>
      <w:r>
        <w:rPr>
          <w:rFonts w:ascii="Tahoma" w:hAnsi="Tahoma" w:cs="Tahoma"/>
          <w:bCs/>
          <w:sz w:val="20"/>
          <w:szCs w:val="20"/>
        </w:rPr>
        <w:t xml:space="preserve"> Hospital – 100 HP , Ulhasnagar Hotel – 540 HP , </w:t>
      </w:r>
      <w:proofErr w:type="spellStart"/>
      <w:r>
        <w:rPr>
          <w:rFonts w:ascii="Tahoma" w:hAnsi="Tahoma" w:cs="Tahoma"/>
          <w:bCs/>
          <w:sz w:val="20"/>
          <w:szCs w:val="20"/>
        </w:rPr>
        <w:t>Zyeta</w:t>
      </w:r>
      <w:proofErr w:type="spellEnd"/>
      <w:r>
        <w:rPr>
          <w:rFonts w:ascii="Tahoma" w:hAnsi="Tahoma" w:cs="Tahoma"/>
          <w:bCs/>
          <w:sz w:val="20"/>
          <w:szCs w:val="20"/>
        </w:rPr>
        <w:t xml:space="preserve"> – 200 HP , Many projects at </w:t>
      </w:r>
    </w:p>
    <w:p w:rsidR="00F47D3E" w:rsidRPr="00F47D3E" w:rsidRDefault="00F47D3E">
      <w:pPr>
        <w:ind w:left="720"/>
        <w:rPr>
          <w:rFonts w:ascii="Tahoma" w:hAnsi="Tahoma" w:cs="Tahoma"/>
          <w:sz w:val="20"/>
          <w:szCs w:val="20"/>
        </w:rPr>
      </w:pPr>
      <w:r>
        <w:rPr>
          <w:rFonts w:ascii="Tahoma" w:hAnsi="Tahoma" w:cs="Tahoma"/>
          <w:bCs/>
          <w:sz w:val="20"/>
          <w:szCs w:val="20"/>
        </w:rPr>
        <w:t xml:space="preserve">              Pune, Kolhapur , Goa </w:t>
      </w:r>
    </w:p>
    <w:p w:rsidR="00552BAA" w:rsidRDefault="00D7602F">
      <w:pPr>
        <w:ind w:left="720"/>
        <w:rPr>
          <w:rFonts w:ascii="Tahoma" w:hAnsi="Tahoma" w:cs="Tahoma"/>
          <w:sz w:val="20"/>
          <w:szCs w:val="20"/>
        </w:rPr>
      </w:pPr>
      <w:r>
        <w:rPr>
          <w:rFonts w:ascii="Tahoma" w:hAnsi="Tahoma" w:cs="Tahoma"/>
          <w:sz w:val="20"/>
          <w:szCs w:val="20"/>
        </w:rPr>
        <w:t xml:space="preserve">       </w:t>
      </w:r>
      <w:r>
        <w:rPr>
          <w:rFonts w:ascii="Tahoma" w:hAnsi="Tahoma" w:cs="Tahoma"/>
          <w:b/>
          <w:bCs/>
          <w:sz w:val="20"/>
          <w:szCs w:val="20"/>
        </w:rPr>
        <w:t xml:space="preserve">Ducted </w:t>
      </w:r>
      <w:r>
        <w:rPr>
          <w:rFonts w:ascii="Tahoma" w:hAnsi="Tahoma" w:cs="Tahoma"/>
          <w:sz w:val="20"/>
          <w:szCs w:val="20"/>
        </w:rPr>
        <w:t xml:space="preserve">-  Dream </w:t>
      </w:r>
      <w:proofErr w:type="spellStart"/>
      <w:r>
        <w:rPr>
          <w:rFonts w:ascii="Tahoma" w:hAnsi="Tahoma" w:cs="Tahoma"/>
          <w:sz w:val="20"/>
          <w:szCs w:val="20"/>
        </w:rPr>
        <w:t>Plast</w:t>
      </w:r>
      <w:proofErr w:type="spellEnd"/>
      <w:r>
        <w:rPr>
          <w:rFonts w:ascii="Tahoma" w:hAnsi="Tahoma" w:cs="Tahoma"/>
          <w:sz w:val="20"/>
          <w:szCs w:val="20"/>
        </w:rPr>
        <w:t xml:space="preserve"> -180 TR , Cloud 9 - 90TR, L&amp;T -90TR, Quadraintersol-130TR </w:t>
      </w:r>
    </w:p>
    <w:p w:rsidR="00552BAA" w:rsidRDefault="00D7602F">
      <w:pPr>
        <w:ind w:left="720"/>
        <w:rPr>
          <w:rFonts w:ascii="Tahoma" w:hAnsi="Tahoma" w:cs="Tahoma"/>
          <w:sz w:val="20"/>
          <w:szCs w:val="20"/>
        </w:rPr>
      </w:pPr>
      <w:r>
        <w:rPr>
          <w:rFonts w:ascii="Tahoma" w:hAnsi="Tahoma" w:cs="Tahoma"/>
          <w:sz w:val="20"/>
          <w:szCs w:val="20"/>
        </w:rPr>
        <w:t xml:space="preserve">       Enrich- 200 TR , </w:t>
      </w:r>
      <w:proofErr w:type="spellStart"/>
      <w:r>
        <w:rPr>
          <w:rFonts w:ascii="Tahoma" w:hAnsi="Tahoma" w:cs="Tahoma"/>
          <w:sz w:val="20"/>
          <w:szCs w:val="20"/>
        </w:rPr>
        <w:t>Ethoipa</w:t>
      </w:r>
      <w:proofErr w:type="spellEnd"/>
      <w:r>
        <w:rPr>
          <w:rFonts w:ascii="Tahoma" w:hAnsi="Tahoma" w:cs="Tahoma"/>
          <w:sz w:val="20"/>
          <w:szCs w:val="20"/>
        </w:rPr>
        <w:t xml:space="preserve"> Sugar Factory - 140 TR (WC), </w:t>
      </w:r>
      <w:proofErr w:type="spellStart"/>
      <w:r>
        <w:rPr>
          <w:rFonts w:ascii="Tahoma" w:hAnsi="Tahoma" w:cs="Tahoma"/>
          <w:sz w:val="20"/>
          <w:szCs w:val="20"/>
        </w:rPr>
        <w:t>Brahmagiri</w:t>
      </w:r>
      <w:proofErr w:type="spellEnd"/>
      <w:r>
        <w:rPr>
          <w:rFonts w:ascii="Tahoma" w:hAnsi="Tahoma" w:cs="Tahoma"/>
          <w:sz w:val="20"/>
          <w:szCs w:val="20"/>
        </w:rPr>
        <w:t xml:space="preserve"> Resort - 180 TR  , </w:t>
      </w:r>
    </w:p>
    <w:p w:rsidR="008347E1" w:rsidRDefault="00D7602F" w:rsidP="008347E1">
      <w:pPr>
        <w:ind w:left="720"/>
        <w:rPr>
          <w:rFonts w:ascii="Tahoma" w:hAnsi="Tahoma" w:cs="Tahoma"/>
          <w:sz w:val="20"/>
          <w:szCs w:val="20"/>
        </w:rPr>
      </w:pPr>
      <w:r>
        <w:rPr>
          <w:rFonts w:ascii="Tahoma" w:hAnsi="Tahoma" w:cs="Tahoma"/>
          <w:sz w:val="20"/>
          <w:szCs w:val="20"/>
        </w:rPr>
        <w:t xml:space="preserve">       </w:t>
      </w:r>
      <w:proofErr w:type="spellStart"/>
      <w:r>
        <w:rPr>
          <w:rFonts w:ascii="Tahoma" w:hAnsi="Tahoma" w:cs="Tahoma"/>
          <w:sz w:val="20"/>
          <w:szCs w:val="20"/>
        </w:rPr>
        <w:t>Pravara</w:t>
      </w:r>
      <w:proofErr w:type="spellEnd"/>
      <w:r>
        <w:rPr>
          <w:rFonts w:ascii="Tahoma" w:hAnsi="Tahoma" w:cs="Tahoma"/>
          <w:sz w:val="20"/>
          <w:szCs w:val="20"/>
        </w:rPr>
        <w:t xml:space="preserve"> Medical  Trust  -    240 TR ( WC)  &amp; many others</w:t>
      </w:r>
      <w:r w:rsidR="008347E1">
        <w:rPr>
          <w:rFonts w:ascii="Tahoma" w:hAnsi="Tahoma" w:cs="Tahoma"/>
          <w:sz w:val="20"/>
          <w:szCs w:val="20"/>
        </w:rPr>
        <w:t>.</w:t>
      </w:r>
    </w:p>
    <w:p w:rsidR="008347E1" w:rsidRPr="00C91E7D" w:rsidRDefault="008347E1" w:rsidP="008347E1">
      <w:pPr>
        <w:ind w:left="720"/>
        <w:rPr>
          <w:rFonts w:ascii="Tahoma" w:hAnsi="Tahoma" w:cs="Tahoma"/>
          <w:b/>
          <w:sz w:val="20"/>
          <w:szCs w:val="20"/>
        </w:rPr>
      </w:pPr>
    </w:p>
    <w:p w:rsidR="00A527DD" w:rsidRPr="00C91E7D" w:rsidRDefault="008347E1" w:rsidP="008347E1">
      <w:pPr>
        <w:rPr>
          <w:rFonts w:ascii="Tahoma" w:hAnsi="Tahoma" w:cs="Tahoma"/>
          <w:b/>
          <w:sz w:val="20"/>
          <w:szCs w:val="20"/>
        </w:rPr>
      </w:pPr>
      <w:r w:rsidRPr="00C91E7D">
        <w:rPr>
          <w:rFonts w:ascii="Tahoma" w:hAnsi="Tahoma" w:cs="Tahoma"/>
          <w:b/>
          <w:sz w:val="20"/>
          <w:szCs w:val="20"/>
        </w:rPr>
        <w:t xml:space="preserve">Was able to grow the business by Over </w:t>
      </w:r>
      <w:r w:rsidR="00A527DD" w:rsidRPr="00C91E7D">
        <w:rPr>
          <w:rFonts w:ascii="Tahoma" w:hAnsi="Tahoma" w:cs="Tahoma"/>
          <w:b/>
          <w:sz w:val="20"/>
          <w:szCs w:val="20"/>
        </w:rPr>
        <w:t>2</w:t>
      </w:r>
      <w:r w:rsidR="003E0B51">
        <w:rPr>
          <w:rFonts w:ascii="Tahoma" w:hAnsi="Tahoma" w:cs="Tahoma"/>
          <w:b/>
          <w:sz w:val="20"/>
          <w:szCs w:val="20"/>
        </w:rPr>
        <w:t>0</w:t>
      </w:r>
      <w:r w:rsidR="00A527DD" w:rsidRPr="00C91E7D">
        <w:rPr>
          <w:rFonts w:ascii="Tahoma" w:hAnsi="Tahoma" w:cs="Tahoma"/>
          <w:b/>
          <w:sz w:val="20"/>
          <w:szCs w:val="20"/>
        </w:rPr>
        <w:t xml:space="preserve">% and profits by over </w:t>
      </w:r>
      <w:r w:rsidR="003E0B51">
        <w:rPr>
          <w:rFonts w:ascii="Tahoma" w:hAnsi="Tahoma" w:cs="Tahoma"/>
          <w:b/>
          <w:sz w:val="20"/>
          <w:szCs w:val="20"/>
        </w:rPr>
        <w:t>30</w:t>
      </w:r>
      <w:r w:rsidR="00A527DD" w:rsidRPr="00C91E7D">
        <w:rPr>
          <w:rFonts w:ascii="Tahoma" w:hAnsi="Tahoma" w:cs="Tahoma"/>
          <w:b/>
          <w:sz w:val="20"/>
          <w:szCs w:val="20"/>
        </w:rPr>
        <w:t>%</w:t>
      </w:r>
    </w:p>
    <w:p w:rsidR="00A527DD" w:rsidRPr="00084D0D" w:rsidRDefault="003B2A2D" w:rsidP="003B2A2D">
      <w:pPr>
        <w:rPr>
          <w:rFonts w:ascii="Tahoma" w:hAnsi="Tahoma" w:cs="Tahoma"/>
          <w:b/>
          <w:sz w:val="20"/>
          <w:szCs w:val="20"/>
        </w:rPr>
      </w:pPr>
      <w:r w:rsidRPr="00C91E7D">
        <w:rPr>
          <w:rFonts w:ascii="Tahoma" w:hAnsi="Tahoma" w:cs="Tahoma"/>
          <w:b/>
          <w:sz w:val="20"/>
          <w:szCs w:val="20"/>
        </w:rPr>
        <w:t>Won the 2</w:t>
      </w:r>
      <w:r w:rsidRPr="00C91E7D">
        <w:rPr>
          <w:rFonts w:ascii="Tahoma" w:hAnsi="Tahoma" w:cs="Tahoma"/>
          <w:b/>
          <w:sz w:val="20"/>
          <w:szCs w:val="20"/>
          <w:vertAlign w:val="superscript"/>
        </w:rPr>
        <w:t>nd</w:t>
      </w:r>
      <w:r w:rsidRPr="00C91E7D">
        <w:rPr>
          <w:rFonts w:ascii="Tahoma" w:hAnsi="Tahoma" w:cs="Tahoma"/>
          <w:b/>
          <w:sz w:val="20"/>
          <w:szCs w:val="20"/>
        </w:rPr>
        <w:t xml:space="preserve"> BEST Branch Award for Pune Branch</w:t>
      </w:r>
      <w:r w:rsidR="00C95008">
        <w:rPr>
          <w:rFonts w:ascii="Tahoma" w:hAnsi="Tahoma" w:cs="Tahoma"/>
          <w:b/>
          <w:sz w:val="20"/>
          <w:szCs w:val="20"/>
        </w:rPr>
        <w:t xml:space="preserve"> for 2015-16 </w:t>
      </w:r>
      <w:r w:rsidRPr="00C91E7D">
        <w:rPr>
          <w:rFonts w:ascii="Tahoma" w:hAnsi="Tahoma" w:cs="Tahoma"/>
          <w:b/>
          <w:sz w:val="20"/>
          <w:szCs w:val="20"/>
        </w:rPr>
        <w:t xml:space="preserve">for a turnaround and increase in profits by over </w:t>
      </w:r>
      <w:r w:rsidR="003E0B51">
        <w:rPr>
          <w:rFonts w:ascii="Tahoma" w:hAnsi="Tahoma" w:cs="Tahoma"/>
          <w:b/>
          <w:sz w:val="20"/>
          <w:szCs w:val="20"/>
        </w:rPr>
        <w:t>3</w:t>
      </w:r>
      <w:r w:rsidRPr="00C91E7D">
        <w:rPr>
          <w:rFonts w:ascii="Tahoma" w:hAnsi="Tahoma" w:cs="Tahoma"/>
          <w:b/>
          <w:sz w:val="20"/>
          <w:szCs w:val="20"/>
        </w:rPr>
        <w:t>0%</w:t>
      </w:r>
    </w:p>
    <w:p w:rsidR="00552BAA" w:rsidRDefault="00C54671">
      <w:pPr>
        <w:numPr>
          <w:ilvl w:val="0"/>
          <w:numId w:val="5"/>
        </w:numPr>
        <w:tabs>
          <w:tab w:val="left" w:pos="626"/>
        </w:tabs>
        <w:rPr>
          <w:rFonts w:ascii="Tahoma" w:hAnsi="Tahoma" w:cs="Tahoma"/>
          <w:sz w:val="20"/>
          <w:szCs w:val="20"/>
        </w:rPr>
      </w:pPr>
      <w:r>
        <w:rPr>
          <w:rFonts w:ascii="Tahoma" w:hAnsi="Tahoma" w:cs="Tahoma"/>
          <w:sz w:val="20"/>
          <w:szCs w:val="20"/>
        </w:rPr>
        <w:t xml:space="preserve">Was part of core team to </w:t>
      </w:r>
      <w:r w:rsidR="00D7602F">
        <w:rPr>
          <w:rFonts w:ascii="Tahoma" w:hAnsi="Tahoma" w:cs="Tahoma"/>
          <w:sz w:val="20"/>
          <w:szCs w:val="20"/>
        </w:rPr>
        <w:t>Attend</w:t>
      </w:r>
      <w:r>
        <w:rPr>
          <w:rFonts w:ascii="Tahoma" w:hAnsi="Tahoma" w:cs="Tahoma"/>
          <w:sz w:val="20"/>
          <w:szCs w:val="20"/>
        </w:rPr>
        <w:t xml:space="preserve"> </w:t>
      </w:r>
      <w:r w:rsidR="00D7602F">
        <w:rPr>
          <w:rFonts w:ascii="Tahoma" w:hAnsi="Tahoma" w:cs="Tahoma"/>
          <w:sz w:val="20"/>
          <w:szCs w:val="20"/>
        </w:rPr>
        <w:t>a Centrifugal Chiller</w:t>
      </w:r>
      <w:r>
        <w:rPr>
          <w:rFonts w:ascii="Tahoma" w:hAnsi="Tahoma" w:cs="Tahoma"/>
          <w:sz w:val="20"/>
          <w:szCs w:val="20"/>
        </w:rPr>
        <w:t xml:space="preserve">s training and </w:t>
      </w:r>
      <w:proofErr w:type="spellStart"/>
      <w:r>
        <w:rPr>
          <w:rFonts w:ascii="Tahoma" w:hAnsi="Tahoma" w:cs="Tahoma"/>
          <w:sz w:val="20"/>
          <w:szCs w:val="20"/>
        </w:rPr>
        <w:t>tieup</w:t>
      </w:r>
      <w:proofErr w:type="spellEnd"/>
      <w:r>
        <w:rPr>
          <w:rFonts w:ascii="Tahoma" w:hAnsi="Tahoma" w:cs="Tahoma"/>
          <w:sz w:val="20"/>
          <w:szCs w:val="20"/>
        </w:rPr>
        <w:t xml:space="preserve"> at</w:t>
      </w:r>
      <w:r w:rsidR="00D7602F">
        <w:rPr>
          <w:rFonts w:ascii="Tahoma" w:hAnsi="Tahoma" w:cs="Tahoma"/>
          <w:sz w:val="20"/>
          <w:szCs w:val="20"/>
        </w:rPr>
        <w:t xml:space="preserve"> Dunham Bush , China in May 2015</w:t>
      </w:r>
    </w:p>
    <w:p w:rsidR="00552BAA" w:rsidRDefault="00552BAA">
      <w:pPr>
        <w:rPr>
          <w:rFonts w:ascii="Tahoma" w:hAnsi="Tahoma" w:cs="Tahoma"/>
          <w:sz w:val="20"/>
          <w:szCs w:val="20"/>
        </w:rPr>
      </w:pPr>
    </w:p>
    <w:p w:rsidR="00552BAA" w:rsidRDefault="00D7602F">
      <w:pPr>
        <w:shd w:val="clear" w:color="auto" w:fill="BFBFBF"/>
        <w:jc w:val="center"/>
        <w:rPr>
          <w:rFonts w:ascii="Tahoma" w:hAnsi="Tahoma" w:cs="Tahoma"/>
          <w:b/>
          <w:sz w:val="20"/>
          <w:szCs w:val="20"/>
        </w:rPr>
      </w:pPr>
      <w:r>
        <w:rPr>
          <w:rFonts w:ascii="Tahoma" w:hAnsi="Tahoma" w:cs="Tahoma"/>
          <w:b/>
          <w:sz w:val="20"/>
          <w:szCs w:val="20"/>
        </w:rPr>
        <w:t>Johnson Controls (I) Pvt. Ltd., Mumbai:  Feb’10 – Apr’ 2013 ( US MNC)</w:t>
      </w:r>
    </w:p>
    <w:p w:rsidR="00552BAA" w:rsidRDefault="00D7602F" w:rsidP="00084D0D">
      <w:pPr>
        <w:shd w:val="clear" w:color="auto" w:fill="BFBFBF"/>
        <w:jc w:val="center"/>
        <w:rPr>
          <w:rFonts w:ascii="Tahoma" w:hAnsi="Tahoma" w:cs="Tahoma"/>
          <w:b/>
          <w:sz w:val="20"/>
          <w:szCs w:val="20"/>
        </w:rPr>
      </w:pPr>
      <w:r>
        <w:rPr>
          <w:rFonts w:ascii="Tahoma" w:hAnsi="Tahoma" w:cs="Tahoma"/>
          <w:b/>
          <w:sz w:val="20"/>
          <w:szCs w:val="20"/>
        </w:rPr>
        <w:t xml:space="preserve">Sales Manager - West &amp; South India, UPG ( 3 -1/4 </w:t>
      </w:r>
      <w:proofErr w:type="spellStart"/>
      <w:r>
        <w:rPr>
          <w:rFonts w:ascii="Tahoma" w:hAnsi="Tahoma" w:cs="Tahoma"/>
          <w:b/>
          <w:sz w:val="20"/>
          <w:szCs w:val="20"/>
        </w:rPr>
        <w:t>yrs</w:t>
      </w:r>
      <w:proofErr w:type="spellEnd"/>
      <w:r>
        <w:rPr>
          <w:rFonts w:ascii="Tahoma" w:hAnsi="Tahoma" w:cs="Tahoma"/>
          <w:b/>
          <w:sz w:val="20"/>
          <w:szCs w:val="20"/>
        </w:rPr>
        <w:t xml:space="preserve">) </w:t>
      </w:r>
    </w:p>
    <w:p w:rsidR="00552BAA" w:rsidRDefault="00D7602F">
      <w:pPr>
        <w:rPr>
          <w:rFonts w:ascii="Tahoma" w:hAnsi="Tahoma" w:cs="Tahoma"/>
          <w:sz w:val="20"/>
          <w:szCs w:val="20"/>
        </w:rPr>
      </w:pPr>
      <w:r>
        <w:rPr>
          <w:rFonts w:ascii="Tahoma" w:hAnsi="Tahoma" w:cs="Tahoma"/>
          <w:b/>
          <w:sz w:val="20"/>
          <w:szCs w:val="20"/>
        </w:rPr>
        <w:t>Key Result Areas:</w:t>
      </w:r>
    </w:p>
    <w:p w:rsidR="00552BAA" w:rsidRDefault="00D7602F">
      <w:pPr>
        <w:numPr>
          <w:ilvl w:val="0"/>
          <w:numId w:val="2"/>
        </w:numPr>
        <w:jc w:val="both"/>
        <w:rPr>
          <w:rFonts w:ascii="Tahoma" w:hAnsi="Tahoma" w:cs="Tahoma"/>
          <w:sz w:val="20"/>
          <w:szCs w:val="20"/>
        </w:rPr>
      </w:pPr>
      <w:r>
        <w:rPr>
          <w:rFonts w:ascii="Tahoma" w:hAnsi="Tahoma" w:cs="Tahoma"/>
          <w:sz w:val="20"/>
          <w:szCs w:val="20"/>
        </w:rPr>
        <w:t>Looking after the sales of YORK Air conditioners in Western &amp; Southern regions of India.</w:t>
      </w:r>
    </w:p>
    <w:p w:rsidR="00552BAA" w:rsidRDefault="00D7602F">
      <w:pPr>
        <w:numPr>
          <w:ilvl w:val="0"/>
          <w:numId w:val="2"/>
        </w:numPr>
        <w:jc w:val="both"/>
        <w:rPr>
          <w:rFonts w:ascii="Tahoma" w:hAnsi="Tahoma" w:cs="Tahoma"/>
          <w:sz w:val="20"/>
          <w:szCs w:val="20"/>
        </w:rPr>
      </w:pPr>
      <w:r>
        <w:rPr>
          <w:rFonts w:ascii="Tahoma" w:hAnsi="Tahoma" w:cs="Tahoma"/>
          <w:sz w:val="20"/>
          <w:szCs w:val="20"/>
        </w:rPr>
        <w:t xml:space="preserve">Handling project Sales of </w:t>
      </w:r>
      <w:proofErr w:type="spellStart"/>
      <w:r>
        <w:rPr>
          <w:rFonts w:ascii="Tahoma" w:hAnsi="Tahoma" w:cs="Tahoma"/>
          <w:sz w:val="20"/>
          <w:szCs w:val="20"/>
        </w:rPr>
        <w:t>Aircooled</w:t>
      </w:r>
      <w:proofErr w:type="spellEnd"/>
      <w:r>
        <w:rPr>
          <w:rFonts w:ascii="Tahoma" w:hAnsi="Tahoma" w:cs="Tahoma"/>
          <w:sz w:val="20"/>
          <w:szCs w:val="20"/>
        </w:rPr>
        <w:t xml:space="preserve"> &amp; Water cooled Ducted &amp; Packaged units, York VRF , Rooftop Units, Modular Chillers, Chilled Water Cassettes, </w:t>
      </w:r>
      <w:proofErr w:type="spellStart"/>
      <w:r>
        <w:rPr>
          <w:rFonts w:ascii="Tahoma" w:hAnsi="Tahoma" w:cs="Tahoma"/>
          <w:sz w:val="20"/>
          <w:szCs w:val="20"/>
        </w:rPr>
        <w:t>Hiwalls</w:t>
      </w:r>
      <w:proofErr w:type="spellEnd"/>
      <w:r>
        <w:rPr>
          <w:rFonts w:ascii="Tahoma" w:hAnsi="Tahoma" w:cs="Tahoma"/>
          <w:sz w:val="20"/>
          <w:szCs w:val="20"/>
        </w:rPr>
        <w:t>, Ducted Splits, Screw Chillers etc.</w:t>
      </w:r>
    </w:p>
    <w:p w:rsidR="00552BAA" w:rsidRDefault="00D7602F">
      <w:pPr>
        <w:numPr>
          <w:ilvl w:val="0"/>
          <w:numId w:val="2"/>
        </w:numPr>
        <w:jc w:val="both"/>
        <w:rPr>
          <w:rFonts w:ascii="Tahoma" w:hAnsi="Tahoma" w:cs="Tahoma"/>
          <w:sz w:val="20"/>
          <w:szCs w:val="20"/>
        </w:rPr>
      </w:pPr>
      <w:r>
        <w:rPr>
          <w:rFonts w:ascii="Tahoma" w:hAnsi="Tahoma" w:cs="Tahoma"/>
          <w:sz w:val="20"/>
          <w:szCs w:val="20"/>
        </w:rPr>
        <w:t>Handling the sales budgeting as well as setting sales targets.</w:t>
      </w:r>
    </w:p>
    <w:p w:rsidR="00552BAA" w:rsidRDefault="00D7602F">
      <w:pPr>
        <w:numPr>
          <w:ilvl w:val="0"/>
          <w:numId w:val="2"/>
        </w:numPr>
        <w:jc w:val="both"/>
        <w:rPr>
          <w:rFonts w:ascii="Tahoma" w:hAnsi="Tahoma" w:cs="Tahoma"/>
          <w:sz w:val="20"/>
          <w:szCs w:val="20"/>
        </w:rPr>
      </w:pPr>
      <w:r>
        <w:rPr>
          <w:rFonts w:ascii="Tahoma" w:hAnsi="Tahoma" w:cs="Tahoma"/>
          <w:sz w:val="20"/>
          <w:szCs w:val="20"/>
        </w:rPr>
        <w:t>Evaluating the sales performance of the sales teams.</w:t>
      </w:r>
    </w:p>
    <w:p w:rsidR="00552BAA" w:rsidRDefault="00D7602F">
      <w:pPr>
        <w:numPr>
          <w:ilvl w:val="0"/>
          <w:numId w:val="2"/>
        </w:numPr>
        <w:jc w:val="both"/>
        <w:rPr>
          <w:rFonts w:ascii="Tahoma" w:hAnsi="Tahoma" w:cs="Tahoma"/>
          <w:sz w:val="20"/>
          <w:szCs w:val="20"/>
        </w:rPr>
      </w:pPr>
      <w:r>
        <w:rPr>
          <w:rFonts w:ascii="Tahoma" w:hAnsi="Tahoma" w:cs="Tahoma"/>
          <w:sz w:val="20"/>
          <w:szCs w:val="20"/>
        </w:rPr>
        <w:t>Employing dealers, distributors &amp; sub-distributors in West India.</w:t>
      </w:r>
    </w:p>
    <w:p w:rsidR="00552BAA" w:rsidRDefault="00D7602F">
      <w:pPr>
        <w:numPr>
          <w:ilvl w:val="0"/>
          <w:numId w:val="2"/>
        </w:numPr>
        <w:jc w:val="both"/>
        <w:rPr>
          <w:rFonts w:ascii="Tahoma" w:hAnsi="Tahoma" w:cs="Tahoma"/>
          <w:sz w:val="20"/>
          <w:szCs w:val="20"/>
        </w:rPr>
      </w:pPr>
      <w:r>
        <w:rPr>
          <w:rFonts w:ascii="Tahoma" w:hAnsi="Tahoma" w:cs="Tahoma"/>
          <w:sz w:val="20"/>
          <w:szCs w:val="20"/>
        </w:rPr>
        <w:t>Liaising with Architects, HVAC Consultants, Customers as well as making submittals and prospects.</w:t>
      </w:r>
    </w:p>
    <w:p w:rsidR="00775CA5" w:rsidRPr="00084D0D" w:rsidRDefault="00D7602F" w:rsidP="00C95008">
      <w:pPr>
        <w:numPr>
          <w:ilvl w:val="0"/>
          <w:numId w:val="2"/>
        </w:numPr>
        <w:jc w:val="both"/>
        <w:rPr>
          <w:rFonts w:ascii="Tahoma" w:hAnsi="Tahoma" w:cs="Tahoma"/>
          <w:sz w:val="20"/>
          <w:szCs w:val="20"/>
        </w:rPr>
      </w:pPr>
      <w:r>
        <w:rPr>
          <w:rFonts w:ascii="Tahoma" w:hAnsi="Tahoma" w:cs="Tahoma"/>
          <w:sz w:val="20"/>
          <w:szCs w:val="20"/>
        </w:rPr>
        <w:t xml:space="preserve">Project Tracking in order streamline projects of </w:t>
      </w:r>
      <w:proofErr w:type="spellStart"/>
      <w:r>
        <w:rPr>
          <w:rFonts w:ascii="Tahoma" w:hAnsi="Tahoma" w:cs="Tahoma"/>
          <w:sz w:val="20"/>
          <w:szCs w:val="20"/>
        </w:rPr>
        <w:t>Ductable</w:t>
      </w:r>
      <w:proofErr w:type="spellEnd"/>
      <w:r>
        <w:rPr>
          <w:rFonts w:ascii="Tahoma" w:hAnsi="Tahoma" w:cs="Tahoma"/>
          <w:sz w:val="20"/>
          <w:szCs w:val="20"/>
        </w:rPr>
        <w:t xml:space="preserve"> Splits, VRF, Roof top Units and the Non CFC units.</w:t>
      </w:r>
    </w:p>
    <w:p w:rsidR="00552BAA" w:rsidRDefault="00D7602F">
      <w:pPr>
        <w:jc w:val="both"/>
        <w:rPr>
          <w:rFonts w:ascii="Tahoma" w:hAnsi="Tahoma" w:cs="Tahoma"/>
          <w:b/>
          <w:sz w:val="20"/>
          <w:szCs w:val="20"/>
        </w:rPr>
      </w:pPr>
      <w:r>
        <w:rPr>
          <w:rFonts w:ascii="Tahoma" w:hAnsi="Tahoma" w:cs="Tahoma"/>
          <w:b/>
          <w:sz w:val="20"/>
          <w:szCs w:val="20"/>
        </w:rPr>
        <w:lastRenderedPageBreak/>
        <w:t>Highlights:</w:t>
      </w:r>
    </w:p>
    <w:p w:rsidR="00552BAA" w:rsidRDefault="00D7602F">
      <w:pPr>
        <w:numPr>
          <w:ilvl w:val="0"/>
          <w:numId w:val="3"/>
        </w:numPr>
        <w:jc w:val="both"/>
        <w:rPr>
          <w:rFonts w:ascii="Tahoma" w:hAnsi="Tahoma" w:cs="Tahoma"/>
          <w:sz w:val="20"/>
          <w:szCs w:val="20"/>
        </w:rPr>
      </w:pPr>
      <w:r>
        <w:rPr>
          <w:rFonts w:ascii="Tahoma" w:hAnsi="Tahoma" w:cs="Tahoma"/>
          <w:sz w:val="20"/>
          <w:szCs w:val="20"/>
        </w:rPr>
        <w:t>Recipient of:</w:t>
      </w:r>
    </w:p>
    <w:p w:rsidR="00552BAA" w:rsidRDefault="00D7602F">
      <w:pPr>
        <w:numPr>
          <w:ilvl w:val="0"/>
          <w:numId w:val="4"/>
        </w:numPr>
        <w:jc w:val="both"/>
        <w:rPr>
          <w:rFonts w:ascii="Tahoma" w:hAnsi="Tahoma" w:cs="Tahoma"/>
          <w:sz w:val="20"/>
          <w:szCs w:val="20"/>
        </w:rPr>
      </w:pPr>
      <w:r>
        <w:rPr>
          <w:rFonts w:ascii="Tahoma" w:hAnsi="Tahoma" w:cs="Tahoma"/>
          <w:sz w:val="20"/>
          <w:szCs w:val="20"/>
        </w:rPr>
        <w:t xml:space="preserve">Ducted Projects like: Reliance Hyper mart – 540 TR, Torrent Power-550 TR, Cadbury Ltd – 200 TR, MIAL – 175 TR, Thakur </w:t>
      </w:r>
      <w:proofErr w:type="spellStart"/>
      <w:r>
        <w:rPr>
          <w:rFonts w:ascii="Tahoma" w:hAnsi="Tahoma" w:cs="Tahoma"/>
          <w:sz w:val="20"/>
          <w:szCs w:val="20"/>
        </w:rPr>
        <w:t>Int</w:t>
      </w:r>
      <w:proofErr w:type="spellEnd"/>
      <w:r>
        <w:rPr>
          <w:rFonts w:ascii="Tahoma" w:hAnsi="Tahoma" w:cs="Tahoma"/>
          <w:sz w:val="20"/>
          <w:szCs w:val="20"/>
        </w:rPr>
        <w:t xml:space="preserve"> School -104 TR , </w:t>
      </w:r>
      <w:proofErr w:type="spellStart"/>
      <w:r>
        <w:rPr>
          <w:rFonts w:ascii="Tahoma" w:hAnsi="Tahoma" w:cs="Tahoma"/>
          <w:sz w:val="20"/>
          <w:szCs w:val="20"/>
        </w:rPr>
        <w:t>Sterlite</w:t>
      </w:r>
      <w:proofErr w:type="spellEnd"/>
      <w:r>
        <w:rPr>
          <w:rFonts w:ascii="Tahoma" w:hAnsi="Tahoma" w:cs="Tahoma"/>
          <w:sz w:val="20"/>
          <w:szCs w:val="20"/>
        </w:rPr>
        <w:t xml:space="preserve"> </w:t>
      </w:r>
      <w:proofErr w:type="spellStart"/>
      <w:r>
        <w:rPr>
          <w:rFonts w:ascii="Tahoma" w:hAnsi="Tahoma" w:cs="Tahoma"/>
          <w:sz w:val="20"/>
          <w:szCs w:val="20"/>
        </w:rPr>
        <w:t>Ind</w:t>
      </w:r>
      <w:proofErr w:type="spellEnd"/>
      <w:r>
        <w:rPr>
          <w:rFonts w:ascii="Tahoma" w:hAnsi="Tahoma" w:cs="Tahoma"/>
          <w:sz w:val="20"/>
          <w:szCs w:val="20"/>
        </w:rPr>
        <w:t xml:space="preserve"> – 104 TR, </w:t>
      </w:r>
      <w:proofErr w:type="spellStart"/>
      <w:r>
        <w:rPr>
          <w:rFonts w:ascii="Tahoma" w:hAnsi="Tahoma" w:cs="Tahoma"/>
          <w:sz w:val="20"/>
          <w:szCs w:val="20"/>
        </w:rPr>
        <w:t>Waree</w:t>
      </w:r>
      <w:proofErr w:type="spellEnd"/>
      <w:r>
        <w:rPr>
          <w:rFonts w:ascii="Tahoma" w:hAnsi="Tahoma" w:cs="Tahoma"/>
          <w:sz w:val="20"/>
          <w:szCs w:val="20"/>
        </w:rPr>
        <w:t xml:space="preserve"> Energies – 110 TR etc.</w:t>
      </w:r>
    </w:p>
    <w:p w:rsidR="00552BAA" w:rsidRDefault="00D7602F">
      <w:pPr>
        <w:numPr>
          <w:ilvl w:val="0"/>
          <w:numId w:val="4"/>
        </w:numPr>
        <w:jc w:val="both"/>
        <w:rPr>
          <w:rFonts w:ascii="Tahoma" w:hAnsi="Tahoma" w:cs="Tahoma"/>
          <w:sz w:val="20"/>
          <w:szCs w:val="20"/>
        </w:rPr>
      </w:pPr>
      <w:r>
        <w:rPr>
          <w:rFonts w:ascii="Tahoma" w:hAnsi="Tahoma" w:cs="Tahoma"/>
          <w:sz w:val="20"/>
          <w:szCs w:val="20"/>
        </w:rPr>
        <w:t xml:space="preserve">Rooftop Units Projects like Daman Hospitality of 650 TR, Cummins 400 TR. </w:t>
      </w:r>
    </w:p>
    <w:p w:rsidR="00552BAA" w:rsidRDefault="00D7602F">
      <w:pPr>
        <w:numPr>
          <w:ilvl w:val="0"/>
          <w:numId w:val="4"/>
        </w:numPr>
        <w:jc w:val="both"/>
        <w:rPr>
          <w:rFonts w:ascii="Tahoma" w:hAnsi="Tahoma" w:cs="Tahoma"/>
          <w:sz w:val="20"/>
          <w:szCs w:val="20"/>
        </w:rPr>
      </w:pPr>
      <w:r>
        <w:rPr>
          <w:rFonts w:ascii="Tahoma" w:hAnsi="Tahoma" w:cs="Tahoma"/>
          <w:sz w:val="20"/>
          <w:szCs w:val="20"/>
        </w:rPr>
        <w:t xml:space="preserve">VRF Projects like Rajesh </w:t>
      </w:r>
      <w:proofErr w:type="spellStart"/>
      <w:r>
        <w:rPr>
          <w:rFonts w:ascii="Tahoma" w:hAnsi="Tahoma" w:cs="Tahoma"/>
          <w:sz w:val="20"/>
          <w:szCs w:val="20"/>
        </w:rPr>
        <w:t>Jhaveri</w:t>
      </w:r>
      <w:proofErr w:type="spellEnd"/>
      <w:r>
        <w:rPr>
          <w:rFonts w:ascii="Tahoma" w:hAnsi="Tahoma" w:cs="Tahoma"/>
          <w:sz w:val="20"/>
          <w:szCs w:val="20"/>
        </w:rPr>
        <w:t xml:space="preserve"> – 40 HP , Modern Sales – 38 HP.</w:t>
      </w:r>
    </w:p>
    <w:p w:rsidR="00552BAA" w:rsidRDefault="00D7602F">
      <w:pPr>
        <w:numPr>
          <w:ilvl w:val="0"/>
          <w:numId w:val="4"/>
        </w:numPr>
        <w:jc w:val="both"/>
        <w:rPr>
          <w:rFonts w:ascii="Tahoma" w:hAnsi="Tahoma" w:cs="Tahoma"/>
          <w:sz w:val="20"/>
          <w:szCs w:val="20"/>
        </w:rPr>
      </w:pPr>
      <w:r>
        <w:rPr>
          <w:rFonts w:ascii="Tahoma" w:hAnsi="Tahoma" w:cs="Tahoma"/>
          <w:sz w:val="20"/>
          <w:szCs w:val="20"/>
        </w:rPr>
        <w:t>Water Cooled Packaged Projects: GM Fabrics-800 TR.</w:t>
      </w:r>
    </w:p>
    <w:p w:rsidR="00552BAA" w:rsidRDefault="00D7602F">
      <w:pPr>
        <w:numPr>
          <w:ilvl w:val="0"/>
          <w:numId w:val="4"/>
        </w:numPr>
        <w:jc w:val="both"/>
        <w:rPr>
          <w:rFonts w:ascii="Tahoma" w:hAnsi="Tahoma" w:cs="Tahoma"/>
          <w:sz w:val="20"/>
          <w:szCs w:val="20"/>
        </w:rPr>
      </w:pPr>
      <w:r>
        <w:rPr>
          <w:rFonts w:ascii="Tahoma" w:hAnsi="Tahoma" w:cs="Tahoma"/>
          <w:sz w:val="20"/>
          <w:szCs w:val="20"/>
        </w:rPr>
        <w:t xml:space="preserve">Several Chilled water Airside Projects like Marriot Hotel 500 TR, Gujarat </w:t>
      </w:r>
      <w:proofErr w:type="spellStart"/>
      <w:r>
        <w:rPr>
          <w:rFonts w:ascii="Tahoma" w:hAnsi="Tahoma" w:cs="Tahoma"/>
          <w:sz w:val="20"/>
          <w:szCs w:val="20"/>
        </w:rPr>
        <w:t>Sachivalaya</w:t>
      </w:r>
      <w:proofErr w:type="spellEnd"/>
      <w:r>
        <w:rPr>
          <w:rFonts w:ascii="Tahoma" w:hAnsi="Tahoma" w:cs="Tahoma"/>
          <w:sz w:val="20"/>
          <w:szCs w:val="20"/>
        </w:rPr>
        <w:t xml:space="preserve"> Project-340 TR.</w:t>
      </w:r>
    </w:p>
    <w:p w:rsidR="00552BAA" w:rsidRDefault="00D7602F">
      <w:pPr>
        <w:numPr>
          <w:ilvl w:val="0"/>
          <w:numId w:val="4"/>
        </w:numPr>
        <w:jc w:val="both"/>
        <w:rPr>
          <w:rFonts w:ascii="Tahoma" w:hAnsi="Tahoma" w:cs="Tahoma"/>
          <w:b/>
          <w:bCs/>
          <w:sz w:val="20"/>
          <w:szCs w:val="20"/>
        </w:rPr>
      </w:pPr>
      <w:r>
        <w:rPr>
          <w:rFonts w:ascii="Tahoma" w:hAnsi="Tahoma" w:cs="Tahoma"/>
          <w:b/>
          <w:bCs/>
          <w:sz w:val="20"/>
          <w:szCs w:val="20"/>
        </w:rPr>
        <w:t>“Best Salesperson of the Year” in India  in the FY 2011-12.</w:t>
      </w:r>
    </w:p>
    <w:p w:rsidR="00552BAA" w:rsidRDefault="00D7602F">
      <w:pPr>
        <w:numPr>
          <w:ilvl w:val="0"/>
          <w:numId w:val="6"/>
        </w:numPr>
        <w:jc w:val="both"/>
        <w:rPr>
          <w:rFonts w:ascii="Tahoma" w:hAnsi="Tahoma" w:cs="Tahoma"/>
          <w:sz w:val="20"/>
          <w:szCs w:val="20"/>
        </w:rPr>
      </w:pPr>
      <w:r>
        <w:rPr>
          <w:rFonts w:ascii="Tahoma" w:hAnsi="Tahoma" w:cs="Tahoma"/>
          <w:sz w:val="20"/>
          <w:szCs w:val="20"/>
        </w:rPr>
        <w:t>Proficiently appointed many dealers and a distributor in West &amp; South India.</w:t>
      </w:r>
    </w:p>
    <w:p w:rsidR="00552BAA" w:rsidRDefault="00552BAA">
      <w:pPr>
        <w:jc w:val="both"/>
        <w:rPr>
          <w:rFonts w:ascii="Tahoma" w:hAnsi="Tahoma" w:cs="Tahoma"/>
          <w:sz w:val="20"/>
          <w:szCs w:val="20"/>
        </w:rPr>
      </w:pPr>
    </w:p>
    <w:p w:rsidR="00552BAA" w:rsidRDefault="00D7602F">
      <w:pPr>
        <w:shd w:val="clear" w:color="auto" w:fill="BFBFBF"/>
        <w:jc w:val="center"/>
        <w:rPr>
          <w:rFonts w:ascii="Tahoma" w:hAnsi="Tahoma" w:cs="Tahoma"/>
          <w:b/>
          <w:sz w:val="20"/>
          <w:szCs w:val="20"/>
        </w:rPr>
      </w:pPr>
      <w:r>
        <w:rPr>
          <w:rFonts w:ascii="Tahoma" w:hAnsi="Tahoma" w:cs="Tahoma"/>
          <w:b/>
          <w:sz w:val="20"/>
          <w:szCs w:val="20"/>
        </w:rPr>
        <w:t>Carrier Air-conditioning &amp; Refrigeration Ltd., Mumbai: Mar’07 – Dec’09 ( US MNC)</w:t>
      </w:r>
    </w:p>
    <w:p w:rsidR="00552BAA" w:rsidRDefault="00D7602F">
      <w:pPr>
        <w:shd w:val="clear" w:color="auto" w:fill="BFBFBF"/>
        <w:jc w:val="center"/>
        <w:rPr>
          <w:rFonts w:ascii="Tahoma" w:hAnsi="Tahoma" w:cs="Tahoma"/>
          <w:b/>
          <w:sz w:val="20"/>
          <w:szCs w:val="20"/>
        </w:rPr>
      </w:pPr>
      <w:r>
        <w:rPr>
          <w:rFonts w:ascii="Tahoma" w:hAnsi="Tahoma" w:cs="Tahoma"/>
          <w:b/>
          <w:sz w:val="20"/>
          <w:szCs w:val="20"/>
        </w:rPr>
        <w:t xml:space="preserve">Territory Sales Manager - National Accounts ( 2 </w:t>
      </w:r>
      <w:proofErr w:type="spellStart"/>
      <w:r>
        <w:rPr>
          <w:rFonts w:ascii="Tahoma" w:hAnsi="Tahoma" w:cs="Tahoma"/>
          <w:b/>
          <w:sz w:val="20"/>
          <w:szCs w:val="20"/>
        </w:rPr>
        <w:t>yrs</w:t>
      </w:r>
      <w:proofErr w:type="spellEnd"/>
      <w:r>
        <w:rPr>
          <w:rFonts w:ascii="Tahoma" w:hAnsi="Tahoma" w:cs="Tahoma"/>
          <w:b/>
          <w:sz w:val="20"/>
          <w:szCs w:val="20"/>
        </w:rPr>
        <w:t xml:space="preserve"> 10 months)</w:t>
      </w:r>
    </w:p>
    <w:p w:rsidR="00552BAA" w:rsidRDefault="00D7602F">
      <w:pPr>
        <w:spacing w:before="20"/>
        <w:jc w:val="both"/>
        <w:rPr>
          <w:rFonts w:ascii="Tahoma" w:hAnsi="Tahoma" w:cs="Tahoma"/>
          <w:b/>
          <w:sz w:val="20"/>
          <w:szCs w:val="20"/>
        </w:rPr>
      </w:pPr>
      <w:r>
        <w:rPr>
          <w:rFonts w:ascii="Tahoma" w:hAnsi="Tahoma" w:cs="Tahoma"/>
          <w:b/>
          <w:sz w:val="20"/>
          <w:szCs w:val="20"/>
        </w:rPr>
        <w:t>Key Result Areas:</w:t>
      </w:r>
    </w:p>
    <w:p w:rsidR="00552BAA" w:rsidRDefault="00D7602F">
      <w:pPr>
        <w:numPr>
          <w:ilvl w:val="0"/>
          <w:numId w:val="6"/>
        </w:numPr>
        <w:spacing w:before="20"/>
        <w:jc w:val="both"/>
        <w:rPr>
          <w:rFonts w:ascii="Tahoma" w:hAnsi="Tahoma" w:cs="Tahoma"/>
          <w:sz w:val="20"/>
          <w:szCs w:val="20"/>
        </w:rPr>
      </w:pPr>
      <w:r>
        <w:rPr>
          <w:rFonts w:ascii="Tahoma" w:hAnsi="Tahoma" w:cs="Tahoma"/>
          <w:sz w:val="20"/>
          <w:szCs w:val="20"/>
        </w:rPr>
        <w:t xml:space="preserve">Handled the corporate which have spread across PAN India like Reliance (MDAG &amp; ADAG) Reliance Retail, Reliance Industries, Reliance Energy, Axis Bank, IDBI Bank, Aditya Birla Group, </w:t>
      </w:r>
      <w:proofErr w:type="spellStart"/>
      <w:r>
        <w:rPr>
          <w:rFonts w:ascii="Tahoma" w:hAnsi="Tahoma" w:cs="Tahoma"/>
          <w:sz w:val="20"/>
          <w:szCs w:val="20"/>
        </w:rPr>
        <w:t>Raymonds</w:t>
      </w:r>
      <w:proofErr w:type="spellEnd"/>
      <w:r>
        <w:rPr>
          <w:rFonts w:ascii="Tahoma" w:hAnsi="Tahoma" w:cs="Tahoma"/>
          <w:sz w:val="20"/>
          <w:szCs w:val="20"/>
        </w:rPr>
        <w:t>, etc.</w:t>
      </w:r>
    </w:p>
    <w:p w:rsidR="00552BAA" w:rsidRDefault="00D7602F">
      <w:pPr>
        <w:numPr>
          <w:ilvl w:val="0"/>
          <w:numId w:val="6"/>
        </w:numPr>
        <w:spacing w:before="20"/>
        <w:jc w:val="both"/>
        <w:rPr>
          <w:rFonts w:ascii="Tahoma" w:hAnsi="Tahoma" w:cs="Tahoma"/>
          <w:sz w:val="20"/>
          <w:szCs w:val="20"/>
        </w:rPr>
      </w:pPr>
      <w:r>
        <w:rPr>
          <w:rFonts w:ascii="Tahoma" w:hAnsi="Tahoma" w:cs="Tahoma"/>
          <w:sz w:val="20"/>
          <w:szCs w:val="20"/>
        </w:rPr>
        <w:t>Synchronized with different branches across the Country.</w:t>
      </w:r>
    </w:p>
    <w:p w:rsidR="00552BAA" w:rsidRDefault="00D7602F">
      <w:pPr>
        <w:numPr>
          <w:ilvl w:val="0"/>
          <w:numId w:val="6"/>
        </w:numPr>
        <w:spacing w:before="20"/>
        <w:jc w:val="both"/>
        <w:rPr>
          <w:rFonts w:ascii="Tahoma" w:hAnsi="Tahoma" w:cs="Tahoma"/>
          <w:sz w:val="20"/>
          <w:szCs w:val="20"/>
        </w:rPr>
      </w:pPr>
      <w:r>
        <w:rPr>
          <w:rFonts w:ascii="Tahoma" w:hAnsi="Tahoma" w:cs="Tahoma"/>
          <w:sz w:val="20"/>
          <w:szCs w:val="20"/>
        </w:rPr>
        <w:t>Handled projects as well as liaised with Dealers in order to successfully complete projects.</w:t>
      </w:r>
    </w:p>
    <w:p w:rsidR="00552BAA" w:rsidRDefault="00D7602F">
      <w:pPr>
        <w:numPr>
          <w:ilvl w:val="0"/>
          <w:numId w:val="6"/>
        </w:numPr>
        <w:spacing w:before="20"/>
        <w:jc w:val="both"/>
        <w:rPr>
          <w:rFonts w:ascii="Tahoma" w:hAnsi="Tahoma" w:cs="Tahoma"/>
          <w:sz w:val="20"/>
          <w:szCs w:val="20"/>
        </w:rPr>
      </w:pPr>
      <w:r>
        <w:rPr>
          <w:rFonts w:ascii="Tahoma" w:hAnsi="Tahoma" w:cs="Tahoma"/>
          <w:sz w:val="20"/>
          <w:szCs w:val="20"/>
        </w:rPr>
        <w:t xml:space="preserve">Handled sales of Carrier ACR products like </w:t>
      </w:r>
      <w:proofErr w:type="spellStart"/>
      <w:r>
        <w:rPr>
          <w:rFonts w:ascii="Tahoma" w:hAnsi="Tahoma" w:cs="Tahoma"/>
          <w:sz w:val="20"/>
          <w:szCs w:val="20"/>
        </w:rPr>
        <w:t>Ductable</w:t>
      </w:r>
      <w:proofErr w:type="spellEnd"/>
      <w:r>
        <w:rPr>
          <w:rFonts w:ascii="Tahoma" w:hAnsi="Tahoma" w:cs="Tahoma"/>
          <w:sz w:val="20"/>
          <w:szCs w:val="20"/>
        </w:rPr>
        <w:t xml:space="preserve"> Splits, Chillers VRF , </w:t>
      </w:r>
      <w:proofErr w:type="spellStart"/>
      <w:r>
        <w:rPr>
          <w:rFonts w:ascii="Tahoma" w:hAnsi="Tahoma" w:cs="Tahoma"/>
          <w:sz w:val="20"/>
          <w:szCs w:val="20"/>
        </w:rPr>
        <w:t>Hiwall</w:t>
      </w:r>
      <w:proofErr w:type="spellEnd"/>
      <w:r>
        <w:rPr>
          <w:rFonts w:ascii="Tahoma" w:hAnsi="Tahoma" w:cs="Tahoma"/>
          <w:sz w:val="20"/>
          <w:szCs w:val="20"/>
        </w:rPr>
        <w:t xml:space="preserve"> Splits, Cassette Units, Window AC Units .</w:t>
      </w:r>
    </w:p>
    <w:p w:rsidR="00552BAA" w:rsidRDefault="00D7602F">
      <w:pPr>
        <w:spacing w:before="20"/>
        <w:jc w:val="both"/>
        <w:rPr>
          <w:rFonts w:ascii="Tahoma" w:hAnsi="Tahoma" w:cs="Tahoma"/>
          <w:b/>
          <w:sz w:val="20"/>
          <w:szCs w:val="20"/>
        </w:rPr>
      </w:pPr>
      <w:r>
        <w:rPr>
          <w:rFonts w:ascii="Tahoma" w:hAnsi="Tahoma" w:cs="Tahoma"/>
          <w:b/>
          <w:sz w:val="20"/>
          <w:szCs w:val="20"/>
        </w:rPr>
        <w:t>Highlights:</w:t>
      </w:r>
    </w:p>
    <w:p w:rsidR="00552BAA" w:rsidRDefault="00D7602F">
      <w:pPr>
        <w:numPr>
          <w:ilvl w:val="0"/>
          <w:numId w:val="6"/>
        </w:numPr>
        <w:spacing w:before="20"/>
        <w:jc w:val="both"/>
        <w:rPr>
          <w:rFonts w:ascii="Tahoma" w:hAnsi="Tahoma" w:cs="Tahoma"/>
          <w:sz w:val="20"/>
          <w:szCs w:val="20"/>
        </w:rPr>
      </w:pPr>
      <w:r>
        <w:rPr>
          <w:rFonts w:ascii="Tahoma" w:hAnsi="Tahoma" w:cs="Tahoma"/>
          <w:sz w:val="20"/>
          <w:szCs w:val="20"/>
        </w:rPr>
        <w:t>Dexterously got the Reliance Retail Ltd.’s order &amp; successfully coordinated &amp; implemented completion of over 340 Retail “FRESH” stores &amp; 10 Hyper-marts across the country.</w:t>
      </w:r>
    </w:p>
    <w:p w:rsidR="00552BAA" w:rsidRDefault="00D7602F">
      <w:pPr>
        <w:numPr>
          <w:ilvl w:val="0"/>
          <w:numId w:val="6"/>
        </w:numPr>
        <w:spacing w:before="20"/>
        <w:jc w:val="both"/>
        <w:rPr>
          <w:rFonts w:ascii="Tahoma" w:hAnsi="Tahoma" w:cs="Tahoma"/>
          <w:sz w:val="20"/>
          <w:szCs w:val="20"/>
        </w:rPr>
      </w:pPr>
      <w:r>
        <w:rPr>
          <w:rFonts w:ascii="Tahoma" w:hAnsi="Tahoma" w:cs="Tahoma"/>
          <w:sz w:val="20"/>
          <w:szCs w:val="20"/>
        </w:rPr>
        <w:t>Bagged 560 ATM’s sites of Axis Bank across the country.</w:t>
      </w:r>
    </w:p>
    <w:p w:rsidR="00552BAA" w:rsidRDefault="00D7602F">
      <w:pPr>
        <w:numPr>
          <w:ilvl w:val="0"/>
          <w:numId w:val="6"/>
        </w:numPr>
        <w:spacing w:before="20"/>
        <w:jc w:val="both"/>
        <w:rPr>
          <w:rFonts w:ascii="Tahoma" w:hAnsi="Tahoma" w:cs="Tahoma"/>
          <w:sz w:val="20"/>
          <w:szCs w:val="20"/>
        </w:rPr>
      </w:pPr>
      <w:r>
        <w:rPr>
          <w:rFonts w:ascii="Tahoma" w:hAnsi="Tahoma" w:cs="Tahoma"/>
          <w:sz w:val="20"/>
          <w:szCs w:val="20"/>
        </w:rPr>
        <w:t xml:space="preserve">Proficiently developed new rate contracts with IDBI Bank, ING </w:t>
      </w:r>
      <w:proofErr w:type="spellStart"/>
      <w:r>
        <w:rPr>
          <w:rFonts w:ascii="Tahoma" w:hAnsi="Tahoma" w:cs="Tahoma"/>
          <w:sz w:val="20"/>
          <w:szCs w:val="20"/>
        </w:rPr>
        <w:t>Vysya</w:t>
      </w:r>
      <w:proofErr w:type="spellEnd"/>
      <w:r>
        <w:rPr>
          <w:rFonts w:ascii="Tahoma" w:hAnsi="Tahoma" w:cs="Tahoma"/>
          <w:sz w:val="20"/>
          <w:szCs w:val="20"/>
        </w:rPr>
        <w:t xml:space="preserve"> Life Insurance &amp; over 90% of the expansion plans were gained by the organization.</w:t>
      </w:r>
    </w:p>
    <w:p w:rsidR="00552BAA" w:rsidRDefault="00D7602F">
      <w:pPr>
        <w:numPr>
          <w:ilvl w:val="0"/>
          <w:numId w:val="6"/>
        </w:numPr>
        <w:spacing w:before="20"/>
        <w:jc w:val="both"/>
        <w:rPr>
          <w:rFonts w:ascii="Tahoma" w:hAnsi="Tahoma" w:cs="Tahoma"/>
          <w:sz w:val="20"/>
          <w:szCs w:val="20"/>
        </w:rPr>
      </w:pPr>
      <w:r>
        <w:rPr>
          <w:rFonts w:ascii="Tahoma" w:hAnsi="Tahoma" w:cs="Tahoma"/>
          <w:sz w:val="20"/>
          <w:szCs w:val="20"/>
        </w:rPr>
        <w:t>Adeptly provided significant breakthroughs &amp; brought in about 20 new corporate by signing Rate Contracts.</w:t>
      </w:r>
    </w:p>
    <w:p w:rsidR="00552BAA" w:rsidRDefault="00D7602F">
      <w:pPr>
        <w:numPr>
          <w:ilvl w:val="0"/>
          <w:numId w:val="6"/>
        </w:numPr>
        <w:spacing w:before="20"/>
        <w:jc w:val="both"/>
        <w:rPr>
          <w:rFonts w:ascii="Tahoma" w:hAnsi="Tahoma" w:cs="Tahoma"/>
          <w:sz w:val="20"/>
          <w:szCs w:val="20"/>
        </w:rPr>
      </w:pPr>
      <w:r>
        <w:rPr>
          <w:rFonts w:ascii="Tahoma" w:hAnsi="Tahoma" w:cs="Tahoma"/>
          <w:sz w:val="20"/>
          <w:szCs w:val="20"/>
        </w:rPr>
        <w:t>Successfully brought out more business from existing customers like Axis Bank, etc.</w:t>
      </w:r>
    </w:p>
    <w:p w:rsidR="00552BAA" w:rsidRDefault="00D7602F">
      <w:pPr>
        <w:numPr>
          <w:ilvl w:val="0"/>
          <w:numId w:val="6"/>
        </w:numPr>
        <w:spacing w:before="20"/>
        <w:jc w:val="both"/>
        <w:rPr>
          <w:rFonts w:ascii="Tahoma" w:hAnsi="Tahoma" w:cs="Tahoma"/>
          <w:b/>
          <w:bCs/>
          <w:sz w:val="20"/>
          <w:szCs w:val="20"/>
        </w:rPr>
      </w:pPr>
      <w:r>
        <w:rPr>
          <w:rFonts w:ascii="Tahoma" w:hAnsi="Tahoma" w:cs="Tahoma"/>
          <w:b/>
          <w:bCs/>
          <w:sz w:val="20"/>
          <w:szCs w:val="20"/>
        </w:rPr>
        <w:t>Recipient of “Star Performer” for the FY 2007-2008.</w:t>
      </w:r>
    </w:p>
    <w:p w:rsidR="00552BAA" w:rsidRDefault="00552BAA">
      <w:pPr>
        <w:spacing w:before="20"/>
        <w:jc w:val="both"/>
        <w:rPr>
          <w:rFonts w:ascii="Tahoma" w:hAnsi="Tahoma" w:cs="Tahoma"/>
          <w:sz w:val="20"/>
          <w:szCs w:val="20"/>
        </w:rPr>
      </w:pPr>
    </w:p>
    <w:p w:rsidR="00552BAA" w:rsidRDefault="00D7602F">
      <w:pPr>
        <w:pBdr>
          <w:bottom w:val="single" w:sz="4" w:space="1" w:color="auto"/>
        </w:pBdr>
        <w:rPr>
          <w:rFonts w:ascii="Tahoma" w:hAnsi="Tahoma" w:cs="Tahoma"/>
          <w:b/>
          <w:sz w:val="20"/>
          <w:szCs w:val="20"/>
        </w:rPr>
      </w:pPr>
      <w:r>
        <w:rPr>
          <w:rFonts w:ascii="Tahoma" w:hAnsi="Tahoma" w:cs="Tahoma"/>
          <w:b/>
          <w:sz w:val="20"/>
          <w:szCs w:val="20"/>
        </w:rPr>
        <w:t>PRECEDING ASSIGNMENTS</w:t>
      </w:r>
    </w:p>
    <w:p w:rsidR="00552BAA" w:rsidRDefault="00552BAA">
      <w:pPr>
        <w:jc w:val="center"/>
        <w:rPr>
          <w:rFonts w:ascii="Tahoma" w:hAnsi="Tahoma" w:cs="Tahoma"/>
          <w:sz w:val="20"/>
          <w:szCs w:val="20"/>
        </w:rPr>
      </w:pPr>
    </w:p>
    <w:p w:rsidR="00552BAA" w:rsidRDefault="00D7602F">
      <w:pPr>
        <w:rPr>
          <w:rFonts w:ascii="Tahoma" w:hAnsi="Tahoma" w:cs="Tahoma"/>
          <w:sz w:val="20"/>
          <w:szCs w:val="20"/>
        </w:rPr>
      </w:pPr>
      <w:proofErr w:type="spellStart"/>
      <w:r>
        <w:rPr>
          <w:rFonts w:ascii="Tahoma" w:hAnsi="Tahoma" w:cs="Tahoma"/>
          <w:sz w:val="20"/>
          <w:szCs w:val="20"/>
        </w:rPr>
        <w:t>Leminar</w:t>
      </w:r>
      <w:proofErr w:type="spellEnd"/>
      <w:r>
        <w:rPr>
          <w:rFonts w:ascii="Tahoma" w:hAnsi="Tahoma" w:cs="Tahoma"/>
          <w:sz w:val="20"/>
          <w:szCs w:val="20"/>
        </w:rPr>
        <w:t xml:space="preserve"> </w:t>
      </w:r>
      <w:proofErr w:type="spellStart"/>
      <w:r>
        <w:rPr>
          <w:rFonts w:ascii="Tahoma" w:hAnsi="Tahoma" w:cs="Tahoma"/>
          <w:sz w:val="20"/>
          <w:szCs w:val="20"/>
        </w:rPr>
        <w:t>Airconditioning</w:t>
      </w:r>
      <w:proofErr w:type="spellEnd"/>
      <w:r>
        <w:rPr>
          <w:rFonts w:ascii="Tahoma" w:hAnsi="Tahoma" w:cs="Tahoma"/>
          <w:sz w:val="20"/>
          <w:szCs w:val="20"/>
        </w:rPr>
        <w:t xml:space="preserve"> LLC , Dubai : Feb’05 – May’ 06</w:t>
      </w:r>
    </w:p>
    <w:p w:rsidR="00552BAA" w:rsidRDefault="00D7602F">
      <w:pPr>
        <w:rPr>
          <w:rFonts w:ascii="Tahoma" w:hAnsi="Tahoma" w:cs="Tahoma"/>
          <w:sz w:val="20"/>
          <w:szCs w:val="20"/>
        </w:rPr>
      </w:pPr>
      <w:proofErr w:type="spellStart"/>
      <w:r>
        <w:rPr>
          <w:rFonts w:ascii="Tahoma" w:hAnsi="Tahoma" w:cs="Tahoma"/>
          <w:sz w:val="20"/>
          <w:szCs w:val="20"/>
        </w:rPr>
        <w:t>Vighneshwar</w:t>
      </w:r>
      <w:proofErr w:type="spellEnd"/>
      <w:r>
        <w:rPr>
          <w:rFonts w:ascii="Tahoma" w:hAnsi="Tahoma" w:cs="Tahoma"/>
          <w:sz w:val="20"/>
          <w:szCs w:val="20"/>
        </w:rPr>
        <w:t xml:space="preserve"> Air-conditioning Pvt. Ltd., Mumbai</w:t>
      </w:r>
      <w:r>
        <w:rPr>
          <w:rFonts w:ascii="Tahoma" w:hAnsi="Tahoma" w:cs="Tahoma"/>
          <w:color w:val="0000FF"/>
          <w:sz w:val="20"/>
          <w:szCs w:val="20"/>
        </w:rPr>
        <w:t xml:space="preserve"> </w:t>
      </w:r>
      <w:r>
        <w:rPr>
          <w:rFonts w:ascii="Tahoma" w:hAnsi="Tahoma" w:cs="Tahoma"/>
          <w:sz w:val="20"/>
          <w:szCs w:val="20"/>
        </w:rPr>
        <w:t>as Sales Engineer: Sep’03 – Feb’05</w:t>
      </w:r>
    </w:p>
    <w:p w:rsidR="00552BAA" w:rsidRDefault="00D7602F">
      <w:pPr>
        <w:rPr>
          <w:rFonts w:ascii="Tahoma" w:hAnsi="Tahoma" w:cs="Tahoma"/>
          <w:sz w:val="20"/>
          <w:szCs w:val="20"/>
        </w:rPr>
      </w:pPr>
      <w:proofErr w:type="spellStart"/>
      <w:r>
        <w:rPr>
          <w:rFonts w:ascii="Tahoma" w:hAnsi="Tahoma" w:cs="Tahoma"/>
          <w:sz w:val="20"/>
          <w:szCs w:val="20"/>
        </w:rPr>
        <w:t>Delux</w:t>
      </w:r>
      <w:proofErr w:type="spellEnd"/>
      <w:r>
        <w:rPr>
          <w:rFonts w:ascii="Tahoma" w:hAnsi="Tahoma" w:cs="Tahoma"/>
          <w:sz w:val="20"/>
          <w:szCs w:val="20"/>
        </w:rPr>
        <w:t xml:space="preserve"> Bearings Ltd., Mumbai</w:t>
      </w:r>
      <w:r>
        <w:rPr>
          <w:rFonts w:ascii="Tahoma" w:hAnsi="Tahoma" w:cs="Tahoma"/>
          <w:color w:val="0000FF"/>
          <w:sz w:val="20"/>
          <w:szCs w:val="20"/>
        </w:rPr>
        <w:t xml:space="preserve"> </w:t>
      </w:r>
      <w:r>
        <w:rPr>
          <w:rFonts w:ascii="Tahoma" w:hAnsi="Tahoma" w:cs="Tahoma"/>
          <w:sz w:val="20"/>
          <w:szCs w:val="20"/>
        </w:rPr>
        <w:t>as Sales &amp; Service Engineer: Jul’02 – Aug’03</w:t>
      </w:r>
    </w:p>
    <w:p w:rsidR="00552BAA" w:rsidRDefault="00552BAA">
      <w:pPr>
        <w:rPr>
          <w:rFonts w:ascii="Tahoma" w:hAnsi="Tahoma" w:cs="Tahoma"/>
          <w:sz w:val="20"/>
          <w:szCs w:val="20"/>
        </w:rPr>
      </w:pPr>
    </w:p>
    <w:p w:rsidR="00552BAA" w:rsidRDefault="00D7602F">
      <w:pPr>
        <w:pBdr>
          <w:bottom w:val="single" w:sz="4" w:space="1" w:color="auto"/>
        </w:pBdr>
        <w:rPr>
          <w:rFonts w:ascii="Tahoma" w:hAnsi="Tahoma" w:cs="Tahoma"/>
          <w:b/>
          <w:sz w:val="20"/>
          <w:szCs w:val="20"/>
        </w:rPr>
      </w:pPr>
      <w:r>
        <w:rPr>
          <w:rFonts w:ascii="Tahoma" w:hAnsi="Tahoma" w:cs="Tahoma"/>
          <w:b/>
          <w:sz w:val="20"/>
          <w:szCs w:val="20"/>
        </w:rPr>
        <w:t>EDUCATION &amp; CREDENTIALS</w:t>
      </w:r>
    </w:p>
    <w:p w:rsidR="00552BAA" w:rsidRDefault="00552BAA">
      <w:pPr>
        <w:jc w:val="both"/>
        <w:rPr>
          <w:rFonts w:ascii="Tahoma" w:hAnsi="Tahoma" w:cs="Tahoma"/>
          <w:sz w:val="20"/>
          <w:szCs w:val="20"/>
        </w:rPr>
      </w:pPr>
    </w:p>
    <w:p w:rsidR="00552BAA" w:rsidRDefault="00D7602F">
      <w:pPr>
        <w:jc w:val="both"/>
        <w:rPr>
          <w:rFonts w:ascii="Tahoma" w:hAnsi="Tahoma" w:cs="Tahoma"/>
          <w:sz w:val="20"/>
          <w:szCs w:val="20"/>
        </w:rPr>
      </w:pPr>
      <w:r>
        <w:rPr>
          <w:rFonts w:ascii="Tahoma" w:hAnsi="Tahoma" w:cs="Tahoma"/>
          <w:b/>
          <w:sz w:val="20"/>
          <w:szCs w:val="20"/>
        </w:rPr>
        <w:t>2010</w:t>
      </w:r>
      <w:r>
        <w:rPr>
          <w:rFonts w:ascii="Tahoma" w:hAnsi="Tahoma" w:cs="Tahoma"/>
          <w:sz w:val="20"/>
          <w:szCs w:val="20"/>
        </w:rPr>
        <w:tab/>
      </w:r>
      <w:r>
        <w:rPr>
          <w:rFonts w:ascii="Tahoma" w:hAnsi="Tahoma" w:cs="Tahoma"/>
          <w:sz w:val="20"/>
          <w:szCs w:val="20"/>
        </w:rPr>
        <w:tab/>
        <w:t>M.B.A (Marketing) from ICFAI University. Secured 71.1%</w:t>
      </w:r>
    </w:p>
    <w:p w:rsidR="00552BAA" w:rsidRDefault="00D7602F">
      <w:pPr>
        <w:jc w:val="both"/>
        <w:rPr>
          <w:rFonts w:ascii="Tahoma" w:hAnsi="Tahoma" w:cs="Tahoma"/>
          <w:sz w:val="20"/>
          <w:szCs w:val="20"/>
        </w:rPr>
      </w:pPr>
      <w:r>
        <w:rPr>
          <w:rFonts w:ascii="Tahoma" w:hAnsi="Tahoma" w:cs="Tahoma"/>
          <w:b/>
          <w:sz w:val="20"/>
          <w:szCs w:val="20"/>
        </w:rPr>
        <w:t>2007</w:t>
      </w:r>
      <w:r>
        <w:rPr>
          <w:rFonts w:ascii="Tahoma" w:hAnsi="Tahoma" w:cs="Tahoma"/>
          <w:sz w:val="20"/>
          <w:szCs w:val="20"/>
        </w:rPr>
        <w:tab/>
      </w:r>
      <w:r>
        <w:rPr>
          <w:rFonts w:ascii="Tahoma" w:hAnsi="Tahoma" w:cs="Tahoma"/>
          <w:sz w:val="20"/>
          <w:szCs w:val="20"/>
        </w:rPr>
        <w:tab/>
        <w:t xml:space="preserve">D.E.I.M from </w:t>
      </w:r>
      <w:proofErr w:type="spellStart"/>
      <w:r>
        <w:rPr>
          <w:rFonts w:ascii="Tahoma" w:hAnsi="Tahoma" w:cs="Tahoma"/>
          <w:sz w:val="20"/>
          <w:szCs w:val="20"/>
        </w:rPr>
        <w:t>Wellingkar</w:t>
      </w:r>
      <w:proofErr w:type="spellEnd"/>
      <w:r>
        <w:rPr>
          <w:rFonts w:ascii="Tahoma" w:hAnsi="Tahoma" w:cs="Tahoma"/>
          <w:sz w:val="20"/>
          <w:szCs w:val="20"/>
        </w:rPr>
        <w:t xml:space="preserve"> College, Mumbai. Secured 57%.</w:t>
      </w:r>
    </w:p>
    <w:p w:rsidR="00552BAA" w:rsidRDefault="00D7602F">
      <w:pPr>
        <w:jc w:val="both"/>
        <w:rPr>
          <w:rFonts w:ascii="Tahoma" w:hAnsi="Tahoma" w:cs="Tahoma"/>
          <w:sz w:val="20"/>
          <w:szCs w:val="20"/>
        </w:rPr>
      </w:pPr>
      <w:r>
        <w:rPr>
          <w:rFonts w:ascii="Tahoma" w:hAnsi="Tahoma" w:cs="Tahoma"/>
          <w:b/>
          <w:sz w:val="20"/>
          <w:szCs w:val="20"/>
        </w:rPr>
        <w:t>2002</w:t>
      </w:r>
      <w:r>
        <w:rPr>
          <w:rFonts w:ascii="Tahoma" w:hAnsi="Tahoma" w:cs="Tahoma"/>
          <w:sz w:val="20"/>
          <w:szCs w:val="20"/>
        </w:rPr>
        <w:tab/>
      </w:r>
      <w:r>
        <w:rPr>
          <w:rFonts w:ascii="Tahoma" w:hAnsi="Tahoma" w:cs="Tahoma"/>
          <w:sz w:val="20"/>
          <w:szCs w:val="20"/>
        </w:rPr>
        <w:tab/>
        <w:t xml:space="preserve">B.E (Mechanical) from LTCOE, </w:t>
      </w:r>
      <w:proofErr w:type="spellStart"/>
      <w:r>
        <w:rPr>
          <w:rFonts w:ascii="Tahoma" w:hAnsi="Tahoma" w:cs="Tahoma"/>
          <w:sz w:val="20"/>
          <w:szCs w:val="20"/>
        </w:rPr>
        <w:t>Navi</w:t>
      </w:r>
      <w:proofErr w:type="spellEnd"/>
      <w:r>
        <w:rPr>
          <w:rFonts w:ascii="Tahoma" w:hAnsi="Tahoma" w:cs="Tahoma"/>
          <w:sz w:val="20"/>
          <w:szCs w:val="20"/>
        </w:rPr>
        <w:t xml:space="preserve"> Mumbai, Mumbai University. Secured 57%.</w:t>
      </w:r>
    </w:p>
    <w:p w:rsidR="00552BAA" w:rsidRDefault="00552BAA">
      <w:pPr>
        <w:jc w:val="both"/>
        <w:rPr>
          <w:rFonts w:ascii="Tahoma" w:hAnsi="Tahoma" w:cs="Tahoma"/>
          <w:sz w:val="20"/>
          <w:szCs w:val="20"/>
        </w:rPr>
      </w:pPr>
    </w:p>
    <w:p w:rsidR="00552BAA" w:rsidRDefault="00D7602F">
      <w:pPr>
        <w:jc w:val="both"/>
        <w:rPr>
          <w:rFonts w:ascii="Tahoma" w:hAnsi="Tahoma" w:cs="Tahoma"/>
          <w:b/>
          <w:sz w:val="20"/>
          <w:szCs w:val="20"/>
        </w:rPr>
      </w:pPr>
      <w:r>
        <w:rPr>
          <w:rFonts w:ascii="Tahoma" w:hAnsi="Tahoma" w:cs="Tahoma"/>
          <w:b/>
          <w:sz w:val="20"/>
          <w:szCs w:val="20"/>
        </w:rPr>
        <w:t>Additional Course:</w:t>
      </w:r>
    </w:p>
    <w:p w:rsidR="00552BAA" w:rsidRDefault="00D7602F">
      <w:pPr>
        <w:numPr>
          <w:ilvl w:val="0"/>
          <w:numId w:val="7"/>
        </w:numPr>
        <w:jc w:val="both"/>
        <w:rPr>
          <w:rFonts w:ascii="Tahoma" w:hAnsi="Tahoma" w:cs="Tahoma"/>
          <w:sz w:val="20"/>
          <w:szCs w:val="20"/>
        </w:rPr>
      </w:pPr>
      <w:r>
        <w:rPr>
          <w:rFonts w:ascii="Tahoma" w:hAnsi="Tahoma" w:cs="Tahoma"/>
          <w:sz w:val="20"/>
          <w:szCs w:val="20"/>
        </w:rPr>
        <w:t>Diploma in PEET , Carrier University in 2007.</w:t>
      </w:r>
    </w:p>
    <w:p w:rsidR="00552BAA" w:rsidRDefault="00D7602F">
      <w:pPr>
        <w:numPr>
          <w:ilvl w:val="0"/>
          <w:numId w:val="7"/>
        </w:numPr>
        <w:jc w:val="both"/>
        <w:rPr>
          <w:rFonts w:ascii="Tahoma" w:hAnsi="Tahoma" w:cs="Tahoma"/>
          <w:sz w:val="20"/>
          <w:szCs w:val="20"/>
        </w:rPr>
      </w:pPr>
      <w:r>
        <w:rPr>
          <w:rFonts w:ascii="Tahoma" w:hAnsi="Tahoma" w:cs="Tahoma"/>
          <w:sz w:val="20"/>
          <w:szCs w:val="20"/>
        </w:rPr>
        <w:t>Currently pursuing the IGBC Green Building Certification course.</w:t>
      </w:r>
    </w:p>
    <w:p w:rsidR="00552BAA" w:rsidRDefault="00552BAA">
      <w:pPr>
        <w:ind w:left="288"/>
        <w:jc w:val="both"/>
        <w:rPr>
          <w:rFonts w:ascii="Tahoma" w:hAnsi="Tahoma" w:cs="Tahoma"/>
          <w:sz w:val="20"/>
          <w:szCs w:val="20"/>
        </w:rPr>
      </w:pPr>
    </w:p>
    <w:p w:rsidR="00552BAA" w:rsidRDefault="00D7602F">
      <w:pPr>
        <w:jc w:val="both"/>
        <w:rPr>
          <w:rFonts w:ascii="Tahoma" w:hAnsi="Tahoma" w:cs="Tahoma"/>
          <w:b/>
          <w:sz w:val="20"/>
          <w:szCs w:val="20"/>
        </w:rPr>
      </w:pPr>
      <w:r>
        <w:rPr>
          <w:rFonts w:ascii="Tahoma" w:hAnsi="Tahoma" w:cs="Tahoma"/>
          <w:b/>
          <w:sz w:val="20"/>
          <w:szCs w:val="20"/>
        </w:rPr>
        <w:t>Professional Associations:</w:t>
      </w:r>
    </w:p>
    <w:p w:rsidR="00552BAA" w:rsidRDefault="00D7602F">
      <w:pPr>
        <w:numPr>
          <w:ilvl w:val="0"/>
          <w:numId w:val="7"/>
        </w:numPr>
        <w:jc w:val="both"/>
        <w:rPr>
          <w:rFonts w:ascii="Tahoma" w:hAnsi="Tahoma" w:cs="Tahoma"/>
          <w:sz w:val="20"/>
          <w:szCs w:val="20"/>
        </w:rPr>
      </w:pPr>
      <w:r>
        <w:rPr>
          <w:rFonts w:ascii="Tahoma" w:hAnsi="Tahoma" w:cs="Tahoma"/>
          <w:sz w:val="20"/>
          <w:szCs w:val="20"/>
        </w:rPr>
        <w:t xml:space="preserve">Was holding the position of </w:t>
      </w:r>
      <w:r>
        <w:rPr>
          <w:rFonts w:ascii="Tahoma" w:hAnsi="Tahoma" w:cs="Tahoma"/>
          <w:b/>
          <w:sz w:val="20"/>
          <w:szCs w:val="20"/>
        </w:rPr>
        <w:t>Advocacy Assist</w:t>
      </w:r>
      <w:r>
        <w:rPr>
          <w:rFonts w:ascii="Tahoma" w:hAnsi="Tahoma" w:cs="Tahoma"/>
          <w:sz w:val="20"/>
          <w:szCs w:val="20"/>
        </w:rPr>
        <w:t xml:space="preserve"> for the year 2012-2013, </w:t>
      </w:r>
      <w:proofErr w:type="spellStart"/>
      <w:r>
        <w:rPr>
          <w:rFonts w:ascii="Tahoma" w:hAnsi="Tahoma" w:cs="Tahoma"/>
          <w:sz w:val="20"/>
          <w:szCs w:val="20"/>
        </w:rPr>
        <w:t>Ishrae</w:t>
      </w:r>
      <w:proofErr w:type="spellEnd"/>
      <w:r>
        <w:rPr>
          <w:rFonts w:ascii="Tahoma" w:hAnsi="Tahoma" w:cs="Tahoma"/>
          <w:sz w:val="20"/>
          <w:szCs w:val="20"/>
        </w:rPr>
        <w:t xml:space="preserve"> –Mumbai Chapter.</w:t>
      </w:r>
    </w:p>
    <w:p w:rsidR="00552BAA" w:rsidRDefault="00D7602F">
      <w:pPr>
        <w:numPr>
          <w:ilvl w:val="0"/>
          <w:numId w:val="7"/>
        </w:numPr>
        <w:jc w:val="both"/>
        <w:rPr>
          <w:rFonts w:ascii="Tahoma" w:hAnsi="Tahoma" w:cs="Tahoma"/>
          <w:b/>
          <w:bCs/>
          <w:sz w:val="20"/>
          <w:szCs w:val="20"/>
        </w:rPr>
      </w:pPr>
      <w:r>
        <w:rPr>
          <w:rFonts w:ascii="Tahoma" w:hAnsi="Tahoma" w:cs="Tahoma"/>
          <w:b/>
          <w:bCs/>
          <w:sz w:val="20"/>
          <w:szCs w:val="20"/>
        </w:rPr>
        <w:t xml:space="preserve">CWC Member in </w:t>
      </w:r>
      <w:proofErr w:type="spellStart"/>
      <w:r>
        <w:rPr>
          <w:rFonts w:ascii="Tahoma" w:hAnsi="Tahoma" w:cs="Tahoma"/>
          <w:b/>
          <w:bCs/>
          <w:sz w:val="20"/>
          <w:szCs w:val="20"/>
        </w:rPr>
        <w:t>Ishrae</w:t>
      </w:r>
      <w:proofErr w:type="spellEnd"/>
      <w:r>
        <w:rPr>
          <w:rFonts w:ascii="Tahoma" w:hAnsi="Tahoma" w:cs="Tahoma"/>
          <w:b/>
          <w:bCs/>
          <w:sz w:val="20"/>
          <w:szCs w:val="20"/>
        </w:rPr>
        <w:t xml:space="preserve"> , Mumbai Chapter for 2013-2014.</w:t>
      </w:r>
    </w:p>
    <w:p w:rsidR="00552BAA" w:rsidRDefault="00D7602F">
      <w:pPr>
        <w:numPr>
          <w:ilvl w:val="0"/>
          <w:numId w:val="7"/>
        </w:numPr>
        <w:jc w:val="both"/>
        <w:rPr>
          <w:rFonts w:ascii="Tahoma" w:hAnsi="Tahoma" w:cs="Tahoma"/>
          <w:b/>
          <w:bCs/>
          <w:sz w:val="20"/>
          <w:szCs w:val="20"/>
        </w:rPr>
      </w:pPr>
      <w:r>
        <w:rPr>
          <w:rFonts w:ascii="Tahoma" w:hAnsi="Tahoma" w:cs="Tahoma"/>
          <w:b/>
          <w:bCs/>
          <w:sz w:val="20"/>
          <w:szCs w:val="20"/>
        </w:rPr>
        <w:t xml:space="preserve">Held the Reception Chair in </w:t>
      </w:r>
      <w:proofErr w:type="spellStart"/>
      <w:r>
        <w:rPr>
          <w:rFonts w:ascii="Tahoma" w:hAnsi="Tahoma" w:cs="Tahoma"/>
          <w:b/>
          <w:bCs/>
          <w:sz w:val="20"/>
          <w:szCs w:val="20"/>
        </w:rPr>
        <w:t>Ishrae</w:t>
      </w:r>
      <w:proofErr w:type="spellEnd"/>
      <w:r>
        <w:rPr>
          <w:rFonts w:ascii="Tahoma" w:hAnsi="Tahoma" w:cs="Tahoma"/>
          <w:b/>
          <w:bCs/>
          <w:sz w:val="20"/>
          <w:szCs w:val="20"/>
        </w:rPr>
        <w:t xml:space="preserve"> , Mumbai Chapter 2013-14.</w:t>
      </w:r>
    </w:p>
    <w:p w:rsidR="00552BAA" w:rsidRDefault="00D7602F">
      <w:pPr>
        <w:numPr>
          <w:ilvl w:val="0"/>
          <w:numId w:val="7"/>
        </w:numPr>
        <w:jc w:val="both"/>
        <w:rPr>
          <w:rFonts w:ascii="Tahoma" w:hAnsi="Tahoma" w:cs="Tahoma"/>
          <w:b/>
          <w:bCs/>
          <w:sz w:val="20"/>
          <w:szCs w:val="20"/>
        </w:rPr>
      </w:pPr>
      <w:r>
        <w:rPr>
          <w:rFonts w:ascii="Tahoma" w:hAnsi="Tahoma" w:cs="Tahoma"/>
          <w:b/>
          <w:bCs/>
          <w:sz w:val="20"/>
          <w:szCs w:val="20"/>
        </w:rPr>
        <w:t xml:space="preserve">Held also the K 12 Chair in </w:t>
      </w:r>
      <w:proofErr w:type="spellStart"/>
      <w:r>
        <w:rPr>
          <w:rFonts w:ascii="Tahoma" w:hAnsi="Tahoma" w:cs="Tahoma"/>
          <w:b/>
          <w:bCs/>
          <w:sz w:val="20"/>
          <w:szCs w:val="20"/>
        </w:rPr>
        <w:t>Ishrae</w:t>
      </w:r>
      <w:proofErr w:type="spellEnd"/>
      <w:r>
        <w:rPr>
          <w:rFonts w:ascii="Tahoma" w:hAnsi="Tahoma" w:cs="Tahoma"/>
          <w:b/>
          <w:bCs/>
          <w:sz w:val="20"/>
          <w:szCs w:val="20"/>
        </w:rPr>
        <w:t xml:space="preserve"> , Mumbai Chapter 2013-14.</w:t>
      </w:r>
    </w:p>
    <w:p w:rsidR="00552BAA" w:rsidRDefault="00552BAA">
      <w:pPr>
        <w:jc w:val="both"/>
        <w:rPr>
          <w:rFonts w:ascii="Tahoma" w:hAnsi="Tahoma" w:cs="Tahoma"/>
          <w:sz w:val="20"/>
          <w:szCs w:val="20"/>
        </w:rPr>
      </w:pPr>
    </w:p>
    <w:p w:rsidR="00552BAA" w:rsidRDefault="00D7602F">
      <w:pPr>
        <w:pBdr>
          <w:bottom w:val="single" w:sz="4" w:space="1" w:color="auto"/>
        </w:pBdr>
        <w:rPr>
          <w:rFonts w:ascii="Tahoma" w:hAnsi="Tahoma" w:cs="Tahoma"/>
          <w:b/>
          <w:sz w:val="20"/>
          <w:szCs w:val="20"/>
        </w:rPr>
      </w:pPr>
      <w:r>
        <w:rPr>
          <w:rFonts w:ascii="Tahoma" w:hAnsi="Tahoma" w:cs="Tahoma"/>
          <w:b/>
          <w:sz w:val="20"/>
          <w:szCs w:val="20"/>
        </w:rPr>
        <w:t>PERSONAL DOSSIER</w:t>
      </w:r>
    </w:p>
    <w:p w:rsidR="00552BAA" w:rsidRDefault="00552BAA">
      <w:pPr>
        <w:jc w:val="both"/>
        <w:rPr>
          <w:rFonts w:ascii="Tahoma" w:hAnsi="Tahoma" w:cs="Tahoma"/>
          <w:sz w:val="20"/>
          <w:szCs w:val="20"/>
        </w:rPr>
      </w:pPr>
    </w:p>
    <w:p w:rsidR="00552BAA" w:rsidRDefault="00D7602F">
      <w:pPr>
        <w:jc w:val="both"/>
        <w:rPr>
          <w:rFonts w:ascii="Tahoma" w:hAnsi="Tahoma" w:cs="Tahoma"/>
          <w:sz w:val="20"/>
          <w:szCs w:val="20"/>
        </w:rPr>
      </w:pPr>
      <w:r>
        <w:rPr>
          <w:rFonts w:ascii="Tahoma" w:hAnsi="Tahoma" w:cs="Tahoma"/>
          <w:sz w:val="20"/>
          <w:szCs w:val="20"/>
        </w:rPr>
        <w:t>Address:</w:t>
      </w:r>
      <w:r>
        <w:rPr>
          <w:rFonts w:ascii="Tahoma" w:hAnsi="Tahoma" w:cs="Tahoma"/>
          <w:sz w:val="20"/>
          <w:szCs w:val="20"/>
        </w:rPr>
        <w:tab/>
      </w:r>
      <w:r>
        <w:rPr>
          <w:rFonts w:ascii="Tahoma" w:hAnsi="Tahoma" w:cs="Tahoma"/>
          <w:sz w:val="20"/>
          <w:szCs w:val="20"/>
        </w:rPr>
        <w:tab/>
        <w:t xml:space="preserve">B-406, </w:t>
      </w:r>
      <w:proofErr w:type="spellStart"/>
      <w:r>
        <w:rPr>
          <w:rFonts w:ascii="Tahoma" w:hAnsi="Tahoma" w:cs="Tahoma"/>
          <w:sz w:val="20"/>
          <w:szCs w:val="20"/>
        </w:rPr>
        <w:t>Rajshivam</w:t>
      </w:r>
      <w:proofErr w:type="spellEnd"/>
      <w:r>
        <w:rPr>
          <w:rFonts w:ascii="Tahoma" w:hAnsi="Tahoma" w:cs="Tahoma"/>
          <w:sz w:val="20"/>
          <w:szCs w:val="20"/>
        </w:rPr>
        <w:t xml:space="preserve"> C.H.S.G, Ashok Van, </w:t>
      </w:r>
      <w:proofErr w:type="spellStart"/>
      <w:r>
        <w:rPr>
          <w:rFonts w:ascii="Tahoma" w:hAnsi="Tahoma" w:cs="Tahoma"/>
          <w:sz w:val="20"/>
          <w:szCs w:val="20"/>
        </w:rPr>
        <w:t>Dahisar</w:t>
      </w:r>
      <w:proofErr w:type="spellEnd"/>
      <w:r>
        <w:rPr>
          <w:rFonts w:ascii="Tahoma" w:hAnsi="Tahoma" w:cs="Tahoma"/>
          <w:sz w:val="20"/>
          <w:szCs w:val="20"/>
        </w:rPr>
        <w:t xml:space="preserve"> (E), Mumbai – 400068</w:t>
      </w:r>
    </w:p>
    <w:p w:rsidR="00552BAA" w:rsidRDefault="00D7602F">
      <w:pPr>
        <w:jc w:val="both"/>
        <w:rPr>
          <w:rFonts w:ascii="Tahoma" w:hAnsi="Tahoma" w:cs="Tahoma"/>
          <w:sz w:val="20"/>
          <w:szCs w:val="20"/>
        </w:rPr>
      </w:pPr>
      <w:r>
        <w:rPr>
          <w:rFonts w:ascii="Tahoma" w:hAnsi="Tahoma" w:cs="Tahoma"/>
          <w:sz w:val="20"/>
          <w:szCs w:val="20"/>
        </w:rPr>
        <w:t>Date of Birth:</w:t>
      </w:r>
      <w:r>
        <w:rPr>
          <w:rFonts w:ascii="Tahoma" w:hAnsi="Tahoma" w:cs="Tahoma"/>
          <w:sz w:val="20"/>
          <w:szCs w:val="20"/>
        </w:rPr>
        <w:tab/>
      </w:r>
      <w:r>
        <w:rPr>
          <w:rFonts w:ascii="Tahoma" w:hAnsi="Tahoma" w:cs="Tahoma"/>
          <w:sz w:val="20"/>
          <w:szCs w:val="20"/>
        </w:rPr>
        <w:tab/>
        <w:t>9</w:t>
      </w:r>
      <w:r>
        <w:rPr>
          <w:rFonts w:ascii="Tahoma" w:hAnsi="Tahoma" w:cs="Tahoma"/>
          <w:sz w:val="20"/>
          <w:szCs w:val="20"/>
          <w:vertAlign w:val="superscript"/>
        </w:rPr>
        <w:t>th</w:t>
      </w:r>
      <w:r>
        <w:rPr>
          <w:rFonts w:ascii="Tahoma" w:hAnsi="Tahoma" w:cs="Tahoma"/>
          <w:sz w:val="20"/>
          <w:szCs w:val="20"/>
        </w:rPr>
        <w:t xml:space="preserve"> February 1980</w:t>
      </w:r>
    </w:p>
    <w:p w:rsidR="00552BAA" w:rsidRDefault="00D7602F">
      <w:pPr>
        <w:jc w:val="both"/>
        <w:rPr>
          <w:rFonts w:ascii="Tahoma" w:hAnsi="Tahoma" w:cs="Tahoma"/>
          <w:sz w:val="20"/>
          <w:szCs w:val="20"/>
        </w:rPr>
      </w:pPr>
      <w:r>
        <w:rPr>
          <w:rFonts w:ascii="Tahoma" w:hAnsi="Tahoma" w:cs="Tahoma"/>
          <w:sz w:val="20"/>
          <w:szCs w:val="20"/>
        </w:rPr>
        <w:t>Passport No.:</w:t>
      </w:r>
      <w:r>
        <w:rPr>
          <w:rFonts w:ascii="Tahoma" w:hAnsi="Tahoma" w:cs="Tahoma"/>
          <w:sz w:val="20"/>
          <w:szCs w:val="20"/>
        </w:rPr>
        <w:tab/>
      </w:r>
      <w:r>
        <w:rPr>
          <w:rFonts w:ascii="Tahoma" w:hAnsi="Tahoma" w:cs="Tahoma"/>
          <w:sz w:val="20"/>
          <w:szCs w:val="20"/>
        </w:rPr>
        <w:tab/>
        <w:t>E737089, Valid U.A.E (GCC)</w:t>
      </w:r>
    </w:p>
    <w:p w:rsidR="00552BAA" w:rsidRDefault="00D7602F">
      <w:pPr>
        <w:jc w:val="both"/>
        <w:rPr>
          <w:rFonts w:ascii="Tahoma" w:hAnsi="Tahoma" w:cs="Tahoma"/>
          <w:sz w:val="20"/>
          <w:szCs w:val="20"/>
        </w:rPr>
      </w:pPr>
      <w:r>
        <w:rPr>
          <w:rFonts w:ascii="Tahoma" w:hAnsi="Tahoma" w:cs="Tahoma"/>
          <w:sz w:val="20"/>
          <w:szCs w:val="20"/>
        </w:rPr>
        <w:t xml:space="preserve">Driving License No.: </w:t>
      </w:r>
      <w:r>
        <w:rPr>
          <w:rFonts w:ascii="Tahoma" w:hAnsi="Tahoma" w:cs="Tahoma"/>
          <w:sz w:val="20"/>
          <w:szCs w:val="20"/>
        </w:rPr>
        <w:tab/>
        <w:t>935694 of UAE</w:t>
      </w:r>
    </w:p>
    <w:p w:rsidR="00552BAA" w:rsidRDefault="00D7602F">
      <w:pPr>
        <w:jc w:val="both"/>
        <w:rPr>
          <w:rFonts w:ascii="Tahoma" w:hAnsi="Tahoma" w:cs="Tahoma"/>
          <w:sz w:val="20"/>
          <w:szCs w:val="20"/>
        </w:rPr>
      </w:pPr>
      <w:r>
        <w:rPr>
          <w:rFonts w:ascii="Tahoma" w:hAnsi="Tahoma" w:cs="Tahoma"/>
          <w:sz w:val="20"/>
          <w:szCs w:val="20"/>
        </w:rPr>
        <w:t>Linguistic Skills:</w:t>
      </w:r>
      <w:r>
        <w:rPr>
          <w:rFonts w:ascii="Tahoma" w:hAnsi="Tahoma" w:cs="Tahoma"/>
          <w:sz w:val="20"/>
          <w:szCs w:val="20"/>
        </w:rPr>
        <w:tab/>
      </w:r>
      <w:r>
        <w:rPr>
          <w:rFonts w:ascii="Tahoma" w:hAnsi="Tahoma" w:cs="Tahoma"/>
          <w:sz w:val="20"/>
          <w:szCs w:val="20"/>
        </w:rPr>
        <w:tab/>
        <w:t>Kannada, Marathi, English and Hindi</w:t>
      </w:r>
    </w:p>
    <w:p w:rsidR="00552BAA" w:rsidRDefault="00D7602F">
      <w:pPr>
        <w:jc w:val="both"/>
        <w:rPr>
          <w:rFonts w:ascii="Tahoma" w:hAnsi="Tahoma" w:cs="Tahoma"/>
          <w:sz w:val="20"/>
          <w:szCs w:val="20"/>
        </w:rPr>
      </w:pPr>
      <w:r>
        <w:rPr>
          <w:rFonts w:ascii="Tahoma" w:hAnsi="Tahoma" w:cs="Tahoma"/>
          <w:sz w:val="20"/>
          <w:szCs w:val="20"/>
        </w:rPr>
        <w:t>Location Preference:</w:t>
      </w:r>
      <w:r>
        <w:rPr>
          <w:rFonts w:ascii="Tahoma" w:hAnsi="Tahoma" w:cs="Tahoma"/>
          <w:sz w:val="20"/>
          <w:szCs w:val="20"/>
        </w:rPr>
        <w:tab/>
        <w:t>Mumbai/ Bangalore/ Pune/Hyderabad.</w:t>
      </w:r>
    </w:p>
    <w:p w:rsidR="00552BAA" w:rsidRDefault="00D7602F">
      <w:pPr>
        <w:rPr>
          <w:rFonts w:ascii="Tahoma" w:hAnsi="Tahoma" w:cs="Tahoma"/>
          <w:b/>
          <w:sz w:val="20"/>
          <w:szCs w:val="20"/>
        </w:rPr>
      </w:pPr>
      <w:r>
        <w:rPr>
          <w:rFonts w:ascii="Verdana" w:hAnsi="Verdana"/>
          <w:color w:val="000066"/>
          <w:sz w:val="18"/>
          <w:szCs w:val="18"/>
        </w:rPr>
        <w:lastRenderedPageBreak/>
        <w:br/>
      </w:r>
      <w:r>
        <w:rPr>
          <w:rFonts w:ascii="Tahoma" w:hAnsi="Tahoma" w:cs="Tahoma"/>
          <w:sz w:val="20"/>
          <w:szCs w:val="20"/>
        </w:rPr>
        <w:br/>
      </w:r>
      <w:r>
        <w:rPr>
          <w:rFonts w:ascii="Tahoma" w:hAnsi="Tahoma" w:cs="Tahoma"/>
          <w:b/>
          <w:sz w:val="20"/>
          <w:szCs w:val="20"/>
          <w:u w:val="single"/>
        </w:rPr>
        <w:t>REFERENCES</w:t>
      </w:r>
      <w:r>
        <w:rPr>
          <w:rFonts w:ascii="Tahoma" w:hAnsi="Tahoma" w:cs="Tahoma"/>
          <w:b/>
          <w:sz w:val="20"/>
          <w:szCs w:val="20"/>
        </w:rPr>
        <w:t>:</w:t>
      </w:r>
    </w:p>
    <w:p w:rsidR="00552BAA" w:rsidRDefault="00D7602F">
      <w:pPr>
        <w:rPr>
          <w:rFonts w:ascii="Tahoma" w:hAnsi="Tahoma" w:cs="Tahoma"/>
          <w:sz w:val="20"/>
          <w:szCs w:val="20"/>
        </w:rPr>
      </w:pPr>
      <w:r>
        <w:rPr>
          <w:rFonts w:ascii="Tahoma" w:hAnsi="Tahoma" w:cs="Tahoma"/>
          <w:sz w:val="20"/>
          <w:szCs w:val="20"/>
        </w:rPr>
        <w:br/>
        <w:t xml:space="preserve">1) Mr. Manish </w:t>
      </w:r>
      <w:proofErr w:type="spellStart"/>
      <w:r>
        <w:rPr>
          <w:rFonts w:ascii="Tahoma" w:hAnsi="Tahoma" w:cs="Tahoma"/>
          <w:sz w:val="20"/>
          <w:szCs w:val="20"/>
        </w:rPr>
        <w:t>Saxena</w:t>
      </w:r>
      <w:proofErr w:type="spellEnd"/>
      <w:r w:rsidR="004B244B">
        <w:rPr>
          <w:rFonts w:ascii="Tahoma" w:hAnsi="Tahoma" w:cs="Tahoma"/>
          <w:sz w:val="20"/>
          <w:szCs w:val="20"/>
        </w:rPr>
        <w:t xml:space="preserve"> - </w:t>
      </w:r>
      <w:bookmarkStart w:id="0" w:name="_GoBack"/>
      <w:bookmarkEnd w:id="0"/>
      <w:r>
        <w:rPr>
          <w:rFonts w:ascii="Tahoma" w:hAnsi="Tahoma" w:cs="Tahoma"/>
          <w:sz w:val="20"/>
          <w:szCs w:val="20"/>
        </w:rPr>
        <w:t xml:space="preserve"> </w:t>
      </w:r>
      <w:r w:rsidR="004B244B">
        <w:rPr>
          <w:rFonts w:ascii="Tahoma" w:hAnsi="Tahoma" w:cs="Tahoma"/>
          <w:sz w:val="20"/>
          <w:szCs w:val="20"/>
        </w:rPr>
        <w:t>VP</w:t>
      </w:r>
      <w:r>
        <w:rPr>
          <w:rFonts w:ascii="Tahoma" w:hAnsi="Tahoma" w:cs="Tahoma"/>
          <w:sz w:val="20"/>
          <w:szCs w:val="20"/>
        </w:rPr>
        <w:t xml:space="preserve"> </w:t>
      </w:r>
      <w:proofErr w:type="spellStart"/>
      <w:r>
        <w:rPr>
          <w:rFonts w:ascii="Tahoma" w:hAnsi="Tahoma" w:cs="Tahoma"/>
          <w:sz w:val="20"/>
          <w:szCs w:val="20"/>
        </w:rPr>
        <w:t>Paharpur</w:t>
      </w:r>
      <w:proofErr w:type="spellEnd"/>
      <w:r>
        <w:rPr>
          <w:rFonts w:ascii="Tahoma" w:hAnsi="Tahoma" w:cs="Tahoma"/>
          <w:sz w:val="20"/>
          <w:szCs w:val="20"/>
        </w:rPr>
        <w:t xml:space="preserve"> Cooling Towers</w:t>
      </w:r>
    </w:p>
    <w:p w:rsidR="00552BAA" w:rsidRDefault="00D7602F">
      <w:pPr>
        <w:rPr>
          <w:rFonts w:ascii="Tahoma" w:hAnsi="Tahoma" w:cs="Tahoma"/>
          <w:sz w:val="20"/>
          <w:szCs w:val="20"/>
        </w:rPr>
      </w:pPr>
      <w:r>
        <w:rPr>
          <w:rFonts w:ascii="Tahoma" w:hAnsi="Tahoma" w:cs="Tahoma"/>
          <w:sz w:val="20"/>
          <w:szCs w:val="20"/>
        </w:rPr>
        <w:t xml:space="preserve">   Mob No : 9819023769</w:t>
      </w:r>
    </w:p>
    <w:p w:rsidR="00552BAA" w:rsidRDefault="00D7602F">
      <w:pPr>
        <w:rPr>
          <w:rFonts w:ascii="Tahoma" w:hAnsi="Tahoma" w:cs="Tahoma"/>
          <w:sz w:val="20"/>
          <w:szCs w:val="20"/>
        </w:rPr>
      </w:pPr>
      <w:r>
        <w:rPr>
          <w:rFonts w:ascii="Tahoma" w:hAnsi="Tahoma" w:cs="Tahoma"/>
          <w:sz w:val="20"/>
          <w:szCs w:val="20"/>
        </w:rPr>
        <w:br/>
        <w:t xml:space="preserve">2) Mr. </w:t>
      </w:r>
      <w:proofErr w:type="spellStart"/>
      <w:r>
        <w:rPr>
          <w:rFonts w:ascii="Tahoma" w:hAnsi="Tahoma" w:cs="Tahoma"/>
          <w:sz w:val="20"/>
          <w:szCs w:val="20"/>
        </w:rPr>
        <w:t>Atul</w:t>
      </w:r>
      <w:proofErr w:type="spellEnd"/>
      <w:r>
        <w:rPr>
          <w:rFonts w:ascii="Tahoma" w:hAnsi="Tahoma" w:cs="Tahoma"/>
          <w:sz w:val="20"/>
          <w:szCs w:val="20"/>
        </w:rPr>
        <w:t xml:space="preserve"> Saini-  GM Tata Reality </w:t>
      </w:r>
    </w:p>
    <w:p w:rsidR="00552BAA" w:rsidRDefault="00D7602F">
      <w:pPr>
        <w:rPr>
          <w:rFonts w:ascii="Tahoma" w:hAnsi="Tahoma" w:cs="Tahoma"/>
          <w:sz w:val="20"/>
          <w:szCs w:val="20"/>
        </w:rPr>
      </w:pPr>
      <w:r>
        <w:rPr>
          <w:rFonts w:ascii="Tahoma" w:hAnsi="Tahoma" w:cs="Tahoma"/>
          <w:sz w:val="20"/>
          <w:szCs w:val="20"/>
        </w:rPr>
        <w:t xml:space="preserve">    Mob No : 9820687078</w:t>
      </w:r>
    </w:p>
    <w:p w:rsidR="00552BAA" w:rsidRDefault="00552BAA"/>
    <w:sectPr w:rsidR="00552BAA">
      <w:pgSz w:w="11909" w:h="16834"/>
      <w:pgMar w:top="720" w:right="720" w:bottom="720" w:left="720" w:header="288" w:footer="288" w:gutter="0"/>
      <w:pgBorders w:offsetFrom="page">
        <w:top w:val="single" w:sz="10" w:space="24" w:color="auto"/>
        <w:left w:val="single" w:sz="10" w:space="24" w:color="auto"/>
        <w:bottom w:val="single" w:sz="10" w:space="24" w:color="auto"/>
        <w:right w:val="single" w:sz="10"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notTrueType/>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17944"/>
    <w:multiLevelType w:val="multilevel"/>
    <w:tmpl w:val="03917944"/>
    <w:lvl w:ilvl="0">
      <w:start w:val="1"/>
      <w:numFmt w:val="bullet"/>
      <w:lvlText w:val="o"/>
      <w:lvlJc w:val="left"/>
      <w:pPr>
        <w:ind w:left="288" w:hanging="288"/>
      </w:pPr>
      <w:rPr>
        <w:rFonts w:ascii="Courier New" w:hAnsi="Courier New" w:hint="default"/>
      </w:rPr>
    </w:lvl>
    <w:lvl w:ilvl="1" w:tentative="1">
      <w:start w:val="1"/>
      <w:numFmt w:val="bullet"/>
      <w:lvlText w:val="o"/>
      <w:lvlJc w:val="left"/>
      <w:pPr>
        <w:ind w:left="1080" w:hanging="360"/>
      </w:pPr>
      <w:rPr>
        <w:rFonts w:ascii="Courier New" w:hAnsi="Courier New" w:cs="Courier New" w:hint="default"/>
      </w:rPr>
    </w:lvl>
    <w:lvl w:ilvl="2" w:tentative="1">
      <w:start w:val="1"/>
      <w:numFmt w:val="bullet"/>
      <w:lvlText w:val=""/>
      <w:lvlJc w:val="left"/>
      <w:pPr>
        <w:ind w:left="1800" w:hanging="360"/>
      </w:pPr>
      <w:rPr>
        <w:rFonts w:ascii="Wingdings" w:hAnsi="Wingdings" w:hint="default"/>
      </w:rPr>
    </w:lvl>
    <w:lvl w:ilvl="3" w:tentative="1">
      <w:start w:val="1"/>
      <w:numFmt w:val="bullet"/>
      <w:lvlText w:val=""/>
      <w:lvlJc w:val="left"/>
      <w:pPr>
        <w:ind w:left="2520" w:hanging="360"/>
      </w:pPr>
      <w:rPr>
        <w:rFonts w:ascii="Symbol" w:hAnsi="Symbol" w:hint="default"/>
      </w:rPr>
    </w:lvl>
    <w:lvl w:ilvl="4" w:tentative="1">
      <w:start w:val="1"/>
      <w:numFmt w:val="bullet"/>
      <w:lvlText w:val="o"/>
      <w:lvlJc w:val="left"/>
      <w:pPr>
        <w:ind w:left="3240" w:hanging="360"/>
      </w:pPr>
      <w:rPr>
        <w:rFonts w:ascii="Courier New" w:hAnsi="Courier New" w:cs="Courier New" w:hint="default"/>
      </w:rPr>
    </w:lvl>
    <w:lvl w:ilvl="5" w:tentative="1">
      <w:start w:val="1"/>
      <w:numFmt w:val="bullet"/>
      <w:lvlText w:val=""/>
      <w:lvlJc w:val="left"/>
      <w:pPr>
        <w:ind w:left="3960" w:hanging="360"/>
      </w:pPr>
      <w:rPr>
        <w:rFonts w:ascii="Wingdings" w:hAnsi="Wingdings" w:hint="default"/>
      </w:rPr>
    </w:lvl>
    <w:lvl w:ilvl="6" w:tentative="1">
      <w:start w:val="1"/>
      <w:numFmt w:val="bullet"/>
      <w:lvlText w:val=""/>
      <w:lvlJc w:val="left"/>
      <w:pPr>
        <w:ind w:left="4680" w:hanging="360"/>
      </w:pPr>
      <w:rPr>
        <w:rFonts w:ascii="Symbol" w:hAnsi="Symbol" w:hint="default"/>
      </w:rPr>
    </w:lvl>
    <w:lvl w:ilvl="7" w:tentative="1">
      <w:start w:val="1"/>
      <w:numFmt w:val="bullet"/>
      <w:lvlText w:val="o"/>
      <w:lvlJc w:val="left"/>
      <w:pPr>
        <w:ind w:left="5400" w:hanging="360"/>
      </w:pPr>
      <w:rPr>
        <w:rFonts w:ascii="Courier New" w:hAnsi="Courier New" w:cs="Courier New" w:hint="default"/>
      </w:rPr>
    </w:lvl>
    <w:lvl w:ilvl="8" w:tentative="1">
      <w:start w:val="1"/>
      <w:numFmt w:val="bullet"/>
      <w:lvlText w:val=""/>
      <w:lvlJc w:val="left"/>
      <w:pPr>
        <w:ind w:left="6120" w:hanging="360"/>
      </w:pPr>
      <w:rPr>
        <w:rFonts w:ascii="Wingdings" w:hAnsi="Wingdings" w:hint="default"/>
      </w:rPr>
    </w:lvl>
  </w:abstractNum>
  <w:abstractNum w:abstractNumId="1" w15:restartNumberingAfterBreak="0">
    <w:nsid w:val="13F428A6"/>
    <w:multiLevelType w:val="hybridMultilevel"/>
    <w:tmpl w:val="384AF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4F0434"/>
    <w:multiLevelType w:val="multilevel"/>
    <w:tmpl w:val="1A4F0434"/>
    <w:lvl w:ilvl="0">
      <w:start w:val="1"/>
      <w:numFmt w:val="bullet"/>
      <w:lvlText w:val="o"/>
      <w:lvlJc w:val="left"/>
      <w:pPr>
        <w:ind w:left="288" w:hanging="288"/>
      </w:pPr>
      <w:rPr>
        <w:rFonts w:ascii="Courier New" w:hAnsi="Courier New" w:hint="default"/>
      </w:rPr>
    </w:lvl>
    <w:lvl w:ilvl="1" w:tentative="1">
      <w:start w:val="1"/>
      <w:numFmt w:val="bullet"/>
      <w:lvlText w:val="o"/>
      <w:lvlJc w:val="left"/>
      <w:pPr>
        <w:ind w:left="1080" w:hanging="360"/>
      </w:pPr>
      <w:rPr>
        <w:rFonts w:ascii="Courier New" w:hAnsi="Courier New" w:cs="Courier New" w:hint="default"/>
      </w:rPr>
    </w:lvl>
    <w:lvl w:ilvl="2" w:tentative="1">
      <w:start w:val="1"/>
      <w:numFmt w:val="bullet"/>
      <w:lvlText w:val=""/>
      <w:lvlJc w:val="left"/>
      <w:pPr>
        <w:ind w:left="1800" w:hanging="360"/>
      </w:pPr>
      <w:rPr>
        <w:rFonts w:ascii="Wingdings" w:hAnsi="Wingdings" w:hint="default"/>
      </w:rPr>
    </w:lvl>
    <w:lvl w:ilvl="3" w:tentative="1">
      <w:start w:val="1"/>
      <w:numFmt w:val="bullet"/>
      <w:lvlText w:val=""/>
      <w:lvlJc w:val="left"/>
      <w:pPr>
        <w:ind w:left="2520" w:hanging="360"/>
      </w:pPr>
      <w:rPr>
        <w:rFonts w:ascii="Symbol" w:hAnsi="Symbol" w:hint="default"/>
      </w:rPr>
    </w:lvl>
    <w:lvl w:ilvl="4" w:tentative="1">
      <w:start w:val="1"/>
      <w:numFmt w:val="bullet"/>
      <w:lvlText w:val="o"/>
      <w:lvlJc w:val="left"/>
      <w:pPr>
        <w:ind w:left="3240" w:hanging="360"/>
      </w:pPr>
      <w:rPr>
        <w:rFonts w:ascii="Courier New" w:hAnsi="Courier New" w:cs="Courier New" w:hint="default"/>
      </w:rPr>
    </w:lvl>
    <w:lvl w:ilvl="5" w:tentative="1">
      <w:start w:val="1"/>
      <w:numFmt w:val="bullet"/>
      <w:lvlText w:val=""/>
      <w:lvlJc w:val="left"/>
      <w:pPr>
        <w:ind w:left="3960" w:hanging="360"/>
      </w:pPr>
      <w:rPr>
        <w:rFonts w:ascii="Wingdings" w:hAnsi="Wingdings" w:hint="default"/>
      </w:rPr>
    </w:lvl>
    <w:lvl w:ilvl="6" w:tentative="1">
      <w:start w:val="1"/>
      <w:numFmt w:val="bullet"/>
      <w:lvlText w:val=""/>
      <w:lvlJc w:val="left"/>
      <w:pPr>
        <w:ind w:left="4680" w:hanging="360"/>
      </w:pPr>
      <w:rPr>
        <w:rFonts w:ascii="Symbol" w:hAnsi="Symbol" w:hint="default"/>
      </w:rPr>
    </w:lvl>
    <w:lvl w:ilvl="7" w:tentative="1">
      <w:start w:val="1"/>
      <w:numFmt w:val="bullet"/>
      <w:lvlText w:val="o"/>
      <w:lvlJc w:val="left"/>
      <w:pPr>
        <w:ind w:left="5400" w:hanging="360"/>
      </w:pPr>
      <w:rPr>
        <w:rFonts w:ascii="Courier New" w:hAnsi="Courier New" w:cs="Courier New" w:hint="default"/>
      </w:rPr>
    </w:lvl>
    <w:lvl w:ilvl="8" w:tentative="1">
      <w:start w:val="1"/>
      <w:numFmt w:val="bullet"/>
      <w:lvlText w:val=""/>
      <w:lvlJc w:val="left"/>
      <w:pPr>
        <w:ind w:left="6120" w:hanging="360"/>
      </w:pPr>
      <w:rPr>
        <w:rFonts w:ascii="Wingdings" w:hAnsi="Wingdings" w:hint="default"/>
      </w:rPr>
    </w:lvl>
  </w:abstractNum>
  <w:abstractNum w:abstractNumId="3" w15:restartNumberingAfterBreak="0">
    <w:nsid w:val="3B6D11EB"/>
    <w:multiLevelType w:val="multilevel"/>
    <w:tmpl w:val="3B6D11EB"/>
    <w:lvl w:ilvl="0">
      <w:start w:val="1"/>
      <w:numFmt w:val="bullet"/>
      <w:lvlText w:val="o"/>
      <w:lvlJc w:val="left"/>
      <w:pPr>
        <w:ind w:left="288" w:hanging="288"/>
      </w:pPr>
      <w:rPr>
        <w:rFonts w:ascii="Courier New" w:hAnsi="Courier New" w:hint="default"/>
      </w:rPr>
    </w:lvl>
    <w:lvl w:ilvl="1" w:tentative="1">
      <w:start w:val="1"/>
      <w:numFmt w:val="bullet"/>
      <w:lvlText w:val="o"/>
      <w:lvlJc w:val="left"/>
      <w:pPr>
        <w:ind w:left="1080" w:hanging="360"/>
      </w:pPr>
      <w:rPr>
        <w:rFonts w:ascii="Courier New" w:hAnsi="Courier New" w:cs="Courier New" w:hint="default"/>
      </w:rPr>
    </w:lvl>
    <w:lvl w:ilvl="2" w:tentative="1">
      <w:start w:val="1"/>
      <w:numFmt w:val="bullet"/>
      <w:lvlText w:val=""/>
      <w:lvlJc w:val="left"/>
      <w:pPr>
        <w:ind w:left="1800" w:hanging="360"/>
      </w:pPr>
      <w:rPr>
        <w:rFonts w:ascii="Wingdings" w:hAnsi="Wingdings" w:hint="default"/>
      </w:rPr>
    </w:lvl>
    <w:lvl w:ilvl="3" w:tentative="1">
      <w:start w:val="1"/>
      <w:numFmt w:val="bullet"/>
      <w:lvlText w:val=""/>
      <w:lvlJc w:val="left"/>
      <w:pPr>
        <w:ind w:left="2520" w:hanging="360"/>
      </w:pPr>
      <w:rPr>
        <w:rFonts w:ascii="Symbol" w:hAnsi="Symbol" w:hint="default"/>
      </w:rPr>
    </w:lvl>
    <w:lvl w:ilvl="4" w:tentative="1">
      <w:start w:val="1"/>
      <w:numFmt w:val="bullet"/>
      <w:lvlText w:val="o"/>
      <w:lvlJc w:val="left"/>
      <w:pPr>
        <w:ind w:left="3240" w:hanging="360"/>
      </w:pPr>
      <w:rPr>
        <w:rFonts w:ascii="Courier New" w:hAnsi="Courier New" w:cs="Courier New" w:hint="default"/>
      </w:rPr>
    </w:lvl>
    <w:lvl w:ilvl="5" w:tentative="1">
      <w:start w:val="1"/>
      <w:numFmt w:val="bullet"/>
      <w:lvlText w:val=""/>
      <w:lvlJc w:val="left"/>
      <w:pPr>
        <w:ind w:left="3960" w:hanging="360"/>
      </w:pPr>
      <w:rPr>
        <w:rFonts w:ascii="Wingdings" w:hAnsi="Wingdings" w:hint="default"/>
      </w:rPr>
    </w:lvl>
    <w:lvl w:ilvl="6" w:tentative="1">
      <w:start w:val="1"/>
      <w:numFmt w:val="bullet"/>
      <w:lvlText w:val=""/>
      <w:lvlJc w:val="left"/>
      <w:pPr>
        <w:ind w:left="4680" w:hanging="360"/>
      </w:pPr>
      <w:rPr>
        <w:rFonts w:ascii="Symbol" w:hAnsi="Symbol" w:hint="default"/>
      </w:rPr>
    </w:lvl>
    <w:lvl w:ilvl="7" w:tentative="1">
      <w:start w:val="1"/>
      <w:numFmt w:val="bullet"/>
      <w:lvlText w:val="o"/>
      <w:lvlJc w:val="left"/>
      <w:pPr>
        <w:ind w:left="5400" w:hanging="360"/>
      </w:pPr>
      <w:rPr>
        <w:rFonts w:ascii="Courier New" w:hAnsi="Courier New" w:cs="Courier New" w:hint="default"/>
      </w:rPr>
    </w:lvl>
    <w:lvl w:ilvl="8" w:tentative="1">
      <w:start w:val="1"/>
      <w:numFmt w:val="bullet"/>
      <w:lvlText w:val=""/>
      <w:lvlJc w:val="left"/>
      <w:pPr>
        <w:ind w:left="6120" w:hanging="360"/>
      </w:pPr>
      <w:rPr>
        <w:rFonts w:ascii="Wingdings" w:hAnsi="Wingdings" w:hint="default"/>
      </w:rPr>
    </w:lvl>
  </w:abstractNum>
  <w:abstractNum w:abstractNumId="4" w15:restartNumberingAfterBreak="0">
    <w:nsid w:val="51C41984"/>
    <w:multiLevelType w:val="multilevel"/>
    <w:tmpl w:val="51C41984"/>
    <w:lvl w:ilvl="0">
      <w:start w:val="1"/>
      <w:numFmt w:val="bullet"/>
      <w:lvlText w:val="o"/>
      <w:lvlJc w:val="left"/>
      <w:pPr>
        <w:ind w:left="288" w:hanging="288"/>
      </w:pPr>
      <w:rPr>
        <w:rFonts w:ascii="Courier New" w:hAnsi="Courier New" w:hint="default"/>
      </w:rPr>
    </w:lvl>
    <w:lvl w:ilvl="1" w:tentative="1">
      <w:start w:val="1"/>
      <w:numFmt w:val="bullet"/>
      <w:lvlText w:val="o"/>
      <w:lvlJc w:val="left"/>
      <w:pPr>
        <w:ind w:left="1080" w:hanging="360"/>
      </w:pPr>
      <w:rPr>
        <w:rFonts w:ascii="Courier New" w:hAnsi="Courier New" w:cs="Courier New" w:hint="default"/>
      </w:rPr>
    </w:lvl>
    <w:lvl w:ilvl="2" w:tentative="1">
      <w:start w:val="1"/>
      <w:numFmt w:val="bullet"/>
      <w:lvlText w:val=""/>
      <w:lvlJc w:val="left"/>
      <w:pPr>
        <w:ind w:left="1800" w:hanging="360"/>
      </w:pPr>
      <w:rPr>
        <w:rFonts w:ascii="Wingdings" w:hAnsi="Wingdings" w:hint="default"/>
      </w:rPr>
    </w:lvl>
    <w:lvl w:ilvl="3" w:tentative="1">
      <w:start w:val="1"/>
      <w:numFmt w:val="bullet"/>
      <w:lvlText w:val=""/>
      <w:lvlJc w:val="left"/>
      <w:pPr>
        <w:ind w:left="2520" w:hanging="360"/>
      </w:pPr>
      <w:rPr>
        <w:rFonts w:ascii="Symbol" w:hAnsi="Symbol" w:hint="default"/>
      </w:rPr>
    </w:lvl>
    <w:lvl w:ilvl="4" w:tentative="1">
      <w:start w:val="1"/>
      <w:numFmt w:val="bullet"/>
      <w:lvlText w:val="o"/>
      <w:lvlJc w:val="left"/>
      <w:pPr>
        <w:ind w:left="3240" w:hanging="360"/>
      </w:pPr>
      <w:rPr>
        <w:rFonts w:ascii="Courier New" w:hAnsi="Courier New" w:cs="Courier New" w:hint="default"/>
      </w:rPr>
    </w:lvl>
    <w:lvl w:ilvl="5" w:tentative="1">
      <w:start w:val="1"/>
      <w:numFmt w:val="bullet"/>
      <w:lvlText w:val=""/>
      <w:lvlJc w:val="left"/>
      <w:pPr>
        <w:ind w:left="3960" w:hanging="360"/>
      </w:pPr>
      <w:rPr>
        <w:rFonts w:ascii="Wingdings" w:hAnsi="Wingdings" w:hint="default"/>
      </w:rPr>
    </w:lvl>
    <w:lvl w:ilvl="6" w:tentative="1">
      <w:start w:val="1"/>
      <w:numFmt w:val="bullet"/>
      <w:lvlText w:val=""/>
      <w:lvlJc w:val="left"/>
      <w:pPr>
        <w:ind w:left="4680" w:hanging="360"/>
      </w:pPr>
      <w:rPr>
        <w:rFonts w:ascii="Symbol" w:hAnsi="Symbol" w:hint="default"/>
      </w:rPr>
    </w:lvl>
    <w:lvl w:ilvl="7" w:tentative="1">
      <w:start w:val="1"/>
      <w:numFmt w:val="bullet"/>
      <w:lvlText w:val="o"/>
      <w:lvlJc w:val="left"/>
      <w:pPr>
        <w:ind w:left="5400" w:hanging="360"/>
      </w:pPr>
      <w:rPr>
        <w:rFonts w:ascii="Courier New" w:hAnsi="Courier New" w:cs="Courier New" w:hint="default"/>
      </w:rPr>
    </w:lvl>
    <w:lvl w:ilvl="8" w:tentative="1">
      <w:start w:val="1"/>
      <w:numFmt w:val="bullet"/>
      <w:lvlText w:val=""/>
      <w:lvlJc w:val="left"/>
      <w:pPr>
        <w:ind w:left="6120" w:hanging="360"/>
      </w:pPr>
      <w:rPr>
        <w:rFonts w:ascii="Wingdings" w:hAnsi="Wingdings" w:hint="default"/>
      </w:rPr>
    </w:lvl>
  </w:abstractNum>
  <w:abstractNum w:abstractNumId="5" w15:restartNumberingAfterBreak="0">
    <w:nsid w:val="55824BE6"/>
    <w:multiLevelType w:val="singleLevel"/>
    <w:tmpl w:val="55824BE6"/>
    <w:lvl w:ilvl="0">
      <w:start w:val="1"/>
      <w:numFmt w:val="bullet"/>
      <w:lvlText w:val=""/>
      <w:lvlJc w:val="left"/>
      <w:pPr>
        <w:tabs>
          <w:tab w:val="left" w:pos="420"/>
        </w:tabs>
        <w:ind w:left="420" w:hanging="420"/>
      </w:pPr>
      <w:rPr>
        <w:rFonts w:ascii="Wingdings" w:hAnsi="Wingdings" w:hint="default"/>
      </w:rPr>
    </w:lvl>
  </w:abstractNum>
  <w:abstractNum w:abstractNumId="6" w15:restartNumberingAfterBreak="0">
    <w:nsid w:val="590E2708"/>
    <w:multiLevelType w:val="multilevel"/>
    <w:tmpl w:val="590E2708"/>
    <w:lvl w:ilvl="0">
      <w:start w:val="1"/>
      <w:numFmt w:val="bullet"/>
      <w:lvlText w:val=""/>
      <w:lvlJc w:val="left"/>
      <w:pPr>
        <w:ind w:left="1080" w:hanging="360"/>
      </w:pPr>
      <w:rPr>
        <w:rFonts w:ascii="Wingdings" w:hAnsi="Wingdings"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7" w15:restartNumberingAfterBreak="0">
    <w:nsid w:val="5F964778"/>
    <w:multiLevelType w:val="multilevel"/>
    <w:tmpl w:val="5F964778"/>
    <w:lvl w:ilvl="0">
      <w:start w:val="1"/>
      <w:numFmt w:val="bullet"/>
      <w:lvlText w:val=""/>
      <w:lvlJc w:val="left"/>
      <w:pPr>
        <w:tabs>
          <w:tab w:val="left" w:pos="288"/>
        </w:tabs>
        <w:ind w:left="288" w:hanging="288"/>
      </w:pPr>
      <w:rPr>
        <w:rFonts w:ascii="Wingdings" w:hAnsi="Wingdings" w:hint="default"/>
      </w:rPr>
    </w:lvl>
    <w:lvl w:ilvl="1" w:tentative="1">
      <w:start w:val="1"/>
      <w:numFmt w:val="bullet"/>
      <w:lvlText w:val="o"/>
      <w:lvlJc w:val="left"/>
      <w:pPr>
        <w:tabs>
          <w:tab w:val="left" w:pos="1440"/>
        </w:tabs>
        <w:ind w:left="1440" w:hanging="360"/>
      </w:pPr>
      <w:rPr>
        <w:rFonts w:ascii="Courier New" w:hAnsi="Courier New" w:cs="Courier New" w:hint="default"/>
      </w:rPr>
    </w:lvl>
    <w:lvl w:ilvl="2" w:tentative="1">
      <w:start w:val="1"/>
      <w:numFmt w:val="bullet"/>
      <w:lvlText w:val=""/>
      <w:lvlJc w:val="left"/>
      <w:pPr>
        <w:tabs>
          <w:tab w:val="left" w:pos="2160"/>
        </w:tabs>
        <w:ind w:left="2160" w:hanging="360"/>
      </w:pPr>
      <w:rPr>
        <w:rFonts w:ascii="Wingdings" w:hAnsi="Wingdings" w:hint="default"/>
      </w:rPr>
    </w:lvl>
    <w:lvl w:ilvl="3" w:tentative="1">
      <w:start w:val="1"/>
      <w:numFmt w:val="bullet"/>
      <w:lvlText w:val=""/>
      <w:lvlJc w:val="left"/>
      <w:pPr>
        <w:tabs>
          <w:tab w:val="left" w:pos="2880"/>
        </w:tabs>
        <w:ind w:left="2880" w:hanging="360"/>
      </w:pPr>
      <w:rPr>
        <w:rFonts w:ascii="Symbol" w:hAnsi="Symbol" w:hint="default"/>
      </w:rPr>
    </w:lvl>
    <w:lvl w:ilvl="4" w:tentative="1">
      <w:start w:val="1"/>
      <w:numFmt w:val="bullet"/>
      <w:lvlText w:val="o"/>
      <w:lvlJc w:val="left"/>
      <w:pPr>
        <w:tabs>
          <w:tab w:val="left" w:pos="3600"/>
        </w:tabs>
        <w:ind w:left="3600" w:hanging="360"/>
      </w:pPr>
      <w:rPr>
        <w:rFonts w:ascii="Courier New" w:hAnsi="Courier New" w:cs="Courier New" w:hint="default"/>
      </w:rPr>
    </w:lvl>
    <w:lvl w:ilvl="5" w:tentative="1">
      <w:start w:val="1"/>
      <w:numFmt w:val="bullet"/>
      <w:lvlText w:val=""/>
      <w:lvlJc w:val="left"/>
      <w:pPr>
        <w:tabs>
          <w:tab w:val="left" w:pos="4320"/>
        </w:tabs>
        <w:ind w:left="4320" w:hanging="360"/>
      </w:pPr>
      <w:rPr>
        <w:rFonts w:ascii="Wingdings" w:hAnsi="Wingdings" w:hint="default"/>
      </w:rPr>
    </w:lvl>
    <w:lvl w:ilvl="6" w:tentative="1">
      <w:start w:val="1"/>
      <w:numFmt w:val="bullet"/>
      <w:lvlText w:val=""/>
      <w:lvlJc w:val="left"/>
      <w:pPr>
        <w:tabs>
          <w:tab w:val="left" w:pos="5040"/>
        </w:tabs>
        <w:ind w:left="5040" w:hanging="360"/>
      </w:pPr>
      <w:rPr>
        <w:rFonts w:ascii="Symbol" w:hAnsi="Symbol" w:hint="default"/>
      </w:rPr>
    </w:lvl>
    <w:lvl w:ilvl="7" w:tentative="1">
      <w:start w:val="1"/>
      <w:numFmt w:val="bullet"/>
      <w:lvlText w:val="o"/>
      <w:lvlJc w:val="left"/>
      <w:pPr>
        <w:tabs>
          <w:tab w:val="left" w:pos="5760"/>
        </w:tabs>
        <w:ind w:left="5760" w:hanging="360"/>
      </w:pPr>
      <w:rPr>
        <w:rFonts w:ascii="Courier New" w:hAnsi="Courier New" w:cs="Courier New" w:hint="default"/>
      </w:rPr>
    </w:lvl>
    <w:lvl w:ilvl="8" w:tentative="1">
      <w:start w:val="1"/>
      <w:numFmt w:val="bullet"/>
      <w:lvlText w:val=""/>
      <w:lvlJc w:val="left"/>
      <w:pPr>
        <w:tabs>
          <w:tab w:val="left" w:pos="6480"/>
        </w:tabs>
        <w:ind w:left="6480" w:hanging="360"/>
      </w:pPr>
      <w:rPr>
        <w:rFonts w:ascii="Wingdings" w:hAnsi="Wingdings" w:hint="default"/>
      </w:rPr>
    </w:lvl>
  </w:abstractNum>
  <w:abstractNum w:abstractNumId="8" w15:restartNumberingAfterBreak="0">
    <w:nsid w:val="7EC3659E"/>
    <w:multiLevelType w:val="hybridMultilevel"/>
    <w:tmpl w:val="6974D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3"/>
  </w:num>
  <w:num w:numId="4">
    <w:abstractNumId w:val="6"/>
  </w:num>
  <w:num w:numId="5">
    <w:abstractNumId w:val="5"/>
  </w:num>
  <w:num w:numId="6">
    <w:abstractNumId w:val="2"/>
  </w:num>
  <w:num w:numId="7">
    <w:abstractNumId w:val="4"/>
  </w:num>
  <w:num w:numId="8">
    <w:abstractNumId w:val="1"/>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9"/>
  <w:bordersDoNotSurroundHeader/>
  <w:bordersDoNotSurroundFooter/>
  <w:proofState w:spelling="clean"/>
  <w:defaultTabStop w:val="720"/>
  <w:characterSpacingControl w:val="doNotCompress"/>
  <w:compat>
    <w:spaceForUL/>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2BAA"/>
    <w:rsid w:val="00026B03"/>
    <w:rsid w:val="00047E6B"/>
    <w:rsid w:val="00084D0D"/>
    <w:rsid w:val="00085698"/>
    <w:rsid w:val="000B0702"/>
    <w:rsid w:val="000F1166"/>
    <w:rsid w:val="00123618"/>
    <w:rsid w:val="00160790"/>
    <w:rsid w:val="00181CEE"/>
    <w:rsid w:val="001A6E1F"/>
    <w:rsid w:val="001D6C36"/>
    <w:rsid w:val="001F72A5"/>
    <w:rsid w:val="002749C0"/>
    <w:rsid w:val="002B217F"/>
    <w:rsid w:val="002C16E3"/>
    <w:rsid w:val="00315502"/>
    <w:rsid w:val="00323463"/>
    <w:rsid w:val="00342407"/>
    <w:rsid w:val="003B2A2D"/>
    <w:rsid w:val="003D3A44"/>
    <w:rsid w:val="003E0B51"/>
    <w:rsid w:val="003E342A"/>
    <w:rsid w:val="00491123"/>
    <w:rsid w:val="00495419"/>
    <w:rsid w:val="004B244B"/>
    <w:rsid w:val="004F04D9"/>
    <w:rsid w:val="005518D7"/>
    <w:rsid w:val="00552BAA"/>
    <w:rsid w:val="00574968"/>
    <w:rsid w:val="005A22AB"/>
    <w:rsid w:val="005E6317"/>
    <w:rsid w:val="00613297"/>
    <w:rsid w:val="00691A3A"/>
    <w:rsid w:val="006B2E5F"/>
    <w:rsid w:val="00735923"/>
    <w:rsid w:val="00775CA5"/>
    <w:rsid w:val="0078602C"/>
    <w:rsid w:val="0082596C"/>
    <w:rsid w:val="008347E1"/>
    <w:rsid w:val="008654DE"/>
    <w:rsid w:val="008D1D30"/>
    <w:rsid w:val="00941FDB"/>
    <w:rsid w:val="00960B83"/>
    <w:rsid w:val="00A527DD"/>
    <w:rsid w:val="00A57DA9"/>
    <w:rsid w:val="00A60336"/>
    <w:rsid w:val="00A800C1"/>
    <w:rsid w:val="00A95FA2"/>
    <w:rsid w:val="00AA669C"/>
    <w:rsid w:val="00AC39A9"/>
    <w:rsid w:val="00B07390"/>
    <w:rsid w:val="00B12E80"/>
    <w:rsid w:val="00B63B05"/>
    <w:rsid w:val="00BC7573"/>
    <w:rsid w:val="00BD4AD9"/>
    <w:rsid w:val="00BD5479"/>
    <w:rsid w:val="00C1774E"/>
    <w:rsid w:val="00C54671"/>
    <w:rsid w:val="00C91E7D"/>
    <w:rsid w:val="00C95008"/>
    <w:rsid w:val="00D01123"/>
    <w:rsid w:val="00D265D0"/>
    <w:rsid w:val="00D719ED"/>
    <w:rsid w:val="00D7602F"/>
    <w:rsid w:val="00E3157E"/>
    <w:rsid w:val="00E54F46"/>
    <w:rsid w:val="00E97DFF"/>
    <w:rsid w:val="00F4235C"/>
    <w:rsid w:val="00F47D3E"/>
    <w:rsid w:val="00F66495"/>
    <w:rsid w:val="00F77956"/>
    <w:rsid w:val="00F8625D"/>
    <w:rsid w:val="00F90E73"/>
    <w:rsid w:val="00FD031E"/>
    <w:rsid w:val="00FE44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320D3F82"/>
  <w15:docId w15:val="{73CBEBD7-506B-9649-AFD6-3E67D232F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zh-CN"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pPr>
      <w:spacing w:after="0" w:line="240" w:lineRule="auto"/>
    </w:pPr>
    <w:rPr>
      <w:rFonts w:eastAsia="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24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 /><Relationship Id="rId7"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ntTable" Target="fontTable.xm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1579</Words>
  <Characters>9006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MILIND V BEGOOR</vt:lpstr>
    </vt:vector>
  </TitlesOfParts>
  <Company>Hewlett-Packard</Company>
  <LinksUpToDate>false</LinksUpToDate>
  <CharactersWithSpaces>10564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MILIND V BEGOOR</dc:title>
  <dc:creator>croma</dc:creator>
  <cp:lastModifiedBy>919619956536</cp:lastModifiedBy>
  <cp:revision>2</cp:revision>
  <dcterms:created xsi:type="dcterms:W3CDTF">2019-06-06T14:51:00Z</dcterms:created>
  <dcterms:modified xsi:type="dcterms:W3CDTF">2019-06-06T14:51:00Z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1033-9.1.0.4256</vt:lpwstr>
  </property>
</Properties>
</file>