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documentparent-container"/>
        <w:tblW w:w="0" w:type="auto"/>
        <w:tblCellSpacing w:w="0" w:type="dxa"/>
        <w:tblLayout w:type="fixed"/>
        <w:tblCellMar>
          <w:left w:w="0" w:type="dxa"/>
          <w:right w:w="0" w:type="dxa"/>
        </w:tblCellMar>
        <w:tblLook w:val="05E0" w:firstRow="1" w:lastRow="1" w:firstColumn="1" w:lastColumn="1" w:noHBand="0" w:noVBand="1"/>
      </w:tblPr>
      <w:tblGrid>
        <w:gridCol w:w="700"/>
        <w:gridCol w:w="3360"/>
        <w:gridCol w:w="400"/>
        <w:gridCol w:w="6686"/>
        <w:gridCol w:w="760"/>
      </w:tblGrid>
      <w:tr w:rsidR="00C91F25" w14:paraId="38D3D7F1" w14:textId="77777777">
        <w:trPr>
          <w:trHeight w:val="16118"/>
          <w:tblCellSpacing w:w="0" w:type="dxa"/>
        </w:trPr>
        <w:tc>
          <w:tcPr>
            <w:tcW w:w="700" w:type="dxa"/>
            <w:tcMar>
              <w:top w:w="0" w:type="dxa"/>
              <w:left w:w="0" w:type="dxa"/>
              <w:bottom w:w="0" w:type="dxa"/>
              <w:right w:w="0" w:type="dxa"/>
            </w:tcMar>
            <w:vAlign w:val="bottom"/>
            <w:hideMark/>
          </w:tcPr>
          <w:p w14:paraId="1209C0FD" w14:textId="214F9EAD" w:rsidR="00C91F25" w:rsidRDefault="00C91F25">
            <w:pPr>
              <w:rPr>
                <w:rFonts w:ascii="Source Sans Pro" w:eastAsia="Source Sans Pro" w:hAnsi="Source Sans Pro" w:cs="Source Sans Pro"/>
                <w:color w:val="000000"/>
                <w:sz w:val="20"/>
                <w:szCs w:val="20"/>
              </w:rPr>
            </w:pPr>
          </w:p>
        </w:tc>
        <w:tc>
          <w:tcPr>
            <w:tcW w:w="3360" w:type="dxa"/>
            <w:shd w:val="clear" w:color="auto" w:fill="404040"/>
            <w:tcMar>
              <w:top w:w="400" w:type="dxa"/>
              <w:left w:w="180" w:type="dxa"/>
              <w:bottom w:w="300" w:type="dxa"/>
              <w:right w:w="180" w:type="dxa"/>
            </w:tcMar>
            <w:hideMark/>
          </w:tcPr>
          <w:p w14:paraId="1B3D6448" w14:textId="7A48B480" w:rsidR="00C91F25" w:rsidRDefault="007F5CD8">
            <w:pPr>
              <w:pStyle w:val="documentleft-boxpict-secsectionsectiontitle"/>
              <w:pBdr>
                <w:top w:val="none" w:sz="0" w:space="20" w:color="auto"/>
                <w:right w:val="none" w:sz="0" w:space="5" w:color="auto"/>
              </w:pBdr>
              <w:spacing w:before="2960" w:line="20" w:lineRule="atLeast"/>
              <w:ind w:left="180" w:right="280"/>
              <w:rPr>
                <w:rStyle w:val="documentparent-containerleft-box"/>
                <w:rFonts w:ascii="Montserrat" w:eastAsia="Montserrat" w:hAnsi="Montserrat" w:cs="Montserrat"/>
                <w:b/>
                <w:bCs/>
                <w:caps/>
                <w:spacing w:val="20"/>
                <w:sz w:val="2"/>
                <w:szCs w:val="2"/>
                <w:shd w:val="clear" w:color="auto" w:fill="auto"/>
              </w:rPr>
            </w:pPr>
            <w:r>
              <w:rPr>
                <w:noProof/>
              </w:rPr>
              <mc:AlternateContent>
                <mc:Choice Requires="wps">
                  <w:drawing>
                    <wp:anchor distT="0" distB="0" distL="114300" distR="114300" simplePos="0" relativeHeight="251657728" behindDoc="1" locked="0" layoutInCell="0" allowOverlap="1" wp14:anchorId="2B42B329" wp14:editId="177357A6">
                      <wp:simplePos x="0" y="0"/>
                      <wp:positionH relativeFrom="page">
                        <wp:posOffset>-2540</wp:posOffset>
                      </wp:positionH>
                      <wp:positionV relativeFrom="page">
                        <wp:posOffset>-194310</wp:posOffset>
                      </wp:positionV>
                      <wp:extent cx="7613650" cy="1476375"/>
                      <wp:effectExtent l="0" t="0" r="25400" b="28575"/>
                      <wp:wrapNone/>
                      <wp:docPr id="993405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0" cy="1476375"/>
                              </a:xfrm>
                              <a:prstGeom prst="rect">
                                <a:avLst/>
                              </a:prstGeom>
                              <a:solidFill>
                                <a:srgbClr val="99DFE8"/>
                              </a:solidFill>
                              <a:ln w="9525">
                                <a:solidFill>
                                  <a:srgbClr val="99DFE8"/>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20CC27" id="_x0000_t202" coordsize="21600,21600" o:spt="202" path="m,l,21600r21600,l21600,xe">
                      <v:stroke joinstyle="miter"/>
                      <v:path gradientshapeok="t" o:connecttype="rect"/>
                    </v:shapetype>
                    <v:shape id="Text Box 2" o:spid="_x0000_s1026" type="#_x0000_t202" style="position:absolute;margin-left:-.2pt;margin-top:-15.3pt;width:599.5pt;height:116.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" o:allowincell="f" fillcolor="#99dfe8" strokecolor="#99dfe8">
                      <w10:wrap anchorx="page" anchory="page"/>
                    </v:shape>
                  </w:pict>
                </mc:Fallback>
              </mc:AlternateContent>
            </w:r>
            <w:r>
              <w:rPr>
                <w:rStyle w:val="documentparent-containerleft-box"/>
                <w:rFonts w:ascii="Montserrat" w:eastAsia="Montserrat" w:hAnsi="Montserrat" w:cs="Montserrat"/>
                <w:b/>
                <w:bCs/>
                <w:caps/>
                <w:spacing w:val="20"/>
                <w:sz w:val="2"/>
                <w:szCs w:val="2"/>
                <w:shd w:val="clear" w:color="auto" w:fill="auto"/>
              </w:rPr>
              <w:t> </w:t>
            </w:r>
          </w:p>
          <w:p w14:paraId="1D3CE4BE" w14:textId="61C28415" w:rsidR="00C91F25" w:rsidRDefault="00000000">
            <w:pPr>
              <w:pStyle w:val="documentsection-cntcicon-rownth-child1icon-svg"/>
              <w:spacing w:after="60" w:line="260" w:lineRule="atLeast"/>
              <w:ind w:left="180" w:right="280"/>
              <w:jc w:val="center"/>
              <w:rPr>
                <w:rStyle w:val="documentparent-containerleft-box"/>
                <w:rFonts w:ascii="Source Sans Pro" w:eastAsia="Source Sans Pro" w:hAnsi="Source Sans Pro" w:cs="Source Sans Pro"/>
                <w:sz w:val="20"/>
                <w:szCs w:val="20"/>
                <w:shd w:val="clear" w:color="auto" w:fill="auto"/>
              </w:rPr>
            </w:pPr>
            <w:r>
              <w:rPr>
                <w:rStyle w:val="documentparent-containerleft-box"/>
                <w:rFonts w:ascii="Source Sans Pro" w:eastAsia="Source Sans Pro" w:hAnsi="Source Sans Pro" w:cs="Source Sans Pro"/>
                <w:noProof/>
                <w:sz w:val="20"/>
                <w:szCs w:val="20"/>
                <w:shd w:val="clear" w:color="auto" w:fill="auto"/>
              </w:rPr>
              <w:drawing>
                <wp:inline distT="0" distB="0" distL="0" distR="0" wp14:anchorId="38DFF45A" wp14:editId="32B188B8">
                  <wp:extent cx="178201" cy="178306"/>
                  <wp:effectExtent l="0" t="0" r="0" b="0"/>
                  <wp:docPr id="100001" name="Picture 100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
                          <pic:cNvPicPr>
                            <a:picLocks/>
                          </pic:cNvPicPr>
                        </pic:nvPicPr>
                        <pic:blipFill>
                          <a:blip r:embed="rId7"/>
                          <a:stretch>
                            <a:fillRect/>
                          </a:stretch>
                        </pic:blipFill>
                        <pic:spPr>
                          <a:xfrm>
                            <a:off x="0" y="0"/>
                            <a:ext cx="178201" cy="178306"/>
                          </a:xfrm>
                          <a:prstGeom prst="rect">
                            <a:avLst/>
                          </a:prstGeom>
                        </pic:spPr>
                      </pic:pic>
                    </a:graphicData>
                  </a:graphic>
                </wp:inline>
              </w:drawing>
            </w:r>
          </w:p>
          <w:p w14:paraId="4420048C" w14:textId="791113FA" w:rsidR="00C91F25" w:rsidRDefault="00000000">
            <w:pPr>
              <w:pStyle w:val="documenticon-rowico-txt"/>
              <w:spacing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span"/>
                <w:rFonts w:ascii="Source Sans Pro" w:eastAsia="Source Sans Pro" w:hAnsi="Source Sans Pro" w:cs="Source Sans Pro"/>
                <w:color w:val="FFFFFF"/>
                <w:sz w:val="20"/>
                <w:szCs w:val="20"/>
              </w:rPr>
              <w:t>Raju_50003@yahoo.com</w:t>
            </w:r>
          </w:p>
          <w:p w14:paraId="1B5B3931" w14:textId="17FCF812" w:rsidR="00C91F25" w:rsidRDefault="00000000">
            <w:pPr>
              <w:pStyle w:val="documenticon-rowicon-svg"/>
              <w:spacing w:before="300" w:after="60"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documentparent-containerleft-box"/>
                <w:rFonts w:ascii="Source Sans Pro" w:eastAsia="Source Sans Pro" w:hAnsi="Source Sans Pro" w:cs="Source Sans Pro"/>
                <w:noProof/>
                <w:sz w:val="20"/>
                <w:szCs w:val="20"/>
                <w:shd w:val="clear" w:color="auto" w:fill="auto"/>
              </w:rPr>
              <w:drawing>
                <wp:inline distT="0" distB="0" distL="0" distR="0" wp14:anchorId="6568E2D9" wp14:editId="03D3893D">
                  <wp:extent cx="178201" cy="178306"/>
                  <wp:effectExtent l="0" t="0" r="0" b="0"/>
                  <wp:docPr id="100003" name="Picture 1000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3" name=""/>
                          <pic:cNvPicPr>
                            <a:picLocks/>
                          </pic:cNvPicPr>
                        </pic:nvPicPr>
                        <pic:blipFill>
                          <a:blip r:embed="rId8"/>
                          <a:stretch>
                            <a:fillRect/>
                          </a:stretch>
                        </pic:blipFill>
                        <pic:spPr>
                          <a:xfrm>
                            <a:off x="0" y="0"/>
                            <a:ext cx="178201" cy="178306"/>
                          </a:xfrm>
                          <a:prstGeom prst="rect">
                            <a:avLst/>
                          </a:prstGeom>
                        </pic:spPr>
                      </pic:pic>
                    </a:graphicData>
                  </a:graphic>
                </wp:inline>
              </w:drawing>
            </w:r>
          </w:p>
          <w:p w14:paraId="15ADC779" w14:textId="353321B0" w:rsidR="00C91F25" w:rsidRDefault="00000000">
            <w:pPr>
              <w:pStyle w:val="documenticon-rowico-txt"/>
              <w:spacing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span"/>
                <w:rFonts w:ascii="Source Sans Pro" w:eastAsia="Source Sans Pro" w:hAnsi="Source Sans Pro" w:cs="Source Sans Pro"/>
                <w:color w:val="FFFFFF"/>
                <w:sz w:val="20"/>
                <w:szCs w:val="20"/>
              </w:rPr>
              <w:t>+</w:t>
            </w:r>
            <w:r w:rsidR="00264BC9">
              <w:rPr>
                <w:rStyle w:val="span"/>
                <w:rFonts w:ascii="Source Sans Pro" w:eastAsia="Source Sans Pro" w:hAnsi="Source Sans Pro" w:cs="Source Sans Pro"/>
                <w:color w:val="FFFFFF"/>
                <w:sz w:val="20"/>
                <w:szCs w:val="20"/>
              </w:rPr>
              <w:t xml:space="preserve">91 </w:t>
            </w:r>
            <w:r>
              <w:rPr>
                <w:rStyle w:val="span"/>
                <w:rFonts w:ascii="Source Sans Pro" w:eastAsia="Source Sans Pro" w:hAnsi="Source Sans Pro" w:cs="Source Sans Pro"/>
                <w:color w:val="FFFFFF"/>
                <w:sz w:val="20"/>
                <w:szCs w:val="20"/>
              </w:rPr>
              <w:t>939-038-5253</w:t>
            </w:r>
            <w:r>
              <w:rPr>
                <w:rStyle w:val="documentparent-containerleft-box"/>
                <w:rFonts w:ascii="Source Sans Pro" w:eastAsia="Source Sans Pro" w:hAnsi="Source Sans Pro" w:cs="Source Sans Pro"/>
                <w:sz w:val="20"/>
                <w:szCs w:val="20"/>
                <w:shd w:val="clear" w:color="auto" w:fill="auto"/>
              </w:rPr>
              <w:t xml:space="preserve"> </w:t>
            </w:r>
          </w:p>
          <w:p w14:paraId="46CA290D" w14:textId="6A2837FB" w:rsidR="00C91F25" w:rsidRDefault="00000000">
            <w:pPr>
              <w:pStyle w:val="documenticon-rowicon-svg"/>
              <w:spacing w:before="300" w:after="60"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documentparent-containerleft-box"/>
                <w:rFonts w:ascii="Source Sans Pro" w:eastAsia="Source Sans Pro" w:hAnsi="Source Sans Pro" w:cs="Source Sans Pro"/>
                <w:noProof/>
                <w:sz w:val="20"/>
                <w:szCs w:val="20"/>
                <w:shd w:val="clear" w:color="auto" w:fill="auto"/>
              </w:rPr>
              <w:drawing>
                <wp:inline distT="0" distB="0" distL="0" distR="0" wp14:anchorId="65448A94" wp14:editId="11852A0F">
                  <wp:extent cx="178201" cy="178306"/>
                  <wp:effectExtent l="0" t="0" r="0" b="0"/>
                  <wp:docPr id="100005" name="Picture 1000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5" name=""/>
                          <pic:cNvPicPr>
                            <a:picLocks/>
                          </pic:cNvPicPr>
                        </pic:nvPicPr>
                        <pic:blipFill>
                          <a:blip r:embed="rId9"/>
                          <a:stretch>
                            <a:fillRect/>
                          </a:stretch>
                        </pic:blipFill>
                        <pic:spPr>
                          <a:xfrm>
                            <a:off x="0" y="0"/>
                            <a:ext cx="178201" cy="178306"/>
                          </a:xfrm>
                          <a:prstGeom prst="rect">
                            <a:avLst/>
                          </a:prstGeom>
                        </pic:spPr>
                      </pic:pic>
                    </a:graphicData>
                  </a:graphic>
                </wp:inline>
              </w:drawing>
            </w:r>
          </w:p>
          <w:p w14:paraId="5495A51F" w14:textId="3FD7EF9E" w:rsidR="00C91F25" w:rsidRDefault="00000000">
            <w:pPr>
              <w:pStyle w:val="documenticon-rowzipsuffix"/>
              <w:spacing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span"/>
                <w:rFonts w:ascii="Source Sans Pro" w:eastAsia="Source Sans Pro" w:hAnsi="Source Sans Pro" w:cs="Source Sans Pro"/>
                <w:color w:val="FFFFFF"/>
                <w:sz w:val="20"/>
                <w:szCs w:val="20"/>
              </w:rPr>
              <w:t>Hyderabad, India</w:t>
            </w:r>
            <w:r>
              <w:rPr>
                <w:rStyle w:val="documentparent-containerleft-box"/>
                <w:rFonts w:ascii="Source Sans Pro" w:eastAsia="Source Sans Pro" w:hAnsi="Source Sans Pro" w:cs="Source Sans Pro"/>
                <w:sz w:val="20"/>
                <w:szCs w:val="20"/>
                <w:shd w:val="clear" w:color="auto" w:fill="auto"/>
              </w:rPr>
              <w:t xml:space="preserve"> </w:t>
            </w:r>
            <w:r>
              <w:rPr>
                <w:rStyle w:val="span"/>
                <w:rFonts w:ascii="Source Sans Pro" w:eastAsia="Source Sans Pro" w:hAnsi="Source Sans Pro" w:cs="Source Sans Pro"/>
                <w:color w:val="FFFFFF"/>
                <w:sz w:val="20"/>
                <w:szCs w:val="20"/>
              </w:rPr>
              <w:t>500026</w:t>
            </w:r>
            <w:r>
              <w:rPr>
                <w:rStyle w:val="documentparent-containerleft-box"/>
                <w:rFonts w:ascii="Source Sans Pro" w:eastAsia="Source Sans Pro" w:hAnsi="Source Sans Pro" w:cs="Source Sans Pro"/>
                <w:sz w:val="20"/>
                <w:szCs w:val="20"/>
                <w:shd w:val="clear" w:color="auto" w:fill="auto"/>
              </w:rPr>
              <w:t xml:space="preserve"> </w:t>
            </w:r>
          </w:p>
          <w:p w14:paraId="0BEC8875" w14:textId="77777777" w:rsidR="00C91F25" w:rsidRDefault="00000000">
            <w:pPr>
              <w:pStyle w:val="documenticon-rowzipprefix"/>
              <w:spacing w:line="260" w:lineRule="atLeast"/>
              <w:ind w:left="180" w:right="280"/>
              <w:rPr>
                <w:rStyle w:val="documentparent-containerleft-box"/>
                <w:rFonts w:ascii="Source Sans Pro" w:eastAsia="Source Sans Pro" w:hAnsi="Source Sans Pro" w:cs="Source Sans Pro"/>
                <w:vanish/>
                <w:sz w:val="20"/>
                <w:szCs w:val="20"/>
                <w:shd w:val="clear" w:color="auto" w:fill="auto"/>
              </w:rPr>
            </w:pPr>
            <w:r>
              <w:rPr>
                <w:rStyle w:val="span"/>
                <w:rFonts w:ascii="Source Sans Pro" w:eastAsia="Source Sans Pro" w:hAnsi="Source Sans Pro" w:cs="Source Sans Pro"/>
                <w:vanish/>
                <w:color w:val="FFFFFF"/>
                <w:sz w:val="20"/>
                <w:szCs w:val="20"/>
              </w:rPr>
              <w:t>500026, Hyderabad, India</w:t>
            </w:r>
            <w:r>
              <w:rPr>
                <w:rStyle w:val="documentparent-containerleft-box"/>
                <w:rFonts w:ascii="Source Sans Pro" w:eastAsia="Source Sans Pro" w:hAnsi="Source Sans Pro" w:cs="Source Sans Pro"/>
                <w:vanish/>
                <w:sz w:val="20"/>
                <w:szCs w:val="20"/>
                <w:shd w:val="clear" w:color="auto" w:fill="auto"/>
              </w:rPr>
              <w:t xml:space="preserve"> </w:t>
            </w:r>
          </w:p>
          <w:p w14:paraId="0C3B9D17" w14:textId="77777777" w:rsidR="00C91F25" w:rsidRDefault="00000000">
            <w:pPr>
              <w:pStyle w:val="documentparent-containerleft-boxsection-cntccntcMarginBottom"/>
              <w:ind w:left="180" w:right="280"/>
              <w:rPr>
                <w:rStyle w:val="documentparent-containerleft-box"/>
                <w:rFonts w:ascii="Source Sans Pro" w:eastAsia="Source Sans Pro" w:hAnsi="Source Sans Pro" w:cs="Source Sans Pro"/>
                <w:shd w:val="clear" w:color="auto" w:fill="auto"/>
              </w:rPr>
            </w:pPr>
            <w:r>
              <w:rPr>
                <w:rStyle w:val="documentparent-containerleft-box"/>
                <w:rFonts w:ascii="Source Sans Pro" w:eastAsia="Source Sans Pro" w:hAnsi="Source Sans Pro" w:cs="Source Sans Pro"/>
                <w:shd w:val="clear" w:color="auto" w:fill="auto"/>
              </w:rPr>
              <w:t> </w:t>
            </w:r>
          </w:p>
          <w:p w14:paraId="660631C0" w14:textId="77777777" w:rsidR="00C91F25" w:rsidRDefault="00000000">
            <w:pPr>
              <w:pStyle w:val="documentleft-boxheadingsectiontitle"/>
              <w:pBdr>
                <w:top w:val="single" w:sz="8" w:space="20" w:color="FFFFFF"/>
              </w:pBdr>
              <w:spacing w:after="200" w:line="300" w:lineRule="atLeast"/>
              <w:ind w:left="180" w:right="280"/>
              <w:rPr>
                <w:rStyle w:val="documentparent-containerleft-box"/>
                <w:rFonts w:ascii="Montserrat" w:eastAsia="Montserrat" w:hAnsi="Montserrat" w:cs="Montserrat"/>
                <w:b/>
                <w:bCs/>
                <w:caps/>
                <w:spacing w:val="20"/>
                <w:shd w:val="clear" w:color="auto" w:fill="auto"/>
              </w:rPr>
            </w:pPr>
            <w:r>
              <w:rPr>
                <w:rStyle w:val="documentparent-containerleft-box"/>
                <w:rFonts w:ascii="Montserrat" w:eastAsia="Montserrat" w:hAnsi="Montserrat" w:cs="Montserrat"/>
                <w:b/>
                <w:bCs/>
                <w:caps/>
                <w:spacing w:val="20"/>
                <w:shd w:val="clear" w:color="auto" w:fill="auto"/>
              </w:rPr>
              <w:t>Education</w:t>
            </w:r>
          </w:p>
          <w:p w14:paraId="16AF8E03" w14:textId="77777777" w:rsidR="00C91F25" w:rsidRDefault="00000000">
            <w:pPr>
              <w:pStyle w:val="documenteducationparagraphspacing"/>
              <w:spacing w:line="20" w:lineRule="exact"/>
              <w:ind w:left="180" w:right="280"/>
              <w:rPr>
                <w:rStyle w:val="documentparent-containerleft-box"/>
                <w:rFonts w:ascii="Source Sans Pro" w:eastAsia="Source Sans Pro" w:hAnsi="Source Sans Pro" w:cs="Source Sans Pro"/>
                <w:shd w:val="clear" w:color="auto" w:fill="auto"/>
              </w:rPr>
            </w:pPr>
            <w:r>
              <w:rPr>
                <w:rStyle w:val="documentparent-containerleft-box"/>
                <w:rFonts w:ascii="Source Sans Pro" w:eastAsia="Source Sans Pro" w:hAnsi="Source Sans Pro" w:cs="Source Sans Pro"/>
                <w:shd w:val="clear" w:color="auto" w:fill="auto"/>
              </w:rPr>
              <w:t> </w:t>
            </w:r>
          </w:p>
          <w:p w14:paraId="67E7B4D9" w14:textId="77777777" w:rsidR="00C91F25" w:rsidRDefault="00000000">
            <w:pPr>
              <w:pStyle w:val="documentpaddedline"/>
              <w:spacing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span"/>
                <w:rFonts w:ascii="Source Sans Pro" w:eastAsia="Source Sans Pro" w:hAnsi="Source Sans Pro" w:cs="Source Sans Pro"/>
                <w:color w:val="FFFFFF"/>
                <w:sz w:val="20"/>
                <w:szCs w:val="20"/>
              </w:rPr>
              <w:t>Bachelor of Engineering</w:t>
            </w:r>
            <w:r>
              <w:rPr>
                <w:rStyle w:val="documentbeforecolonspace"/>
                <w:rFonts w:ascii="Source Sans Pro" w:eastAsia="Source Sans Pro" w:hAnsi="Source Sans Pro" w:cs="Source Sans Pro"/>
                <w:color w:val="FFFFFF"/>
                <w:sz w:val="20"/>
                <w:szCs w:val="20"/>
              </w:rPr>
              <w:t xml:space="preserve"> </w:t>
            </w:r>
            <w:r>
              <w:rPr>
                <w:rStyle w:val="span"/>
                <w:rFonts w:ascii="Source Sans Pro" w:eastAsia="Source Sans Pro" w:hAnsi="Source Sans Pro" w:cs="Source Sans Pro"/>
                <w:color w:val="FFFFFF"/>
                <w:sz w:val="20"/>
                <w:szCs w:val="20"/>
              </w:rPr>
              <w:t>: Information Systems</w:t>
            </w:r>
          </w:p>
          <w:p w14:paraId="3F11C5AB" w14:textId="77777777" w:rsidR="00C91F25" w:rsidRDefault="00000000">
            <w:pPr>
              <w:pStyle w:val="documentpaddedline"/>
              <w:spacing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documenttxt-bold"/>
                <w:rFonts w:ascii="Source Sans Pro" w:eastAsia="Source Sans Pro" w:hAnsi="Source Sans Pro" w:cs="Source Sans Pro"/>
                <w:color w:val="FFFFFF"/>
                <w:sz w:val="20"/>
                <w:szCs w:val="20"/>
              </w:rPr>
              <w:t>Birla Institute of Technology &amp; Science</w:t>
            </w:r>
            <w:r>
              <w:rPr>
                <w:rStyle w:val="span"/>
                <w:rFonts w:ascii="Source Sans Pro" w:eastAsia="Source Sans Pro" w:hAnsi="Source Sans Pro" w:cs="Source Sans Pro"/>
                <w:color w:val="FFFFFF"/>
                <w:sz w:val="20"/>
                <w:szCs w:val="20"/>
              </w:rPr>
              <w:t>, BITS, India, 2003</w:t>
            </w:r>
          </w:p>
          <w:p w14:paraId="27D90CFC" w14:textId="77777777" w:rsidR="00C91F25" w:rsidRDefault="00000000">
            <w:pPr>
              <w:pStyle w:val="documenteducationparagraphspacing"/>
              <w:spacing w:line="260" w:lineRule="atLeast"/>
              <w:ind w:left="180" w:right="280"/>
              <w:rPr>
                <w:rStyle w:val="documentparent-containerleft-box"/>
                <w:rFonts w:ascii="Source Sans Pro" w:eastAsia="Source Sans Pro" w:hAnsi="Source Sans Pro" w:cs="Source Sans Pro"/>
                <w:shd w:val="clear" w:color="auto" w:fill="auto"/>
              </w:rPr>
            </w:pPr>
            <w:r>
              <w:rPr>
                <w:rStyle w:val="documentparent-containerleft-box"/>
                <w:rFonts w:ascii="Source Sans Pro" w:eastAsia="Source Sans Pro" w:hAnsi="Source Sans Pro" w:cs="Source Sans Pro"/>
                <w:shd w:val="clear" w:color="auto" w:fill="auto"/>
              </w:rPr>
              <w:t> </w:t>
            </w:r>
          </w:p>
          <w:p w14:paraId="4CD3ED8C" w14:textId="77777777" w:rsidR="00C91F25" w:rsidRDefault="00000000">
            <w:pPr>
              <w:pStyle w:val="documentpaddedline"/>
              <w:spacing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span"/>
                <w:rFonts w:ascii="Source Sans Pro" w:eastAsia="Source Sans Pro" w:hAnsi="Source Sans Pro" w:cs="Source Sans Pro"/>
                <w:color w:val="FFFFFF"/>
                <w:sz w:val="20"/>
                <w:szCs w:val="20"/>
              </w:rPr>
              <w:t>Diploma</w:t>
            </w:r>
            <w:r>
              <w:rPr>
                <w:rStyle w:val="documentbeforecolonspace"/>
                <w:rFonts w:ascii="Source Sans Pro" w:eastAsia="Source Sans Pro" w:hAnsi="Source Sans Pro" w:cs="Source Sans Pro"/>
                <w:color w:val="FFFFFF"/>
                <w:sz w:val="20"/>
                <w:szCs w:val="20"/>
              </w:rPr>
              <w:t xml:space="preserve"> </w:t>
            </w:r>
            <w:r>
              <w:rPr>
                <w:rStyle w:val="span"/>
                <w:rFonts w:ascii="Source Sans Pro" w:eastAsia="Source Sans Pro" w:hAnsi="Source Sans Pro" w:cs="Source Sans Pro"/>
                <w:color w:val="FFFFFF"/>
                <w:sz w:val="20"/>
                <w:szCs w:val="20"/>
              </w:rPr>
              <w:t>: Electronics and Communication Engineering</w:t>
            </w:r>
          </w:p>
          <w:p w14:paraId="794CF111" w14:textId="77777777" w:rsidR="00C91F25" w:rsidRDefault="00000000">
            <w:pPr>
              <w:pStyle w:val="documentpaddedline"/>
              <w:spacing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documenttxt-bold"/>
                <w:rFonts w:ascii="Source Sans Pro" w:eastAsia="Source Sans Pro" w:hAnsi="Source Sans Pro" w:cs="Source Sans Pro"/>
                <w:color w:val="FFFFFF"/>
                <w:sz w:val="20"/>
                <w:szCs w:val="20"/>
              </w:rPr>
              <w:t>SES &amp; SNM POLYTECHNIC</w:t>
            </w:r>
            <w:r>
              <w:rPr>
                <w:rStyle w:val="span"/>
                <w:rFonts w:ascii="Source Sans Pro" w:eastAsia="Source Sans Pro" w:hAnsi="Source Sans Pro" w:cs="Source Sans Pro"/>
                <w:color w:val="FFFFFF"/>
                <w:sz w:val="20"/>
                <w:szCs w:val="20"/>
              </w:rPr>
              <w:t>, KHAMMAM, India, 1995</w:t>
            </w:r>
          </w:p>
          <w:p w14:paraId="17C917E2" w14:textId="47C0F191" w:rsidR="00C91F25" w:rsidRDefault="00000000">
            <w:pPr>
              <w:pStyle w:val="div"/>
              <w:spacing w:line="400" w:lineRule="exact"/>
              <w:ind w:left="180" w:right="280"/>
              <w:rPr>
                <w:rStyle w:val="documentparent-containerleft-box"/>
                <w:rFonts w:ascii="Source Sans Pro" w:eastAsia="Source Sans Pro" w:hAnsi="Source Sans Pro" w:cs="Source Sans Pro"/>
                <w:sz w:val="20"/>
                <w:szCs w:val="20"/>
                <w:shd w:val="clear" w:color="auto" w:fill="auto"/>
              </w:rPr>
            </w:pPr>
            <w:r>
              <w:rPr>
                <w:rStyle w:val="documentparent-containerleft-box"/>
                <w:rFonts w:ascii="Source Sans Pro" w:eastAsia="Source Sans Pro" w:hAnsi="Source Sans Pro" w:cs="Source Sans Pro"/>
                <w:sz w:val="20"/>
                <w:szCs w:val="20"/>
                <w:shd w:val="clear" w:color="auto" w:fill="auto"/>
              </w:rPr>
              <w:t> </w:t>
            </w:r>
          </w:p>
          <w:p w14:paraId="18A5F293" w14:textId="49EB87AC" w:rsidR="00C91F25" w:rsidRDefault="00000000">
            <w:pPr>
              <w:pStyle w:val="documentleft-boxheadingsectiontitle"/>
              <w:pBdr>
                <w:top w:val="single" w:sz="8" w:space="20" w:color="FFFFFF"/>
              </w:pBdr>
              <w:spacing w:after="200" w:line="300" w:lineRule="atLeast"/>
              <w:ind w:left="180" w:right="280"/>
              <w:rPr>
                <w:rStyle w:val="documentparent-containerleft-box"/>
                <w:rFonts w:ascii="Montserrat" w:eastAsia="Montserrat" w:hAnsi="Montserrat" w:cs="Montserrat"/>
                <w:b/>
                <w:bCs/>
                <w:caps/>
                <w:spacing w:val="20"/>
                <w:shd w:val="clear" w:color="auto" w:fill="auto"/>
              </w:rPr>
            </w:pPr>
            <w:r>
              <w:rPr>
                <w:rStyle w:val="documentparent-containerleft-box"/>
                <w:rFonts w:ascii="Montserrat" w:eastAsia="Montserrat" w:hAnsi="Montserrat" w:cs="Montserrat"/>
                <w:b/>
                <w:bCs/>
                <w:caps/>
                <w:spacing w:val="20"/>
                <w:shd w:val="clear" w:color="auto" w:fill="auto"/>
              </w:rPr>
              <w:t>Languages</w:t>
            </w:r>
          </w:p>
          <w:p w14:paraId="4E4DAB6B" w14:textId="77777777" w:rsidR="007A41EF" w:rsidRDefault="007A41EF" w:rsidP="007A41EF">
            <w:pPr>
              <w:pStyle w:val="div"/>
              <w:spacing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documentlang-secfieldany"/>
                <w:rFonts w:ascii="Source Sans Pro" w:eastAsia="Source Sans Pro" w:hAnsi="Source Sans Pro" w:cs="Source Sans Pro"/>
                <w:b/>
                <w:bCs/>
                <w:color w:val="FFFFFF"/>
                <w:sz w:val="20"/>
                <w:szCs w:val="20"/>
              </w:rPr>
              <w:t>English</w:t>
            </w:r>
            <w:r>
              <w:rPr>
                <w:rStyle w:val="documentlang-secfieldany"/>
                <w:rFonts w:ascii="Source Sans Pro" w:eastAsia="Source Sans Pro" w:hAnsi="Source Sans Pro" w:cs="Source Sans Pro"/>
                <w:b/>
                <w:bCs/>
                <w:vanish/>
                <w:color w:val="FFFFFF"/>
                <w:sz w:val="20"/>
                <w:szCs w:val="20"/>
              </w:rPr>
              <w:t>:</w:t>
            </w:r>
            <w:r>
              <w:rPr>
                <w:rStyle w:val="documentparent-containerleft-box"/>
                <w:rFonts w:ascii="Source Sans Pro" w:eastAsia="Source Sans Pro" w:hAnsi="Source Sans Pro" w:cs="Source Sans Pro"/>
                <w:sz w:val="20"/>
                <w:szCs w:val="20"/>
                <w:shd w:val="clear" w:color="auto" w:fill="auto"/>
              </w:rPr>
              <w:t xml:space="preserve"> </w:t>
            </w:r>
          </w:p>
          <w:p w14:paraId="14B60F46" w14:textId="77777777" w:rsidR="007A41EF" w:rsidRDefault="007A41EF" w:rsidP="007A41EF">
            <w:pPr>
              <w:pStyle w:val="documentratingBar"/>
              <w:spacing w:before="60"/>
              <w:ind w:left="180" w:right="280"/>
              <w:rPr>
                <w:rStyle w:val="documentparent-containerleft-box"/>
                <w:rFonts w:ascii="Source Sans Pro" w:eastAsia="Source Sans Pro" w:hAnsi="Source Sans Pro" w:cs="Source Sans Pro"/>
                <w:shd w:val="clear" w:color="auto" w:fill="auto"/>
              </w:rPr>
            </w:pPr>
            <w:r>
              <w:rPr>
                <w:rStyle w:val="documentparent-containerleft-box"/>
                <w:rFonts w:ascii="Source Sans Pro" w:eastAsia="Source Sans Pro" w:hAnsi="Source Sans Pro" w:cs="Source Sans Pro"/>
                <w:noProof/>
                <w:shd w:val="clear" w:color="auto" w:fill="auto"/>
              </w:rPr>
              <w:drawing>
                <wp:inline distT="0" distB="0" distL="0" distR="0" wp14:anchorId="17BACC98" wp14:editId="7447AE98">
                  <wp:extent cx="1662273" cy="51392"/>
                  <wp:effectExtent l="0" t="0" r="0" b="0"/>
                  <wp:docPr id="1595672698" name="Picture 15956726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7" name=""/>
                          <pic:cNvPicPr>
                            <a:picLocks/>
                          </pic:cNvPicPr>
                        </pic:nvPicPr>
                        <pic:blipFill>
                          <a:blip r:embed="rId10"/>
                          <a:stretch>
                            <a:fillRect/>
                          </a:stretch>
                        </pic:blipFill>
                        <pic:spPr>
                          <a:xfrm>
                            <a:off x="0" y="0"/>
                            <a:ext cx="1662273" cy="51392"/>
                          </a:xfrm>
                          <a:prstGeom prst="rect">
                            <a:avLst/>
                          </a:prstGeom>
                        </pic:spPr>
                      </pic:pic>
                    </a:graphicData>
                  </a:graphic>
                </wp:inline>
              </w:drawing>
            </w:r>
          </w:p>
          <w:p w14:paraId="2774BD62" w14:textId="77777777" w:rsidR="007A41EF" w:rsidRDefault="007A41EF" w:rsidP="007A41EF">
            <w:pPr>
              <w:pStyle w:val="div"/>
              <w:spacing w:line="240" w:lineRule="exact"/>
              <w:ind w:left="180" w:right="280"/>
              <w:rPr>
                <w:rStyle w:val="documentparent-containerleft-box"/>
                <w:rFonts w:ascii="Source Sans Pro" w:eastAsia="Source Sans Pro" w:hAnsi="Source Sans Pro" w:cs="Source Sans Pro"/>
                <w:sz w:val="20"/>
                <w:szCs w:val="20"/>
                <w:shd w:val="clear" w:color="auto" w:fill="auto"/>
              </w:rPr>
            </w:pPr>
            <w:r>
              <w:rPr>
                <w:rStyle w:val="documentlang-secfieldany"/>
                <w:rFonts w:ascii="Source Sans Pro" w:eastAsia="Source Sans Pro" w:hAnsi="Source Sans Pro" w:cs="Source Sans Pro"/>
                <w:color w:val="FFFFFF"/>
                <w:sz w:val="20"/>
                <w:szCs w:val="20"/>
              </w:rPr>
              <w:t>Advanced</w:t>
            </w:r>
          </w:p>
          <w:p w14:paraId="449220FB" w14:textId="77777777" w:rsidR="007A41EF" w:rsidRDefault="007A41EF" w:rsidP="007A41EF">
            <w:pPr>
              <w:pStyle w:val="div"/>
              <w:spacing w:before="100"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documentlang-secfieldany"/>
                <w:rFonts w:ascii="Source Sans Pro" w:eastAsia="Source Sans Pro" w:hAnsi="Source Sans Pro" w:cs="Source Sans Pro"/>
                <w:b/>
                <w:bCs/>
                <w:color w:val="FFFFFF"/>
                <w:sz w:val="20"/>
                <w:szCs w:val="20"/>
              </w:rPr>
              <w:t>Telugu</w:t>
            </w:r>
            <w:r>
              <w:rPr>
                <w:rStyle w:val="documentlang-secfieldany"/>
                <w:rFonts w:ascii="Source Sans Pro" w:eastAsia="Source Sans Pro" w:hAnsi="Source Sans Pro" w:cs="Source Sans Pro"/>
                <w:b/>
                <w:bCs/>
                <w:vanish/>
                <w:color w:val="FFFFFF"/>
                <w:sz w:val="20"/>
                <w:szCs w:val="20"/>
              </w:rPr>
              <w:t>:</w:t>
            </w:r>
            <w:r>
              <w:rPr>
                <w:rStyle w:val="documentparent-containerleft-box"/>
                <w:rFonts w:ascii="Source Sans Pro" w:eastAsia="Source Sans Pro" w:hAnsi="Source Sans Pro" w:cs="Source Sans Pro"/>
                <w:sz w:val="20"/>
                <w:szCs w:val="20"/>
                <w:shd w:val="clear" w:color="auto" w:fill="auto"/>
              </w:rPr>
              <w:t xml:space="preserve"> </w:t>
            </w:r>
          </w:p>
          <w:p w14:paraId="350828DB" w14:textId="77777777" w:rsidR="007A41EF" w:rsidRDefault="007A41EF" w:rsidP="007A41EF">
            <w:pPr>
              <w:pStyle w:val="documentratingBar"/>
              <w:spacing w:before="60"/>
              <w:ind w:left="180" w:right="280"/>
              <w:rPr>
                <w:rStyle w:val="documentparent-containerleft-box"/>
                <w:rFonts w:ascii="Source Sans Pro" w:eastAsia="Source Sans Pro" w:hAnsi="Source Sans Pro" w:cs="Source Sans Pro"/>
                <w:shd w:val="clear" w:color="auto" w:fill="auto"/>
              </w:rPr>
            </w:pPr>
            <w:r>
              <w:rPr>
                <w:rStyle w:val="documentparent-containerleft-box"/>
                <w:rFonts w:ascii="Source Sans Pro" w:eastAsia="Source Sans Pro" w:hAnsi="Source Sans Pro" w:cs="Source Sans Pro"/>
                <w:noProof/>
                <w:shd w:val="clear" w:color="auto" w:fill="auto"/>
              </w:rPr>
              <w:drawing>
                <wp:inline distT="0" distB="0" distL="0" distR="0" wp14:anchorId="7D01F314" wp14:editId="4ED73BD4">
                  <wp:extent cx="1662273" cy="51392"/>
                  <wp:effectExtent l="0" t="0" r="0" b="0"/>
                  <wp:docPr id="100009" name="Picture 100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9" name=""/>
                          <pic:cNvPicPr>
                            <a:picLocks/>
                          </pic:cNvPicPr>
                        </pic:nvPicPr>
                        <pic:blipFill>
                          <a:blip r:embed="rId10"/>
                          <a:stretch>
                            <a:fillRect/>
                          </a:stretch>
                        </pic:blipFill>
                        <pic:spPr>
                          <a:xfrm>
                            <a:off x="0" y="0"/>
                            <a:ext cx="1662273" cy="51392"/>
                          </a:xfrm>
                          <a:prstGeom prst="rect">
                            <a:avLst/>
                          </a:prstGeom>
                        </pic:spPr>
                      </pic:pic>
                    </a:graphicData>
                  </a:graphic>
                </wp:inline>
              </w:drawing>
            </w:r>
          </w:p>
          <w:p w14:paraId="15143413" w14:textId="77777777" w:rsidR="007A41EF" w:rsidRDefault="007A41EF" w:rsidP="007A41EF">
            <w:pPr>
              <w:pStyle w:val="div"/>
              <w:spacing w:line="240" w:lineRule="exact"/>
              <w:ind w:left="180" w:right="280"/>
              <w:rPr>
                <w:rStyle w:val="documentparent-containerleft-box"/>
                <w:rFonts w:ascii="Source Sans Pro" w:eastAsia="Source Sans Pro" w:hAnsi="Source Sans Pro" w:cs="Source Sans Pro"/>
                <w:sz w:val="20"/>
                <w:szCs w:val="20"/>
                <w:shd w:val="clear" w:color="auto" w:fill="auto"/>
              </w:rPr>
            </w:pPr>
            <w:r>
              <w:rPr>
                <w:rStyle w:val="documentlang-secfieldany"/>
                <w:rFonts w:ascii="Source Sans Pro" w:eastAsia="Source Sans Pro" w:hAnsi="Source Sans Pro" w:cs="Source Sans Pro"/>
                <w:color w:val="FFFFFF"/>
                <w:sz w:val="20"/>
                <w:szCs w:val="20"/>
              </w:rPr>
              <w:t>Advanced</w:t>
            </w:r>
          </w:p>
          <w:p w14:paraId="431E8090" w14:textId="77777777" w:rsidR="007A41EF" w:rsidRDefault="007A41EF" w:rsidP="007A41EF">
            <w:pPr>
              <w:pStyle w:val="div"/>
              <w:spacing w:before="100" w:line="260" w:lineRule="atLeast"/>
              <w:ind w:left="180" w:right="280"/>
              <w:rPr>
                <w:rStyle w:val="documentparent-containerleft-box"/>
                <w:rFonts w:ascii="Source Sans Pro" w:eastAsia="Source Sans Pro" w:hAnsi="Source Sans Pro" w:cs="Source Sans Pro"/>
                <w:sz w:val="20"/>
                <w:szCs w:val="20"/>
                <w:shd w:val="clear" w:color="auto" w:fill="auto"/>
              </w:rPr>
            </w:pPr>
            <w:r>
              <w:rPr>
                <w:rStyle w:val="documentlang-secfieldany"/>
                <w:rFonts w:ascii="Source Sans Pro" w:eastAsia="Source Sans Pro" w:hAnsi="Source Sans Pro" w:cs="Source Sans Pro"/>
                <w:b/>
                <w:bCs/>
                <w:color w:val="FFFFFF"/>
                <w:sz w:val="20"/>
                <w:szCs w:val="20"/>
              </w:rPr>
              <w:t>Hindi</w:t>
            </w:r>
            <w:r>
              <w:rPr>
                <w:rStyle w:val="documentlang-secfieldany"/>
                <w:rFonts w:ascii="Source Sans Pro" w:eastAsia="Source Sans Pro" w:hAnsi="Source Sans Pro" w:cs="Source Sans Pro"/>
                <w:b/>
                <w:bCs/>
                <w:vanish/>
                <w:color w:val="FFFFFF"/>
                <w:sz w:val="20"/>
                <w:szCs w:val="20"/>
              </w:rPr>
              <w:t>:</w:t>
            </w:r>
            <w:r>
              <w:rPr>
                <w:rStyle w:val="documentparent-containerleft-box"/>
                <w:rFonts w:ascii="Source Sans Pro" w:eastAsia="Source Sans Pro" w:hAnsi="Source Sans Pro" w:cs="Source Sans Pro"/>
                <w:sz w:val="20"/>
                <w:szCs w:val="20"/>
                <w:shd w:val="clear" w:color="auto" w:fill="auto"/>
              </w:rPr>
              <w:t xml:space="preserve"> </w:t>
            </w:r>
          </w:p>
          <w:p w14:paraId="0436EEFB" w14:textId="77777777" w:rsidR="007A41EF" w:rsidRDefault="007A41EF" w:rsidP="007A41EF">
            <w:pPr>
              <w:pStyle w:val="documentratingBar"/>
              <w:spacing w:before="60"/>
              <w:ind w:left="180" w:right="280"/>
              <w:rPr>
                <w:rStyle w:val="documentparent-containerleft-box"/>
                <w:rFonts w:ascii="Source Sans Pro" w:eastAsia="Source Sans Pro" w:hAnsi="Source Sans Pro" w:cs="Source Sans Pro"/>
                <w:shd w:val="clear" w:color="auto" w:fill="auto"/>
              </w:rPr>
            </w:pPr>
            <w:r>
              <w:rPr>
                <w:rStyle w:val="documentparent-containerleft-box"/>
                <w:rFonts w:ascii="Source Sans Pro" w:eastAsia="Source Sans Pro" w:hAnsi="Source Sans Pro" w:cs="Source Sans Pro"/>
                <w:noProof/>
                <w:shd w:val="clear" w:color="auto" w:fill="auto"/>
              </w:rPr>
              <w:drawing>
                <wp:inline distT="0" distB="0" distL="0" distR="0" wp14:anchorId="321F0DB5" wp14:editId="6C5D9C7D">
                  <wp:extent cx="1662273" cy="51392"/>
                  <wp:effectExtent l="0" t="0" r="0" b="0"/>
                  <wp:docPr id="100011" name="Picture 1000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1" name=""/>
                          <pic:cNvPicPr>
                            <a:picLocks/>
                          </pic:cNvPicPr>
                        </pic:nvPicPr>
                        <pic:blipFill>
                          <a:blip r:embed="rId11"/>
                          <a:stretch>
                            <a:fillRect/>
                          </a:stretch>
                        </pic:blipFill>
                        <pic:spPr>
                          <a:xfrm>
                            <a:off x="0" y="0"/>
                            <a:ext cx="1662273" cy="51392"/>
                          </a:xfrm>
                          <a:prstGeom prst="rect">
                            <a:avLst/>
                          </a:prstGeom>
                        </pic:spPr>
                      </pic:pic>
                    </a:graphicData>
                  </a:graphic>
                </wp:inline>
              </w:drawing>
            </w:r>
          </w:p>
          <w:p w14:paraId="4A7ABE6B" w14:textId="77777777" w:rsidR="007A41EF" w:rsidRDefault="007A41EF" w:rsidP="007A41EF">
            <w:pPr>
              <w:pStyle w:val="div"/>
              <w:spacing w:line="240" w:lineRule="exact"/>
              <w:ind w:left="180" w:right="280"/>
              <w:rPr>
                <w:rStyle w:val="documentparent-containerleft-box"/>
                <w:rFonts w:ascii="Source Sans Pro" w:eastAsia="Source Sans Pro" w:hAnsi="Source Sans Pro" w:cs="Source Sans Pro"/>
                <w:sz w:val="20"/>
                <w:szCs w:val="20"/>
                <w:shd w:val="clear" w:color="auto" w:fill="auto"/>
              </w:rPr>
            </w:pPr>
            <w:r>
              <w:rPr>
                <w:rStyle w:val="documentlang-secfieldany"/>
                <w:rFonts w:ascii="Source Sans Pro" w:eastAsia="Source Sans Pro" w:hAnsi="Source Sans Pro" w:cs="Source Sans Pro"/>
                <w:color w:val="FFFFFF"/>
                <w:sz w:val="20"/>
                <w:szCs w:val="20"/>
              </w:rPr>
              <w:t>Intermediate</w:t>
            </w:r>
          </w:p>
          <w:p w14:paraId="61E7E14A" w14:textId="77777777" w:rsidR="007A41EF" w:rsidRDefault="007A41EF" w:rsidP="007A41EF">
            <w:pPr>
              <w:pStyle w:val="documentemptydiv"/>
              <w:spacing w:after="400"/>
              <w:ind w:left="180" w:right="280"/>
              <w:rPr>
                <w:rStyle w:val="documentparent-containerleft-box"/>
                <w:rFonts w:ascii="Source Sans Pro" w:eastAsia="Source Sans Pro" w:hAnsi="Source Sans Pro" w:cs="Source Sans Pro"/>
                <w:shd w:val="clear" w:color="auto" w:fill="auto"/>
              </w:rPr>
            </w:pPr>
            <w:r>
              <w:rPr>
                <w:rStyle w:val="documentparent-containerleft-box"/>
                <w:rFonts w:ascii="Source Sans Pro" w:eastAsia="Source Sans Pro" w:hAnsi="Source Sans Pro" w:cs="Source Sans Pro"/>
                <w:shd w:val="clear" w:color="auto" w:fill="auto"/>
              </w:rPr>
              <w:t> </w:t>
            </w:r>
          </w:p>
          <w:p w14:paraId="63D84BC4" w14:textId="63962387" w:rsidR="007A41EF" w:rsidRDefault="007A41EF" w:rsidP="007A41EF">
            <w:pPr>
              <w:pStyle w:val="documentleft-boxheadingsectiontitle"/>
              <w:pBdr>
                <w:top w:val="single" w:sz="8" w:space="20" w:color="FFFFFF"/>
              </w:pBdr>
              <w:spacing w:after="200" w:line="300" w:lineRule="atLeast"/>
              <w:ind w:left="180" w:right="280"/>
              <w:rPr>
                <w:rStyle w:val="documentparent-containerleft-box"/>
                <w:rFonts w:ascii="Montserrat" w:eastAsia="Montserrat" w:hAnsi="Montserrat" w:cs="Montserrat"/>
                <w:b/>
                <w:bCs/>
                <w:caps/>
                <w:spacing w:val="20"/>
                <w:sz w:val="20"/>
                <w:szCs w:val="20"/>
                <w:shd w:val="clear" w:color="auto" w:fill="auto"/>
              </w:rPr>
            </w:pPr>
            <w:r w:rsidRPr="007A41EF">
              <w:rPr>
                <w:rStyle w:val="documentparent-containerleft-box"/>
                <w:rFonts w:ascii="Montserrat" w:eastAsia="Montserrat" w:hAnsi="Montserrat" w:cs="Montserrat"/>
                <w:b/>
                <w:bCs/>
                <w:caps/>
                <w:spacing w:val="20"/>
                <w:sz w:val="20"/>
                <w:szCs w:val="20"/>
                <w:shd w:val="clear" w:color="auto" w:fill="auto"/>
              </w:rPr>
              <w:t>Area of Expertise</w:t>
            </w:r>
          </w:p>
          <w:p w14:paraId="20B1959F" w14:textId="1309CBC2" w:rsidR="007A41EF" w:rsidRPr="007A41EF" w:rsidRDefault="007A41EF" w:rsidP="007A41EF">
            <w:pPr>
              <w:pStyle w:val="documentleft-boxheadingsectiontitle"/>
              <w:pBdr>
                <w:top w:val="single" w:sz="8" w:space="20" w:color="FFFFFF"/>
              </w:pBdr>
              <w:spacing w:after="200" w:line="300" w:lineRule="atLeast"/>
              <w:ind w:left="180" w:right="280"/>
              <w:rPr>
                <w:rStyle w:val="documentparent-containerleft-box"/>
                <w:rFonts w:ascii="Montserrat" w:eastAsia="Montserrat" w:hAnsi="Montserrat" w:cs="Montserrat"/>
                <w:caps/>
                <w:spacing w:val="20"/>
                <w:sz w:val="16"/>
                <w:szCs w:val="16"/>
                <w:shd w:val="clear" w:color="auto" w:fill="auto"/>
              </w:rPr>
            </w:pPr>
            <w:r w:rsidRPr="007A41EF">
              <w:rPr>
                <w:rStyle w:val="documentparent-containerleft-box"/>
                <w:rFonts w:ascii="Montserrat" w:eastAsia="Montserrat" w:hAnsi="Montserrat" w:cs="Montserrat"/>
                <w:caps/>
                <w:spacing w:val="20"/>
                <w:sz w:val="16"/>
                <w:szCs w:val="16"/>
                <w:shd w:val="clear" w:color="auto" w:fill="auto"/>
              </w:rPr>
              <w:t xml:space="preserve">Managing Teams  </w:t>
            </w:r>
          </w:p>
          <w:p w14:paraId="255A201C" w14:textId="50FDC396" w:rsidR="007A41EF" w:rsidRDefault="007A41EF" w:rsidP="007A41EF">
            <w:pPr>
              <w:pStyle w:val="documentleft-boxheadingsectiontitle"/>
              <w:pBdr>
                <w:top w:val="single" w:sz="8" w:space="20" w:color="FFFFFF"/>
              </w:pBdr>
              <w:spacing w:after="200" w:line="300" w:lineRule="atLeast"/>
              <w:ind w:left="180" w:right="280"/>
              <w:rPr>
                <w:rStyle w:val="documentparent-containerleft-box"/>
                <w:rFonts w:ascii="Montserrat" w:eastAsia="Montserrat" w:hAnsi="Montserrat" w:cs="Montserrat"/>
                <w:caps/>
                <w:spacing w:val="20"/>
                <w:sz w:val="16"/>
                <w:szCs w:val="16"/>
                <w:shd w:val="clear" w:color="auto" w:fill="auto"/>
              </w:rPr>
            </w:pPr>
            <w:r w:rsidRPr="007A41EF">
              <w:rPr>
                <w:rStyle w:val="documentparent-containerleft-box"/>
                <w:rFonts w:ascii="Montserrat" w:eastAsia="Montserrat" w:hAnsi="Montserrat" w:cs="Montserrat"/>
                <w:caps/>
                <w:spacing w:val="20"/>
                <w:sz w:val="16"/>
                <w:szCs w:val="16"/>
                <w:shd w:val="clear" w:color="auto" w:fill="auto"/>
              </w:rPr>
              <w:t>Team Leadership/Motivation</w:t>
            </w:r>
          </w:p>
          <w:p w14:paraId="302A68D6" w14:textId="09EDAFA6" w:rsidR="007A41EF" w:rsidRDefault="007A41EF" w:rsidP="007A41EF">
            <w:pPr>
              <w:pStyle w:val="documentleft-boxheadingsectiontitle"/>
              <w:pBdr>
                <w:top w:val="single" w:sz="8" w:space="20" w:color="FFFFFF"/>
              </w:pBdr>
              <w:spacing w:after="200" w:line="300" w:lineRule="atLeast"/>
              <w:ind w:left="180" w:right="280"/>
              <w:rPr>
                <w:rStyle w:val="documentparent-containerleft-box"/>
                <w:rFonts w:ascii="Montserrat" w:eastAsia="Montserrat" w:hAnsi="Montserrat" w:cs="Montserrat"/>
                <w:caps/>
                <w:spacing w:val="20"/>
                <w:sz w:val="16"/>
                <w:szCs w:val="16"/>
                <w:shd w:val="clear" w:color="auto" w:fill="auto"/>
              </w:rPr>
            </w:pPr>
            <w:r w:rsidRPr="007A41EF">
              <w:rPr>
                <w:rStyle w:val="documentparent-containerleft-box"/>
                <w:rFonts w:ascii="Montserrat" w:eastAsia="Montserrat" w:hAnsi="Montserrat" w:cs="Montserrat"/>
                <w:caps/>
                <w:spacing w:val="20"/>
                <w:sz w:val="16"/>
                <w:szCs w:val="16"/>
                <w:shd w:val="clear" w:color="auto" w:fill="auto"/>
              </w:rPr>
              <w:lastRenderedPageBreak/>
              <w:t>Project Management Life Cycle</w:t>
            </w:r>
          </w:p>
          <w:p w14:paraId="61A5A1A3" w14:textId="6DC71FA7" w:rsidR="007A41EF" w:rsidRDefault="007A41EF" w:rsidP="007A41EF">
            <w:pPr>
              <w:pStyle w:val="documentleft-boxheadingsectiontitle"/>
              <w:pBdr>
                <w:top w:val="single" w:sz="8" w:space="20" w:color="FFFFFF"/>
              </w:pBdr>
              <w:spacing w:after="200" w:line="300" w:lineRule="atLeast"/>
              <w:ind w:left="180" w:right="280"/>
              <w:rPr>
                <w:rStyle w:val="documentparent-containerleft-box"/>
                <w:rFonts w:ascii="Montserrat" w:eastAsia="Montserrat" w:hAnsi="Montserrat" w:cs="Montserrat"/>
                <w:caps/>
                <w:spacing w:val="20"/>
                <w:sz w:val="16"/>
                <w:szCs w:val="16"/>
                <w:shd w:val="clear" w:color="auto" w:fill="auto"/>
              </w:rPr>
            </w:pPr>
            <w:r w:rsidRPr="007A41EF">
              <w:rPr>
                <w:rStyle w:val="documentparent-containerleft-box"/>
                <w:rFonts w:ascii="Montserrat" w:eastAsia="Montserrat" w:hAnsi="Montserrat" w:cs="Montserrat"/>
                <w:caps/>
                <w:spacing w:val="20"/>
                <w:sz w:val="16"/>
                <w:szCs w:val="16"/>
                <w:shd w:val="clear" w:color="auto" w:fill="auto"/>
              </w:rPr>
              <w:t>Cost Benefit Analysis/Budgeting</w:t>
            </w:r>
          </w:p>
          <w:p w14:paraId="2CA766B9" w14:textId="04FA6CDA" w:rsidR="007A41EF" w:rsidRDefault="007A41EF" w:rsidP="007A41EF">
            <w:pPr>
              <w:pStyle w:val="documentleft-boxheadingsectiontitle"/>
              <w:pBdr>
                <w:top w:val="single" w:sz="8" w:space="20" w:color="FFFFFF"/>
              </w:pBdr>
              <w:spacing w:after="200" w:line="300" w:lineRule="atLeast"/>
              <w:ind w:left="180" w:right="280"/>
              <w:rPr>
                <w:rStyle w:val="documentparent-containerleft-box"/>
                <w:rFonts w:ascii="Montserrat" w:eastAsia="Montserrat" w:hAnsi="Montserrat" w:cs="Montserrat"/>
                <w:caps/>
                <w:spacing w:val="20"/>
                <w:sz w:val="16"/>
                <w:szCs w:val="16"/>
                <w:shd w:val="clear" w:color="auto" w:fill="auto"/>
              </w:rPr>
            </w:pPr>
            <w:r w:rsidRPr="007A41EF">
              <w:rPr>
                <w:rStyle w:val="documentparent-containerleft-box"/>
                <w:rFonts w:ascii="Montserrat" w:eastAsia="Montserrat" w:hAnsi="Montserrat" w:cs="Montserrat"/>
                <w:caps/>
                <w:spacing w:val="20"/>
                <w:sz w:val="16"/>
                <w:szCs w:val="16"/>
                <w:shd w:val="clear" w:color="auto" w:fill="auto"/>
              </w:rPr>
              <w:t>Risk Management &amp; Risk Mitigation</w:t>
            </w:r>
          </w:p>
          <w:p w14:paraId="5B77338F" w14:textId="1C211F47" w:rsidR="007A41EF" w:rsidRPr="007A41EF" w:rsidRDefault="007A41EF" w:rsidP="007A41EF">
            <w:pPr>
              <w:pStyle w:val="documentleft-boxheadingsectiontitle"/>
              <w:pBdr>
                <w:top w:val="single" w:sz="8" w:space="20" w:color="FFFFFF"/>
              </w:pBdr>
              <w:spacing w:after="200" w:line="300" w:lineRule="atLeast"/>
              <w:ind w:left="180" w:right="280"/>
              <w:rPr>
                <w:rStyle w:val="documentparent-containerleft-box"/>
                <w:rFonts w:ascii="Montserrat" w:eastAsia="Montserrat" w:hAnsi="Montserrat" w:cs="Montserrat"/>
                <w:caps/>
                <w:spacing w:val="20"/>
                <w:sz w:val="16"/>
                <w:szCs w:val="16"/>
                <w:shd w:val="clear" w:color="auto" w:fill="auto"/>
              </w:rPr>
            </w:pPr>
            <w:r w:rsidRPr="007A41EF">
              <w:rPr>
                <w:rStyle w:val="documentparent-containerleft-box"/>
                <w:rFonts w:ascii="Montserrat" w:eastAsia="Montserrat" w:hAnsi="Montserrat" w:cs="Montserrat"/>
                <w:caps/>
                <w:spacing w:val="20"/>
                <w:sz w:val="16"/>
                <w:szCs w:val="16"/>
                <w:shd w:val="clear" w:color="auto" w:fill="auto"/>
              </w:rPr>
              <w:t>Business Continuity &amp; Systems Security</w:t>
            </w:r>
          </w:p>
          <w:p w14:paraId="7CA60FD4" w14:textId="0172D137" w:rsidR="00264BC9" w:rsidRDefault="00264BC9">
            <w:pPr>
              <w:pStyle w:val="div"/>
              <w:spacing w:line="240" w:lineRule="exact"/>
              <w:ind w:left="180" w:right="280"/>
              <w:rPr>
                <w:rStyle w:val="documentlang-secfieldany"/>
                <w:rFonts w:eastAsia="Source Sans Pro"/>
              </w:rPr>
            </w:pPr>
          </w:p>
          <w:p w14:paraId="2ED61C47" w14:textId="77777777" w:rsidR="000B2656" w:rsidRPr="000B2656" w:rsidRDefault="000B2656">
            <w:pPr>
              <w:pStyle w:val="documentemptydiv"/>
              <w:spacing w:after="400"/>
              <w:ind w:left="180" w:right="280"/>
              <w:rPr>
                <w:rStyle w:val="documentparent-containerleft-box"/>
                <w:rFonts w:ascii="Source Sans Pro" w:eastAsia="Source Sans Pro" w:hAnsi="Source Sans Pro" w:cs="Source Sans Pro"/>
                <w:iCs/>
                <w:color w:val="FFFFFF" w:themeColor="background1"/>
                <w:shd w:val="clear" w:color="auto" w:fill="auto"/>
              </w:rPr>
            </w:pPr>
          </w:p>
          <w:p w14:paraId="0941928A" w14:textId="77777777" w:rsidR="00C91F25" w:rsidRDefault="00C91F25">
            <w:pPr>
              <w:pStyle w:val="documentparent-containerleft-boxParagraph"/>
              <w:pBdr>
                <w:top w:val="none" w:sz="0" w:space="0" w:color="auto"/>
                <w:left w:val="none" w:sz="0" w:space="0" w:color="auto"/>
                <w:right w:val="none" w:sz="0" w:space="0" w:color="auto"/>
              </w:pBdr>
              <w:shd w:val="clear" w:color="auto" w:fill="auto"/>
              <w:spacing w:line="20" w:lineRule="atLeast"/>
              <w:ind w:left="180" w:right="180"/>
              <w:textAlignment w:val="auto"/>
              <w:rPr>
                <w:rStyle w:val="documentparent-containerleft-box"/>
                <w:rFonts w:ascii="Source Sans Pro" w:eastAsia="Source Sans Pro" w:hAnsi="Source Sans Pro" w:cs="Source Sans Pro"/>
                <w:sz w:val="2"/>
                <w:szCs w:val="2"/>
                <w:shd w:val="clear" w:color="auto" w:fill="auto"/>
              </w:rPr>
            </w:pPr>
          </w:p>
        </w:tc>
        <w:tc>
          <w:tcPr>
            <w:tcW w:w="400" w:type="dxa"/>
            <w:tcMar>
              <w:top w:w="0" w:type="dxa"/>
              <w:left w:w="0" w:type="dxa"/>
              <w:bottom w:w="0" w:type="dxa"/>
              <w:right w:w="0" w:type="dxa"/>
            </w:tcMar>
            <w:vAlign w:val="bottom"/>
            <w:hideMark/>
          </w:tcPr>
          <w:p w14:paraId="339F6F0E" w14:textId="2B6E5A89" w:rsidR="00C91F25" w:rsidRDefault="00C91F25">
            <w:pPr>
              <w:pStyle w:val="documentparent-containerleft-boxParagraph"/>
              <w:pBdr>
                <w:top w:val="none" w:sz="0" w:space="0" w:color="auto"/>
                <w:left w:val="none" w:sz="0" w:space="0" w:color="auto"/>
                <w:right w:val="none" w:sz="0" w:space="0" w:color="auto"/>
              </w:pBdr>
              <w:shd w:val="clear" w:color="auto" w:fill="auto"/>
              <w:spacing w:line="20" w:lineRule="atLeast"/>
              <w:ind w:left="180" w:right="180"/>
              <w:textAlignment w:val="auto"/>
              <w:rPr>
                <w:rStyle w:val="documentparent-containerleft-box"/>
                <w:rFonts w:ascii="Source Sans Pro" w:eastAsia="Source Sans Pro" w:hAnsi="Source Sans Pro" w:cs="Source Sans Pro"/>
                <w:sz w:val="2"/>
                <w:szCs w:val="2"/>
                <w:shd w:val="clear" w:color="auto" w:fill="auto"/>
              </w:rPr>
            </w:pPr>
          </w:p>
        </w:tc>
        <w:tc>
          <w:tcPr>
            <w:tcW w:w="6686" w:type="dxa"/>
            <w:tcMar>
              <w:top w:w="300" w:type="dxa"/>
              <w:left w:w="0" w:type="dxa"/>
              <w:bottom w:w="300" w:type="dxa"/>
              <w:right w:w="0" w:type="dxa"/>
            </w:tcMar>
            <w:hideMark/>
          </w:tcPr>
          <w:tbl>
            <w:tblPr>
              <w:tblStyle w:val="documentsection"/>
              <w:tblW w:w="0" w:type="auto"/>
              <w:tblCellSpacing w:w="0" w:type="dxa"/>
              <w:tblLayout w:type="fixed"/>
              <w:tblCellMar>
                <w:top w:w="400" w:type="dxa"/>
                <w:left w:w="0" w:type="dxa"/>
                <w:right w:w="0" w:type="dxa"/>
              </w:tblCellMar>
              <w:tblLook w:val="05E0" w:firstRow="1" w:lastRow="1" w:firstColumn="1" w:lastColumn="1" w:noHBand="0" w:noVBand="1"/>
            </w:tblPr>
            <w:tblGrid>
              <w:gridCol w:w="6686"/>
            </w:tblGrid>
            <w:tr w:rsidR="00C91F25" w14:paraId="7DA69EF9" w14:textId="77777777">
              <w:trPr>
                <w:tblCellSpacing w:w="0" w:type="dxa"/>
              </w:trPr>
              <w:tc>
                <w:tcPr>
                  <w:tcW w:w="6686" w:type="dxa"/>
                  <w:tcMar>
                    <w:top w:w="600" w:type="dxa"/>
                    <w:left w:w="0" w:type="dxa"/>
                    <w:bottom w:w="0" w:type="dxa"/>
                    <w:right w:w="0" w:type="dxa"/>
                  </w:tcMar>
                  <w:vAlign w:val="bottom"/>
                  <w:hideMark/>
                </w:tcPr>
                <w:p w14:paraId="06744B66" w14:textId="77777777" w:rsidR="00C91F25" w:rsidRDefault="00000000">
                  <w:pPr>
                    <w:pStyle w:val="documentname"/>
                    <w:rPr>
                      <w:rStyle w:val="documentnameSecPARAGRAPHNAMEfirstparagraphparagraph"/>
                    </w:rPr>
                  </w:pPr>
                  <w:r>
                    <w:rPr>
                      <w:rStyle w:val="span"/>
                    </w:rPr>
                    <w:t>Raju</w:t>
                  </w:r>
                  <w:r>
                    <w:rPr>
                      <w:rStyle w:val="documentnameSecPARAGRAPHNAMEfirstparagraphparagraph"/>
                    </w:rPr>
                    <w:t xml:space="preserve"> </w:t>
                  </w:r>
                  <w:r>
                    <w:rPr>
                      <w:rStyle w:val="span"/>
                    </w:rPr>
                    <w:t>Dumpa</w:t>
                  </w:r>
                </w:p>
                <w:p w14:paraId="367D3D54" w14:textId="77777777" w:rsidR="00C91F25" w:rsidRDefault="00C91F25">
                  <w:pPr>
                    <w:pStyle w:val="documentnameSecPARAGRAPHNAMEfirstparagraphparagraphParagraph"/>
                    <w:pBdr>
                      <w:top w:val="none" w:sz="0" w:space="0" w:color="auto"/>
                    </w:pBdr>
                    <w:spacing w:line="20" w:lineRule="atLeast"/>
                    <w:textAlignment w:val="auto"/>
                    <w:rPr>
                      <w:rStyle w:val="documentnameSecPARAGRAPHNAMEfirstparagraphparagraph"/>
                      <w:rFonts w:ascii="Source Sans Pro" w:eastAsia="Source Sans Pro" w:hAnsi="Source Sans Pro" w:cs="Source Sans Pro"/>
                      <w:color w:val="000000"/>
                      <w:sz w:val="2"/>
                      <w:szCs w:val="2"/>
                    </w:rPr>
                  </w:pPr>
                </w:p>
              </w:tc>
            </w:tr>
          </w:tbl>
          <w:p w14:paraId="7C2DA007" w14:textId="77777777" w:rsidR="00C91F25" w:rsidRDefault="00000000">
            <w:pPr>
              <w:pStyle w:val="documentnameSecsectionheadingsectiontitle"/>
              <w:spacing w:before="1100" w:after="200" w:line="300" w:lineRule="atLeast"/>
              <w:rPr>
                <w:rStyle w:val="documentright-box"/>
                <w:rFonts w:ascii="Montserrat" w:eastAsia="Montserrat" w:hAnsi="Montserrat" w:cs="Montserrat"/>
                <w:b/>
                <w:bCs/>
                <w:caps/>
                <w:color w:val="000000"/>
                <w:spacing w:val="20"/>
              </w:rPr>
            </w:pPr>
            <w:r>
              <w:rPr>
                <w:rStyle w:val="documentright-box"/>
                <w:rFonts w:ascii="Montserrat" w:eastAsia="Montserrat" w:hAnsi="Montserrat" w:cs="Montserrat"/>
                <w:b/>
                <w:bCs/>
                <w:caps/>
                <w:color w:val="000000"/>
                <w:spacing w:val="20"/>
              </w:rPr>
              <w:t>Professional summary</w:t>
            </w:r>
          </w:p>
          <w:p w14:paraId="7D612A32" w14:textId="1BC331B0" w:rsidR="00C91F25" w:rsidRDefault="00264BC9">
            <w:pPr>
              <w:pStyle w:val="p"/>
              <w:spacing w:after="400" w:line="260" w:lineRule="atLeast"/>
              <w:rPr>
                <w:rStyle w:val="documentright-box"/>
                <w:rFonts w:ascii="Source Sans Pro" w:eastAsia="Source Sans Pro" w:hAnsi="Source Sans Pro" w:cs="Source Sans Pro"/>
                <w:color w:val="000000"/>
                <w:sz w:val="20"/>
                <w:szCs w:val="20"/>
              </w:rPr>
            </w:pPr>
            <w:r w:rsidRPr="00264BC9">
              <w:rPr>
                <w:rStyle w:val="documentright-box"/>
                <w:rFonts w:ascii="Source Sans Pro" w:eastAsia="Source Sans Pro" w:hAnsi="Source Sans Pro" w:cs="Source Sans Pro"/>
                <w:color w:val="000000"/>
                <w:sz w:val="20"/>
                <w:szCs w:val="20"/>
              </w:rPr>
              <w:t xml:space="preserve">Results-driven and accomplished </w:t>
            </w:r>
            <w:r w:rsidR="007A41EF">
              <w:rPr>
                <w:rStyle w:val="documentright-box"/>
                <w:rFonts w:ascii="Source Sans Pro" w:eastAsia="Source Sans Pro" w:hAnsi="Source Sans Pro" w:cs="Source Sans Pro"/>
                <w:color w:val="000000"/>
                <w:sz w:val="20"/>
                <w:szCs w:val="20"/>
              </w:rPr>
              <w:t xml:space="preserve">Senior IT </w:t>
            </w:r>
            <w:r w:rsidRPr="00264BC9">
              <w:rPr>
                <w:rStyle w:val="documentright-box"/>
                <w:rFonts w:ascii="Source Sans Pro" w:eastAsia="Source Sans Pro" w:hAnsi="Source Sans Pro" w:cs="Source Sans Pro"/>
                <w:color w:val="000000"/>
                <w:sz w:val="20"/>
                <w:szCs w:val="20"/>
              </w:rPr>
              <w:t xml:space="preserve">Project Manager with over </w:t>
            </w:r>
            <w:r>
              <w:rPr>
                <w:rStyle w:val="documentright-box"/>
                <w:rFonts w:ascii="Source Sans Pro" w:eastAsia="Source Sans Pro" w:hAnsi="Source Sans Pro" w:cs="Source Sans Pro"/>
                <w:color w:val="000000"/>
                <w:sz w:val="20"/>
                <w:szCs w:val="20"/>
              </w:rPr>
              <w:t>2</w:t>
            </w:r>
            <w:r w:rsidRPr="00264BC9">
              <w:rPr>
                <w:rStyle w:val="documentright-box"/>
                <w:rFonts w:ascii="Source Sans Pro" w:eastAsia="Source Sans Pro" w:hAnsi="Source Sans Pro" w:cs="Source Sans Pro"/>
                <w:color w:val="000000"/>
                <w:sz w:val="20"/>
                <w:szCs w:val="20"/>
              </w:rPr>
              <w:t>0 years of experience leading cross-functional teams to deliver successful projects within scope, schedule, and budget. Proven ability to manage all phases of the project life cycle, from initiation to closure. Adept at fostering collaboration and communication among team members, stakeholders, and clients. Seeking to leverage extensive project management expertise to drive efficiency and success in a challenging leadership role.</w:t>
            </w:r>
          </w:p>
          <w:p w14:paraId="139CB189" w14:textId="700F49A0" w:rsidR="00C91F25" w:rsidRDefault="00000000">
            <w:pPr>
              <w:pStyle w:val="documentright-boxheadingsectiontitle"/>
              <w:pBdr>
                <w:top w:val="single" w:sz="8" w:space="20" w:color="000000"/>
              </w:pBdr>
              <w:spacing w:after="200" w:line="300" w:lineRule="atLeast"/>
              <w:rPr>
                <w:rStyle w:val="documentright-box"/>
                <w:rFonts w:ascii="Montserrat" w:eastAsia="Montserrat" w:hAnsi="Montserrat" w:cs="Montserrat"/>
                <w:b/>
                <w:bCs/>
                <w:caps/>
                <w:color w:val="000000"/>
                <w:spacing w:val="20"/>
              </w:rPr>
            </w:pPr>
            <w:r>
              <w:rPr>
                <w:rStyle w:val="documentright-box"/>
                <w:rFonts w:ascii="Montserrat" w:eastAsia="Montserrat" w:hAnsi="Montserrat" w:cs="Montserrat"/>
                <w:b/>
                <w:bCs/>
                <w:caps/>
                <w:color w:val="000000"/>
                <w:spacing w:val="20"/>
              </w:rPr>
              <w:t>Work history</w:t>
            </w:r>
          </w:p>
          <w:p w14:paraId="7D538180" w14:textId="77777777" w:rsidR="00C91F25" w:rsidRDefault="00000000">
            <w:pPr>
              <w:pStyle w:val="div"/>
              <w:spacing w:line="10" w:lineRule="exact"/>
              <w:rPr>
                <w:rStyle w:val="documentright-box"/>
                <w:rFonts w:ascii="Source Sans Pro" w:eastAsia="Source Sans Pro" w:hAnsi="Source Sans Pro" w:cs="Source Sans Pro"/>
                <w:color w:val="000000"/>
                <w:sz w:val="20"/>
                <w:szCs w:val="20"/>
              </w:rPr>
            </w:pPr>
            <w:r>
              <w:rPr>
                <w:rStyle w:val="documentright-box"/>
                <w:rFonts w:ascii="Source Sans Pro" w:eastAsia="Source Sans Pro" w:hAnsi="Source Sans Pro" w:cs="Source Sans Pro"/>
                <w:color w:val="000000"/>
                <w:sz w:val="20"/>
                <w:szCs w:val="20"/>
              </w:rPr>
              <w:t> </w:t>
            </w:r>
          </w:p>
          <w:p w14:paraId="079BF634" w14:textId="2100E713" w:rsidR="00C91F25" w:rsidRDefault="00000000">
            <w:pPr>
              <w:pStyle w:val="documentright-boxsinglecolumn"/>
              <w:spacing w:line="260" w:lineRule="atLeast"/>
              <w:rPr>
                <w:rStyle w:val="documentright-box"/>
                <w:rFonts w:ascii="Source Sans Pro" w:eastAsia="Source Sans Pro" w:hAnsi="Source Sans Pro" w:cs="Source Sans Pro"/>
                <w:color w:val="000000"/>
                <w:sz w:val="20"/>
                <w:szCs w:val="20"/>
              </w:rPr>
            </w:pPr>
            <w:r>
              <w:rPr>
                <w:rStyle w:val="documenttxt-bold"/>
                <w:rFonts w:ascii="Source Sans Pro" w:eastAsia="Source Sans Pro" w:hAnsi="Source Sans Pro" w:cs="Source Sans Pro"/>
                <w:color w:val="000000"/>
                <w:sz w:val="20"/>
                <w:szCs w:val="20"/>
              </w:rPr>
              <w:t>Star Tech Group / Star Care Health Services</w:t>
            </w:r>
            <w:r>
              <w:rPr>
                <w:rStyle w:val="documentright-box"/>
                <w:rFonts w:ascii="Source Sans Pro" w:eastAsia="Source Sans Pro" w:hAnsi="Source Sans Pro" w:cs="Source Sans Pro"/>
                <w:color w:val="000000"/>
                <w:sz w:val="20"/>
                <w:szCs w:val="20"/>
              </w:rPr>
              <w:t xml:space="preserve"> </w:t>
            </w:r>
            <w:r>
              <w:rPr>
                <w:rStyle w:val="documenttxt-bold"/>
                <w:rFonts w:ascii="Source Sans Pro" w:eastAsia="Source Sans Pro" w:hAnsi="Source Sans Pro" w:cs="Source Sans Pro"/>
                <w:color w:val="000000"/>
                <w:sz w:val="20"/>
                <w:szCs w:val="20"/>
              </w:rPr>
              <w:t xml:space="preserve">- </w:t>
            </w:r>
            <w:r>
              <w:rPr>
                <w:rStyle w:val="documentsemi-bold"/>
                <w:rFonts w:ascii="Source Sans Pro" w:eastAsia="Source Sans Pro" w:hAnsi="Source Sans Pro" w:cs="Source Sans Pro"/>
                <w:color w:val="000000"/>
                <w:sz w:val="20"/>
                <w:szCs w:val="20"/>
              </w:rPr>
              <w:t>Senior IT Project Manager</w:t>
            </w:r>
            <w:r w:rsidRPr="007A41EF">
              <w:rPr>
                <w:rStyle w:val="span"/>
                <w:rFonts w:ascii="Source Sans Pro" w:eastAsia="Source Sans Pro" w:hAnsi="Source Sans Pro" w:cs="Source Sans Pro"/>
                <w:b/>
                <w:bCs/>
                <w:color w:val="000000"/>
                <w:sz w:val="20"/>
                <w:szCs w:val="20"/>
              </w:rPr>
              <w:t xml:space="preserve">, </w:t>
            </w:r>
            <w:r w:rsidR="007A41EF" w:rsidRPr="007A41EF">
              <w:rPr>
                <w:rStyle w:val="span"/>
                <w:rFonts w:ascii="Source Sans Pro" w:eastAsia="Source Sans Pro" w:hAnsi="Source Sans Pro" w:cs="Source Sans Pro"/>
                <w:b/>
                <w:bCs/>
                <w:color w:val="000000"/>
                <w:sz w:val="20"/>
                <w:szCs w:val="20"/>
              </w:rPr>
              <w:t>Hyderabad</w:t>
            </w:r>
            <w:r w:rsidR="007A41EF">
              <w:rPr>
                <w:rStyle w:val="span"/>
                <w:rFonts w:ascii="Source Sans Pro" w:eastAsia="Source Sans Pro" w:hAnsi="Source Sans Pro" w:cs="Source Sans Pro"/>
                <w:b/>
                <w:bCs/>
                <w:color w:val="000000"/>
                <w:sz w:val="20"/>
                <w:szCs w:val="20"/>
              </w:rPr>
              <w:t xml:space="preserve"> (1999 – Till Date)</w:t>
            </w:r>
          </w:p>
          <w:p w14:paraId="0540CF2F" w14:textId="7A07049B"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Managing Multi-site team (USA, and India) of 25+ software and QA engineers producing web-based enterprise-level education, career/entrepreneur, and community services' products utilizing J2EE/PHP front-end and MySQL backend</w:t>
            </w:r>
          </w:p>
          <w:p w14:paraId="2258EA95" w14:textId="33FB6957"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Products are deployed in 15 West Texas Independent School Districts and Odessa College</w:t>
            </w:r>
          </w:p>
          <w:p w14:paraId="482C2BEC" w14:textId="77777777"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Oversee development and support of interactive employee intranet portals for Medical Center Hospital Systems and the University of Texas of Permian Basin</w:t>
            </w:r>
          </w:p>
          <w:p w14:paraId="619DD5BF" w14:textId="77777777"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Working with clients and product management to define the product; working with the IT team leads to develop iterative project plans, milestones, estimates, use cases, functional specs, </w:t>
            </w:r>
            <w:proofErr w:type="spellStart"/>
            <w:proofErr w:type="gramStart"/>
            <w:r>
              <w:rPr>
                <w:rStyle w:val="span"/>
                <w:rFonts w:ascii="Source Sans Pro" w:eastAsia="Source Sans Pro" w:hAnsi="Source Sans Pro" w:cs="Source Sans Pro"/>
                <w:color w:val="000000"/>
                <w:sz w:val="20"/>
                <w:szCs w:val="20"/>
              </w:rPr>
              <w:t>etc</w:t>
            </w:r>
            <w:proofErr w:type="spellEnd"/>
            <w:proofErr w:type="gramEnd"/>
          </w:p>
          <w:p w14:paraId="7F1DF87E" w14:textId="3F8A1656"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Responsible for RFP's; vendor due diligence and selection; contract </w:t>
            </w:r>
            <w:r w:rsidR="00264BC9">
              <w:rPr>
                <w:rStyle w:val="span"/>
                <w:rFonts w:ascii="Source Sans Pro" w:eastAsia="Source Sans Pro" w:hAnsi="Source Sans Pro" w:cs="Source Sans Pro"/>
                <w:color w:val="000000"/>
                <w:sz w:val="20"/>
                <w:szCs w:val="20"/>
              </w:rPr>
              <w:t>negotiation; institution</w:t>
            </w:r>
            <w:r>
              <w:rPr>
                <w:rStyle w:val="span"/>
                <w:rFonts w:ascii="Source Sans Pro" w:eastAsia="Source Sans Pro" w:hAnsi="Source Sans Pro" w:cs="Source Sans Pro"/>
                <w:color w:val="000000"/>
                <w:sz w:val="20"/>
                <w:szCs w:val="20"/>
              </w:rPr>
              <w:t xml:space="preserve"> of standard and exception </w:t>
            </w:r>
            <w:r w:rsidR="007A41EF">
              <w:rPr>
                <w:rStyle w:val="span"/>
                <w:rFonts w:ascii="Source Sans Pro" w:eastAsia="Source Sans Pro" w:hAnsi="Source Sans Pro" w:cs="Source Sans Pro"/>
                <w:color w:val="000000"/>
                <w:sz w:val="20"/>
                <w:szCs w:val="20"/>
              </w:rPr>
              <w:t>processes.</w:t>
            </w:r>
          </w:p>
          <w:p w14:paraId="3BD3007F" w14:textId="04324D25"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Oversee development and support of </w:t>
            </w:r>
            <w:r w:rsidR="007A41EF">
              <w:rPr>
                <w:rStyle w:val="span"/>
                <w:rFonts w:ascii="Source Sans Pro" w:eastAsia="Source Sans Pro" w:hAnsi="Source Sans Pro" w:cs="Source Sans Pro"/>
                <w:color w:val="000000"/>
                <w:sz w:val="20"/>
                <w:szCs w:val="20"/>
              </w:rPr>
              <w:t>home</w:t>
            </w:r>
            <w:r>
              <w:rPr>
                <w:rStyle w:val="span"/>
                <w:rFonts w:ascii="Source Sans Pro" w:eastAsia="Source Sans Pro" w:hAnsi="Source Sans Pro" w:cs="Source Sans Pro"/>
                <w:color w:val="000000"/>
                <w:sz w:val="20"/>
                <w:szCs w:val="20"/>
              </w:rPr>
              <w:t xml:space="preserve"> health and Hospice internal workflow software products utilizing .NET/C# front-end and MS-SQL </w:t>
            </w:r>
            <w:r w:rsidR="007A41EF">
              <w:rPr>
                <w:rStyle w:val="span"/>
                <w:rFonts w:ascii="Source Sans Pro" w:eastAsia="Source Sans Pro" w:hAnsi="Source Sans Pro" w:cs="Source Sans Pro"/>
                <w:color w:val="000000"/>
                <w:sz w:val="20"/>
                <w:szCs w:val="20"/>
              </w:rPr>
              <w:t>backend.</w:t>
            </w:r>
          </w:p>
          <w:p w14:paraId="28C6D264" w14:textId="11BD6706"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Oversee all aspects of the development group (department and project budgets, project schedules, project definitions, internal technical documentation, project reviews, resource </w:t>
            </w:r>
            <w:r w:rsidR="00264BC9">
              <w:rPr>
                <w:rStyle w:val="span"/>
                <w:rFonts w:ascii="Source Sans Pro" w:eastAsia="Source Sans Pro" w:hAnsi="Source Sans Pro" w:cs="Source Sans Pro"/>
                <w:color w:val="000000"/>
                <w:sz w:val="20"/>
                <w:szCs w:val="20"/>
              </w:rPr>
              <w:t>planning, personnel</w:t>
            </w:r>
            <w:r>
              <w:rPr>
                <w:rStyle w:val="span"/>
                <w:rFonts w:ascii="Source Sans Pro" w:eastAsia="Source Sans Pro" w:hAnsi="Source Sans Pro" w:cs="Source Sans Pro"/>
                <w:color w:val="000000"/>
                <w:sz w:val="20"/>
                <w:szCs w:val="20"/>
              </w:rPr>
              <w:t xml:space="preserve"> reviews, salaries, hiring)</w:t>
            </w:r>
          </w:p>
          <w:p w14:paraId="6E822064" w14:textId="2C404EE8"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Responsible for QA activities (test plans, resource plans, test case development, test execution, testing metrics, defect metrics, reports to management)</w:t>
            </w:r>
          </w:p>
          <w:p w14:paraId="112182E8" w14:textId="52341841"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Develop and maintain relationships with senior management in business, market risk, and technology, as well as with program/project team </w:t>
            </w:r>
            <w:r w:rsidR="007A41EF">
              <w:rPr>
                <w:rStyle w:val="span"/>
                <w:rFonts w:ascii="Source Sans Pro" w:eastAsia="Source Sans Pro" w:hAnsi="Source Sans Pro" w:cs="Source Sans Pro"/>
                <w:color w:val="000000"/>
                <w:sz w:val="20"/>
                <w:szCs w:val="20"/>
              </w:rPr>
              <w:t>members.</w:t>
            </w:r>
          </w:p>
          <w:p w14:paraId="4DA7CB62" w14:textId="77777777"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Mitigating risk factors through business, financial and statistical data</w:t>
            </w:r>
          </w:p>
          <w:p w14:paraId="393244EB" w14:textId="17F07945"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Mentoring and coach team members; Providing technical oversight and direction to the development </w:t>
            </w:r>
            <w:r w:rsidR="007A41EF">
              <w:rPr>
                <w:rStyle w:val="span"/>
                <w:rFonts w:ascii="Source Sans Pro" w:eastAsia="Source Sans Pro" w:hAnsi="Source Sans Pro" w:cs="Source Sans Pro"/>
                <w:color w:val="000000"/>
                <w:sz w:val="20"/>
                <w:szCs w:val="20"/>
              </w:rPr>
              <w:t>group.</w:t>
            </w:r>
          </w:p>
          <w:p w14:paraId="37227488" w14:textId="77777777" w:rsidR="00264BC9" w:rsidRDefault="00264BC9" w:rsidP="00264BC9">
            <w:pPr>
              <w:pStyle w:val="documentulli"/>
              <w:spacing w:after="100" w:line="260" w:lineRule="atLeast"/>
              <w:ind w:left="440"/>
              <w:rPr>
                <w:rStyle w:val="span"/>
                <w:rFonts w:ascii="Source Sans Pro" w:eastAsia="Source Sans Pro" w:hAnsi="Source Sans Pro" w:cs="Source Sans Pro"/>
                <w:color w:val="000000"/>
                <w:sz w:val="20"/>
                <w:szCs w:val="20"/>
              </w:rPr>
            </w:pPr>
          </w:p>
          <w:p w14:paraId="588ACECD" w14:textId="77777777" w:rsidR="00C91F25" w:rsidRDefault="00000000">
            <w:pPr>
              <w:pStyle w:val="div"/>
              <w:spacing w:line="200" w:lineRule="exact"/>
              <w:rPr>
                <w:rStyle w:val="documentright-box"/>
                <w:rFonts w:ascii="Source Sans Pro" w:eastAsia="Source Sans Pro" w:hAnsi="Source Sans Pro" w:cs="Source Sans Pro"/>
                <w:color w:val="000000"/>
                <w:sz w:val="20"/>
                <w:szCs w:val="20"/>
              </w:rPr>
            </w:pPr>
            <w:r>
              <w:rPr>
                <w:rStyle w:val="documentright-box"/>
                <w:rFonts w:ascii="Source Sans Pro" w:eastAsia="Source Sans Pro" w:hAnsi="Source Sans Pro" w:cs="Source Sans Pro"/>
                <w:color w:val="000000"/>
                <w:sz w:val="20"/>
                <w:szCs w:val="20"/>
              </w:rPr>
              <w:t> </w:t>
            </w:r>
          </w:p>
          <w:p w14:paraId="1F9935B1" w14:textId="77777777" w:rsidR="000B2656" w:rsidRDefault="00000000" w:rsidP="000B2656">
            <w:pPr>
              <w:pStyle w:val="div"/>
              <w:spacing w:line="200" w:lineRule="exact"/>
              <w:rPr>
                <w:rStyle w:val="documentright-box"/>
                <w:rFonts w:ascii="Source Sans Pro" w:eastAsia="Source Sans Pro" w:hAnsi="Source Sans Pro" w:cs="Source Sans Pro"/>
                <w:color w:val="000000"/>
                <w:sz w:val="20"/>
                <w:szCs w:val="20"/>
              </w:rPr>
            </w:pPr>
            <w:r>
              <w:rPr>
                <w:rStyle w:val="documentright-box"/>
                <w:rFonts w:ascii="Source Sans Pro" w:eastAsia="Source Sans Pro" w:hAnsi="Source Sans Pro" w:cs="Source Sans Pro"/>
                <w:color w:val="000000"/>
                <w:sz w:val="20"/>
                <w:szCs w:val="20"/>
              </w:rPr>
              <w:t> </w:t>
            </w:r>
          </w:p>
          <w:p w14:paraId="76E37C9D" w14:textId="0EF31C81" w:rsidR="00C91F25" w:rsidRDefault="00000000" w:rsidP="000B2656">
            <w:pPr>
              <w:pStyle w:val="div"/>
              <w:spacing w:line="200" w:lineRule="exact"/>
              <w:rPr>
                <w:rStyle w:val="documentright-box"/>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lastRenderedPageBreak/>
              <w:t>January 1997 - January 1999</w:t>
            </w:r>
          </w:p>
          <w:p w14:paraId="10309A49" w14:textId="5B53CA3A" w:rsidR="00C91F25" w:rsidRDefault="00000000">
            <w:pPr>
              <w:spacing w:line="260" w:lineRule="atLeast"/>
              <w:textAlignment w:val="auto"/>
              <w:rPr>
                <w:rStyle w:val="documentright-box"/>
                <w:rFonts w:ascii="Source Sans Pro" w:eastAsia="Source Sans Pro" w:hAnsi="Source Sans Pro" w:cs="Source Sans Pro"/>
                <w:color w:val="000000"/>
                <w:sz w:val="20"/>
                <w:szCs w:val="20"/>
              </w:rPr>
            </w:pPr>
            <w:r>
              <w:rPr>
                <w:rStyle w:val="documenttxt-bold"/>
                <w:rFonts w:ascii="Source Sans Pro" w:eastAsia="Source Sans Pro" w:hAnsi="Source Sans Pro" w:cs="Source Sans Pro"/>
                <w:color w:val="000000"/>
                <w:sz w:val="20"/>
                <w:szCs w:val="20"/>
              </w:rPr>
              <w:t xml:space="preserve">XL Telecon </w:t>
            </w:r>
            <w:r w:rsidR="007A41EF">
              <w:rPr>
                <w:rStyle w:val="documenttxt-bold"/>
                <w:rFonts w:ascii="Source Sans Pro" w:eastAsia="Source Sans Pro" w:hAnsi="Source Sans Pro" w:cs="Source Sans Pro"/>
                <w:color w:val="000000"/>
                <w:sz w:val="20"/>
                <w:szCs w:val="20"/>
              </w:rPr>
              <w:t>Limited</w:t>
            </w:r>
            <w:r w:rsidR="007A41EF">
              <w:rPr>
                <w:rStyle w:val="documentright-box"/>
                <w:rFonts w:ascii="Source Sans Pro" w:eastAsia="Source Sans Pro" w:hAnsi="Source Sans Pro" w:cs="Source Sans Pro"/>
                <w:color w:val="000000"/>
                <w:sz w:val="20"/>
                <w:szCs w:val="20"/>
              </w:rPr>
              <w:t>, Hyderabad</w:t>
            </w:r>
            <w:r>
              <w:rPr>
                <w:rStyle w:val="documentright-box"/>
                <w:rFonts w:ascii="Source Sans Pro" w:eastAsia="Source Sans Pro" w:hAnsi="Source Sans Pro" w:cs="Source Sans Pro"/>
                <w:color w:val="000000"/>
                <w:sz w:val="20"/>
                <w:szCs w:val="20"/>
              </w:rPr>
              <w:t xml:space="preserve"> </w:t>
            </w:r>
          </w:p>
          <w:p w14:paraId="6CCBA86B" w14:textId="77777777" w:rsidR="007A41EF" w:rsidRDefault="007A41EF">
            <w:pPr>
              <w:spacing w:line="260" w:lineRule="atLeast"/>
              <w:textAlignment w:val="auto"/>
              <w:rPr>
                <w:rStyle w:val="documenttxt-bold"/>
                <w:rFonts w:ascii="Source Sans Pro" w:eastAsia="Source Sans Pro" w:hAnsi="Source Sans Pro" w:cs="Source Sans Pro"/>
                <w:color w:val="000000"/>
                <w:sz w:val="20"/>
                <w:szCs w:val="20"/>
              </w:rPr>
            </w:pPr>
          </w:p>
          <w:p w14:paraId="515B17F7" w14:textId="77777777" w:rsidR="007A41EF" w:rsidRDefault="007A41EF"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Worked as a Quality Assurance in charge on a, </w:t>
            </w:r>
            <w:proofErr w:type="gramStart"/>
            <w:r>
              <w:rPr>
                <w:rStyle w:val="span"/>
                <w:rFonts w:ascii="Source Sans Pro" w:eastAsia="Source Sans Pro" w:hAnsi="Source Sans Pro" w:cs="Source Sans Pro"/>
                <w:color w:val="000000"/>
                <w:sz w:val="20"/>
                <w:szCs w:val="20"/>
              </w:rPr>
              <w:t>basis</w:t>
            </w:r>
            <w:proofErr w:type="gramEnd"/>
          </w:p>
          <w:p w14:paraId="258A497F" w14:textId="77777777" w:rsidR="007A41EF" w:rsidRDefault="007A41EF"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Got promoted Production in charge in no time.</w:t>
            </w:r>
          </w:p>
          <w:p w14:paraId="0C7721DF" w14:textId="35DCA213" w:rsidR="007A41EF" w:rsidRDefault="007A41EF"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Major achievement is met a target of manufacturing 36,000 Solar panels and charging unit within one-year </w:t>
            </w:r>
            <w:proofErr w:type="gramStart"/>
            <w:r>
              <w:rPr>
                <w:rStyle w:val="span"/>
                <w:rFonts w:ascii="Source Sans Pro" w:eastAsia="Source Sans Pro" w:hAnsi="Source Sans Pro" w:cs="Source Sans Pro"/>
                <w:color w:val="000000"/>
                <w:sz w:val="20"/>
                <w:szCs w:val="20"/>
              </w:rPr>
              <w:t>time</w:t>
            </w:r>
            <w:proofErr w:type="gramEnd"/>
          </w:p>
          <w:p w14:paraId="339B90C0" w14:textId="62345393"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Increased software performance, conducting static analysis to devise strategic improvements in response to high churn, coupling and cyclomatic complexity.</w:t>
            </w:r>
          </w:p>
          <w:p w14:paraId="720CF25C" w14:textId="77777777"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Incorporated new technologies to upgrade existing processes and infrastructure.</w:t>
            </w:r>
          </w:p>
          <w:p w14:paraId="75BAA0BD" w14:textId="77777777"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Developed internal and public-facing APIs to increase user experience scores.</w:t>
            </w:r>
          </w:p>
          <w:p w14:paraId="13B57377" w14:textId="77777777"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Developed modular software functionality to meet customer requirements.</w:t>
            </w:r>
          </w:p>
          <w:p w14:paraId="331B5900" w14:textId="77777777"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Wrote clean, </w:t>
            </w:r>
            <w:proofErr w:type="gramStart"/>
            <w:r>
              <w:rPr>
                <w:rStyle w:val="span"/>
                <w:rFonts w:ascii="Source Sans Pro" w:eastAsia="Source Sans Pro" w:hAnsi="Source Sans Pro" w:cs="Source Sans Pro"/>
                <w:color w:val="000000"/>
                <w:sz w:val="20"/>
                <w:szCs w:val="20"/>
              </w:rPr>
              <w:t>clear</w:t>
            </w:r>
            <w:proofErr w:type="gramEnd"/>
            <w:r>
              <w:rPr>
                <w:rStyle w:val="span"/>
                <w:rFonts w:ascii="Source Sans Pro" w:eastAsia="Source Sans Pro" w:hAnsi="Source Sans Pro" w:cs="Source Sans Pro"/>
                <w:color w:val="000000"/>
                <w:sz w:val="20"/>
                <w:szCs w:val="20"/>
              </w:rPr>
              <w:t xml:space="preserve"> and well-tested code for various projects.</w:t>
            </w:r>
          </w:p>
          <w:p w14:paraId="3B321464" w14:textId="77777777"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Verified and resolved bug reports and issues.</w:t>
            </w:r>
          </w:p>
          <w:p w14:paraId="0B450D6F" w14:textId="77777777" w:rsidR="00C91F25" w:rsidRDefault="00000000" w:rsidP="007A41EF">
            <w:pPr>
              <w:pStyle w:val="documentulli"/>
              <w:numPr>
                <w:ilvl w:val="0"/>
                <w:numId w:val="4"/>
              </w:numPr>
              <w:spacing w:after="1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Responded to system faults quickly to </w:t>
            </w:r>
            <w:proofErr w:type="spellStart"/>
            <w:r>
              <w:rPr>
                <w:rStyle w:val="span"/>
                <w:rFonts w:ascii="Source Sans Pro" w:eastAsia="Source Sans Pro" w:hAnsi="Source Sans Pro" w:cs="Source Sans Pro"/>
                <w:color w:val="000000"/>
                <w:sz w:val="20"/>
                <w:szCs w:val="20"/>
              </w:rPr>
              <w:t>minimise</w:t>
            </w:r>
            <w:proofErr w:type="spellEnd"/>
            <w:r>
              <w:rPr>
                <w:rStyle w:val="span"/>
                <w:rFonts w:ascii="Source Sans Pro" w:eastAsia="Source Sans Pro" w:hAnsi="Source Sans Pro" w:cs="Source Sans Pro"/>
                <w:color w:val="000000"/>
                <w:sz w:val="20"/>
                <w:szCs w:val="20"/>
              </w:rPr>
              <w:t xml:space="preserve"> disruption to customer experiences.</w:t>
            </w:r>
          </w:p>
          <w:p w14:paraId="73210B47" w14:textId="77777777" w:rsidR="00C91F25" w:rsidRDefault="00000000" w:rsidP="007A41EF">
            <w:pPr>
              <w:pStyle w:val="documentulli"/>
              <w:numPr>
                <w:ilvl w:val="0"/>
                <w:numId w:val="4"/>
              </w:numPr>
              <w:spacing w:after="400" w:line="260" w:lineRule="atLeast"/>
              <w:rPr>
                <w:rStyle w:val="span"/>
                <w:rFonts w:ascii="Source Sans Pro" w:eastAsia="Source Sans Pro" w:hAnsi="Source Sans Pro" w:cs="Source Sans Pro"/>
                <w:color w:val="000000"/>
                <w:sz w:val="20"/>
                <w:szCs w:val="20"/>
              </w:rPr>
            </w:pPr>
            <w:r>
              <w:rPr>
                <w:rStyle w:val="span"/>
                <w:rFonts w:ascii="Source Sans Pro" w:eastAsia="Source Sans Pro" w:hAnsi="Source Sans Pro" w:cs="Source Sans Pro"/>
                <w:color w:val="000000"/>
                <w:sz w:val="20"/>
                <w:szCs w:val="20"/>
              </w:rPr>
              <w:t xml:space="preserve">Managed development lifecycles, from </w:t>
            </w:r>
            <w:proofErr w:type="spellStart"/>
            <w:r>
              <w:rPr>
                <w:rStyle w:val="span"/>
                <w:rFonts w:ascii="Source Sans Pro" w:eastAsia="Source Sans Pro" w:hAnsi="Source Sans Pro" w:cs="Source Sans Pro"/>
                <w:color w:val="000000"/>
                <w:sz w:val="20"/>
                <w:szCs w:val="20"/>
              </w:rPr>
              <w:t>conceptualisation</w:t>
            </w:r>
            <w:proofErr w:type="spellEnd"/>
            <w:r>
              <w:rPr>
                <w:rStyle w:val="span"/>
                <w:rFonts w:ascii="Source Sans Pro" w:eastAsia="Source Sans Pro" w:hAnsi="Source Sans Pro" w:cs="Source Sans Pro"/>
                <w:color w:val="000000"/>
                <w:sz w:val="20"/>
                <w:szCs w:val="20"/>
              </w:rPr>
              <w:t xml:space="preserve"> through design, testing and deployment.</w:t>
            </w:r>
          </w:p>
          <w:p w14:paraId="271002BD" w14:textId="77777777" w:rsidR="00C91F25" w:rsidRDefault="00000000">
            <w:pPr>
              <w:pStyle w:val="documentright-boxheadingsectiontitle"/>
              <w:pBdr>
                <w:top w:val="single" w:sz="8" w:space="20" w:color="000000"/>
              </w:pBdr>
              <w:spacing w:after="200" w:line="300" w:lineRule="atLeast"/>
              <w:rPr>
                <w:rStyle w:val="documentright-box"/>
                <w:rFonts w:ascii="Montserrat" w:eastAsia="Montserrat" w:hAnsi="Montserrat" w:cs="Montserrat"/>
                <w:b/>
                <w:bCs/>
                <w:caps/>
                <w:color w:val="000000"/>
                <w:spacing w:val="20"/>
              </w:rPr>
            </w:pPr>
            <w:r>
              <w:rPr>
                <w:rStyle w:val="documentright-box"/>
                <w:rFonts w:ascii="Montserrat" w:eastAsia="Montserrat" w:hAnsi="Montserrat" w:cs="Montserrat"/>
                <w:b/>
                <w:bCs/>
                <w:caps/>
                <w:color w:val="000000"/>
                <w:spacing w:val="20"/>
              </w:rPr>
              <w:t>Accomplishments</w:t>
            </w:r>
          </w:p>
          <w:p w14:paraId="11E631E7" w14:textId="77777777" w:rsidR="007A41EF" w:rsidRDefault="007A41EF">
            <w:pPr>
              <w:pStyle w:val="documentright-boxheadingsectiontitle"/>
              <w:pBdr>
                <w:top w:val="single" w:sz="8" w:space="20" w:color="000000"/>
              </w:pBdr>
              <w:spacing w:after="200" w:line="300" w:lineRule="atLeast"/>
              <w:rPr>
                <w:rStyle w:val="documentright-box"/>
                <w:rFonts w:ascii="Montserrat" w:eastAsia="Montserrat" w:hAnsi="Montserrat" w:cs="Montserrat"/>
                <w:b/>
                <w:bCs/>
                <w:caps/>
                <w:color w:val="000000"/>
                <w:spacing w:val="20"/>
              </w:rPr>
            </w:pPr>
          </w:p>
          <w:p w14:paraId="28CD1921" w14:textId="77777777" w:rsidR="007A41EF" w:rsidRDefault="007A41EF" w:rsidP="007A41EF">
            <w:pPr>
              <w:pStyle w:val="documentright-boxheadingsectiontitle"/>
              <w:pBdr>
                <w:top w:val="single" w:sz="8" w:space="20" w:color="000000"/>
              </w:pBdr>
              <w:spacing w:after="200" w:line="300" w:lineRule="atLeast"/>
              <w:rPr>
                <w:rStyle w:val="documentright-box"/>
                <w:rFonts w:ascii="Montserrat" w:eastAsia="Montserrat" w:hAnsi="Montserrat" w:cs="Montserrat"/>
                <w:b/>
                <w:bCs/>
                <w:caps/>
                <w:color w:val="000000"/>
                <w:spacing w:val="20"/>
              </w:rPr>
            </w:pPr>
            <w:r>
              <w:rPr>
                <w:rStyle w:val="documentright-box"/>
                <w:rFonts w:ascii="Montserrat" w:eastAsia="Montserrat" w:hAnsi="Montserrat" w:cs="Montserrat"/>
                <w:b/>
                <w:bCs/>
                <w:caps/>
                <w:color w:val="000000"/>
                <w:spacing w:val="20"/>
              </w:rPr>
              <w:t>Skills</w:t>
            </w:r>
          </w:p>
          <w:p w14:paraId="5F49D463" w14:textId="77777777" w:rsidR="007A41EF" w:rsidRDefault="007A41EF" w:rsidP="007A41EF">
            <w:pPr>
              <w:pStyle w:val="div"/>
              <w:spacing w:line="20" w:lineRule="exact"/>
              <w:rPr>
                <w:rStyle w:val="documentright-box"/>
                <w:rFonts w:ascii="Source Sans Pro" w:eastAsia="Source Sans Pro" w:hAnsi="Source Sans Pro" w:cs="Source Sans Pro"/>
                <w:color w:val="000000"/>
                <w:sz w:val="20"/>
                <w:szCs w:val="20"/>
              </w:rPr>
            </w:pPr>
          </w:p>
          <w:tbl>
            <w:tblPr>
              <w:tblStyle w:val="documentright-boxsection-hiltsinglecolumnhilttable"/>
              <w:tblW w:w="6940" w:type="dxa"/>
              <w:tblCellSpacing w:w="0" w:type="dxa"/>
              <w:tblLayout w:type="fixed"/>
              <w:tblCellMar>
                <w:left w:w="0" w:type="dxa"/>
                <w:right w:w="0" w:type="dxa"/>
              </w:tblCellMar>
              <w:tblLook w:val="05E0" w:firstRow="1" w:lastRow="1" w:firstColumn="1" w:lastColumn="1" w:noHBand="0" w:noVBand="1"/>
            </w:tblPr>
            <w:tblGrid>
              <w:gridCol w:w="194"/>
              <w:gridCol w:w="3373"/>
              <w:gridCol w:w="3373"/>
            </w:tblGrid>
            <w:tr w:rsidR="007A41EF" w14:paraId="72A09CB3" w14:textId="77777777" w:rsidTr="00D91245">
              <w:trPr>
                <w:tblCellSpacing w:w="0" w:type="dxa"/>
              </w:trPr>
              <w:tc>
                <w:tcPr>
                  <w:tcW w:w="200" w:type="dxa"/>
                  <w:tcMar>
                    <w:top w:w="0" w:type="dxa"/>
                    <w:left w:w="0" w:type="dxa"/>
                    <w:bottom w:w="0" w:type="dxa"/>
                    <w:right w:w="0" w:type="dxa"/>
                  </w:tcMar>
                  <w:vAlign w:val="bottom"/>
                  <w:hideMark/>
                </w:tcPr>
                <w:p w14:paraId="2E65CC28" w14:textId="77777777" w:rsidR="007A41EF" w:rsidRDefault="007A41EF" w:rsidP="007A41EF">
                  <w:pPr>
                    <w:pStyle w:val="documentright-boxsection-hiltsinglecolumnhilttablehiltPindParagraph"/>
                    <w:spacing w:line="260" w:lineRule="atLeast"/>
                    <w:rPr>
                      <w:rStyle w:val="documentright-boxsection-hiltsinglecolumnhilttablehiltPind"/>
                      <w:rFonts w:ascii="Source Sans Pro" w:eastAsia="Source Sans Pro" w:hAnsi="Source Sans Pro" w:cs="Source Sans Pro"/>
                      <w:color w:val="000000"/>
                      <w:sz w:val="20"/>
                      <w:szCs w:val="20"/>
                    </w:rPr>
                  </w:pPr>
                  <w:r>
                    <w:rPr>
                      <w:rStyle w:val="documentright-boxsection-hiltsinglecolumnhilttablehiltPind"/>
                      <w:rFonts w:ascii="Source Sans Pro" w:eastAsia="Source Sans Pro" w:hAnsi="Source Sans Pro" w:cs="Source Sans Pro"/>
                      <w:color w:val="000000"/>
                      <w:sz w:val="20"/>
                      <w:szCs w:val="20"/>
                    </w:rPr>
                    <w:t> </w:t>
                  </w:r>
                </w:p>
              </w:tc>
              <w:tc>
                <w:tcPr>
                  <w:tcW w:w="3470" w:type="dxa"/>
                  <w:tcMar>
                    <w:top w:w="0" w:type="dxa"/>
                    <w:left w:w="0" w:type="dxa"/>
                    <w:bottom w:w="0" w:type="dxa"/>
                    <w:right w:w="0" w:type="dxa"/>
                  </w:tcMar>
                  <w:hideMark/>
                </w:tcPr>
                <w:p w14:paraId="05843E16" w14:textId="7820CAA2" w:rsidR="007A41EF" w:rsidRPr="007A41EF" w:rsidRDefault="007A41EF" w:rsidP="007A41EF">
                  <w:pPr>
                    <w:pStyle w:val="documentulli"/>
                    <w:numPr>
                      <w:ilvl w:val="0"/>
                      <w:numId w:val="4"/>
                    </w:numPr>
                    <w:spacing w:after="100" w:line="260" w:lineRule="atLeast"/>
                    <w:rPr>
                      <w:rStyle w:val="documentright-boxsection-hiltpaddedline"/>
                      <w:rFonts w:ascii="Source Sans Pro" w:eastAsia="Source Sans Pro" w:hAnsi="Source Sans Pro" w:cs="Source Sans Pro"/>
                      <w:color w:val="000000"/>
                      <w:sz w:val="20"/>
                      <w:szCs w:val="20"/>
                    </w:rPr>
                  </w:pPr>
                  <w:r w:rsidRPr="007A41EF">
                    <w:rPr>
                      <w:rStyle w:val="documentright-boxsection-hiltpaddedline"/>
                      <w:rFonts w:ascii="Source Sans Pro" w:eastAsia="Source Sans Pro" w:hAnsi="Source Sans Pro" w:cs="Source Sans Pro"/>
                      <w:color w:val="000000"/>
                      <w:sz w:val="20"/>
                      <w:szCs w:val="20"/>
                    </w:rPr>
                    <w:t>Advanced</w:t>
                  </w:r>
                  <w:r>
                    <w:rPr>
                      <w:rStyle w:val="documentright-boxsection-hiltpaddedline"/>
                      <w:rFonts w:ascii="Source Sans Pro" w:eastAsia="Source Sans Pro" w:hAnsi="Source Sans Pro" w:cs="Source Sans Pro"/>
                      <w:color w:val="000000"/>
                      <w:sz w:val="20"/>
                      <w:szCs w:val="20"/>
                    </w:rPr>
                    <w:t xml:space="preserve"> </w:t>
                  </w:r>
                  <w:r w:rsidRPr="007A41EF">
                    <w:rPr>
                      <w:rStyle w:val="documentright-boxsection-hiltpaddedline"/>
                      <w:rFonts w:ascii="Source Sans Pro" w:eastAsia="Source Sans Pro" w:hAnsi="Source Sans Pro" w:cs="Source Sans Pro"/>
                      <w:color w:val="000000"/>
                      <w:sz w:val="20"/>
                      <w:szCs w:val="20"/>
                    </w:rPr>
                    <w:t>S</w:t>
                  </w:r>
                  <w:r>
                    <w:rPr>
                      <w:rStyle w:val="documentright-boxsection-hiltpaddedline"/>
                      <w:rFonts w:ascii="Source Sans Pro" w:eastAsia="Source Sans Pro" w:hAnsi="Source Sans Pro" w:cs="Source Sans Pro"/>
                      <w:color w:val="000000"/>
                      <w:sz w:val="20"/>
                      <w:szCs w:val="20"/>
                    </w:rPr>
                    <w:t>kills</w:t>
                  </w:r>
                </w:p>
                <w:p w14:paraId="3D4E8086" w14:textId="77777777" w:rsidR="007A41EF" w:rsidRPr="007A41EF" w:rsidRDefault="007A41EF" w:rsidP="007A41EF">
                  <w:pPr>
                    <w:pStyle w:val="documentulli"/>
                    <w:numPr>
                      <w:ilvl w:val="0"/>
                      <w:numId w:val="4"/>
                    </w:numPr>
                    <w:spacing w:after="100" w:line="260" w:lineRule="atLeast"/>
                    <w:rPr>
                      <w:rStyle w:val="documentright-boxsection-hiltpaddedline"/>
                      <w:rFonts w:ascii="Source Sans Pro" w:eastAsia="Source Sans Pro" w:hAnsi="Source Sans Pro" w:cs="Source Sans Pro"/>
                      <w:b/>
                      <w:bCs/>
                      <w:color w:val="000000"/>
                      <w:sz w:val="20"/>
                      <w:szCs w:val="20"/>
                    </w:rPr>
                  </w:pPr>
                  <w:r w:rsidRPr="007A41EF">
                    <w:rPr>
                      <w:rStyle w:val="documentright-boxsection-hiltpaddedline"/>
                      <w:rFonts w:ascii="Source Sans Pro" w:eastAsia="Source Sans Pro" w:hAnsi="Source Sans Pro" w:cs="Source Sans Pro"/>
                      <w:b/>
                      <w:bCs/>
                      <w:color w:val="000000"/>
                      <w:sz w:val="20"/>
                      <w:szCs w:val="20"/>
                    </w:rPr>
                    <w:t>Software: -</w:t>
                  </w:r>
                </w:p>
                <w:p w14:paraId="07A566CE" w14:textId="77777777" w:rsidR="007A41EF" w:rsidRDefault="007A41EF" w:rsidP="007A41EF">
                  <w:pPr>
                    <w:pStyle w:val="documentulli"/>
                    <w:numPr>
                      <w:ilvl w:val="1"/>
                      <w:numId w:val="4"/>
                    </w:numPr>
                    <w:spacing w:after="100" w:line="260" w:lineRule="atLeast"/>
                    <w:rPr>
                      <w:rStyle w:val="documentright-boxsection-hiltpaddedline"/>
                      <w:rFonts w:ascii="Source Sans Pro" w:eastAsia="Source Sans Pro" w:hAnsi="Source Sans Pro" w:cs="Source Sans Pro"/>
                      <w:color w:val="000000"/>
                      <w:sz w:val="20"/>
                      <w:szCs w:val="20"/>
                    </w:rPr>
                  </w:pPr>
                  <w:r>
                    <w:rPr>
                      <w:rStyle w:val="documentright-boxsection-hiltpaddedline"/>
                      <w:rFonts w:ascii="Source Sans Pro" w:eastAsia="Source Sans Pro" w:hAnsi="Source Sans Pro" w:cs="Source Sans Pro"/>
                      <w:color w:val="000000"/>
                      <w:sz w:val="20"/>
                      <w:szCs w:val="20"/>
                    </w:rPr>
                    <w:t>Web-based applications, HTML, XML, UML, MS Project (client, Project Server, Project Server admin), PHP, SharePoint (user and admin), .Net, O365, MS Visio, MS Office, Mirth Connect, VSS, Atlassian Jira, HL7, MS-SQL Server 2008/12</w:t>
                  </w:r>
                </w:p>
                <w:p w14:paraId="6F65A34E" w14:textId="77777777" w:rsidR="007A41EF" w:rsidRPr="007A41EF" w:rsidRDefault="007A41EF" w:rsidP="007A41EF">
                  <w:pPr>
                    <w:pStyle w:val="documentulli"/>
                    <w:numPr>
                      <w:ilvl w:val="0"/>
                      <w:numId w:val="4"/>
                    </w:numPr>
                    <w:spacing w:after="100" w:line="260" w:lineRule="atLeast"/>
                    <w:rPr>
                      <w:rStyle w:val="documentright-boxsection-hiltpaddedline"/>
                      <w:rFonts w:ascii="Source Sans Pro" w:eastAsia="Source Sans Pro" w:hAnsi="Source Sans Pro" w:cs="Source Sans Pro"/>
                      <w:b/>
                      <w:bCs/>
                      <w:color w:val="000000"/>
                      <w:sz w:val="20"/>
                      <w:szCs w:val="20"/>
                    </w:rPr>
                  </w:pPr>
                  <w:r w:rsidRPr="007A41EF">
                    <w:rPr>
                      <w:rStyle w:val="documentright-boxsection-hiltpaddedline"/>
                      <w:rFonts w:ascii="Source Sans Pro" w:eastAsia="Source Sans Pro" w:hAnsi="Source Sans Pro" w:cs="Source Sans Pro"/>
                      <w:b/>
                      <w:bCs/>
                      <w:color w:val="000000"/>
                      <w:sz w:val="20"/>
                      <w:szCs w:val="20"/>
                    </w:rPr>
                    <w:t>Solutions: -</w:t>
                  </w:r>
                </w:p>
                <w:p w14:paraId="2936E990" w14:textId="419D2488" w:rsidR="007A41EF" w:rsidRDefault="007A41EF" w:rsidP="007A41EF">
                  <w:pPr>
                    <w:pStyle w:val="documentulli"/>
                    <w:numPr>
                      <w:ilvl w:val="1"/>
                      <w:numId w:val="4"/>
                    </w:numPr>
                    <w:spacing w:after="100" w:line="260" w:lineRule="atLeast"/>
                    <w:rPr>
                      <w:rStyle w:val="documentright-boxsection-hiltpaddedline"/>
                      <w:rFonts w:ascii="Source Sans Pro" w:eastAsia="Source Sans Pro" w:hAnsi="Source Sans Pro" w:cs="Source Sans Pro"/>
                      <w:color w:val="000000"/>
                      <w:sz w:val="20"/>
                      <w:szCs w:val="20"/>
                    </w:rPr>
                  </w:pPr>
                  <w:r>
                    <w:rPr>
                      <w:rStyle w:val="documentright-boxsection-hiltpaddedline"/>
                      <w:rFonts w:ascii="Source Sans Pro" w:eastAsia="Source Sans Pro" w:hAnsi="Source Sans Pro" w:cs="Source Sans Pro"/>
                      <w:color w:val="000000"/>
                      <w:sz w:val="20"/>
                      <w:szCs w:val="20"/>
                    </w:rPr>
                    <w:t>Soriano</w:t>
                  </w:r>
                  <w:r>
                    <w:rPr>
                      <w:rStyle w:val="documentright-boxsection-hiltpaddedline"/>
                      <w:rFonts w:ascii="Source Sans Pro" w:eastAsia="Source Sans Pro" w:hAnsi="Source Sans Pro" w:cs="Source Sans Pro"/>
                      <w:color w:val="000000"/>
                      <w:sz w:val="20"/>
                      <w:szCs w:val="20"/>
                    </w:rPr>
                    <w:t xml:space="preserve">, McKesson, Cerner, GE-Centricity, eClinicalWorks, </w:t>
                  </w:r>
                  <w:proofErr w:type="spellStart"/>
                  <w:r>
                    <w:rPr>
                      <w:rStyle w:val="documentright-boxsection-hiltpaddedline"/>
                      <w:rFonts w:ascii="Source Sans Pro" w:eastAsia="Source Sans Pro" w:hAnsi="Source Sans Pro" w:cs="Source Sans Pro"/>
                      <w:color w:val="000000"/>
                      <w:sz w:val="20"/>
                      <w:szCs w:val="20"/>
                    </w:rPr>
                    <w:t>uPortal</w:t>
                  </w:r>
                  <w:proofErr w:type="spellEnd"/>
                  <w:r>
                    <w:rPr>
                      <w:rStyle w:val="documentright-boxsection-hiltpaddedline"/>
                      <w:rFonts w:ascii="Source Sans Pro" w:eastAsia="Source Sans Pro" w:hAnsi="Source Sans Pro" w:cs="Source Sans Pro"/>
                      <w:color w:val="000000"/>
                      <w:sz w:val="20"/>
                      <w:szCs w:val="20"/>
                    </w:rPr>
                    <w:t>, Social Engine, Student Success Plan, Moodle, Canvas, Blackboard</w:t>
                  </w:r>
                </w:p>
                <w:p w14:paraId="3AAB0777" w14:textId="1F582FDD" w:rsidR="007A41EF" w:rsidRPr="007A41EF" w:rsidRDefault="007A41EF" w:rsidP="007A41EF">
                  <w:pPr>
                    <w:pStyle w:val="documentulli"/>
                    <w:numPr>
                      <w:ilvl w:val="0"/>
                      <w:numId w:val="4"/>
                    </w:numPr>
                    <w:spacing w:after="100" w:line="260" w:lineRule="atLeast"/>
                    <w:rPr>
                      <w:rStyle w:val="documentright-boxsection-hiltpaddedline"/>
                      <w:rFonts w:ascii="Source Sans Pro" w:eastAsia="Source Sans Pro" w:hAnsi="Source Sans Pro" w:cs="Source Sans Pro"/>
                      <w:b/>
                      <w:bCs/>
                      <w:color w:val="000000"/>
                      <w:sz w:val="20"/>
                      <w:szCs w:val="20"/>
                    </w:rPr>
                  </w:pPr>
                  <w:r w:rsidRPr="007A41EF">
                    <w:rPr>
                      <w:rStyle w:val="documentright-boxsection-hiltpaddedline"/>
                      <w:rFonts w:ascii="Source Sans Pro" w:eastAsia="Source Sans Pro" w:hAnsi="Source Sans Pro" w:cs="Source Sans Pro"/>
                      <w:b/>
                      <w:bCs/>
                      <w:color w:val="000000"/>
                      <w:sz w:val="20"/>
                      <w:szCs w:val="20"/>
                    </w:rPr>
                    <w:t>Platforms: -</w:t>
                  </w:r>
                </w:p>
                <w:p w14:paraId="74EDE069" w14:textId="77777777" w:rsidR="007A41EF" w:rsidRDefault="007A41EF" w:rsidP="007A41EF">
                  <w:pPr>
                    <w:pStyle w:val="documentulli"/>
                    <w:numPr>
                      <w:ilvl w:val="1"/>
                      <w:numId w:val="4"/>
                    </w:numPr>
                    <w:spacing w:after="100" w:line="260" w:lineRule="atLeast"/>
                    <w:rPr>
                      <w:rStyle w:val="documentright-boxsection-hiltpaddedline"/>
                      <w:rFonts w:ascii="Source Sans Pro" w:eastAsia="Source Sans Pro" w:hAnsi="Source Sans Pro" w:cs="Source Sans Pro"/>
                      <w:color w:val="000000"/>
                      <w:sz w:val="20"/>
                      <w:szCs w:val="20"/>
                    </w:rPr>
                  </w:pPr>
                  <w:r>
                    <w:rPr>
                      <w:rStyle w:val="documentright-boxsection-hiltpaddedline"/>
                      <w:rFonts w:ascii="Source Sans Pro" w:eastAsia="Source Sans Pro" w:hAnsi="Source Sans Pro" w:cs="Source Sans Pro"/>
                      <w:color w:val="000000"/>
                      <w:sz w:val="20"/>
                      <w:szCs w:val="20"/>
                    </w:rPr>
                    <w:t xml:space="preserve">AWS, Azure, Windows, Solaris, Tomcat </w:t>
                  </w:r>
                  <w:r>
                    <w:rPr>
                      <w:rStyle w:val="documentright-boxsection-hiltpaddedline"/>
                      <w:rFonts w:ascii="Source Sans Pro" w:eastAsia="Source Sans Pro" w:hAnsi="Source Sans Pro" w:cs="Source Sans Pro"/>
                      <w:color w:val="000000"/>
                      <w:sz w:val="20"/>
                      <w:szCs w:val="20"/>
                    </w:rPr>
                    <w:lastRenderedPageBreak/>
                    <w:t>Apache server, IIS 7, UNIX, Mac OS, iOS, Android</w:t>
                  </w:r>
                </w:p>
                <w:p w14:paraId="64C71D18" w14:textId="77777777" w:rsidR="007A41EF" w:rsidRDefault="007A41EF" w:rsidP="007A41EF">
                  <w:pPr>
                    <w:pStyle w:val="documentulli"/>
                    <w:numPr>
                      <w:ilvl w:val="1"/>
                      <w:numId w:val="4"/>
                    </w:numPr>
                    <w:spacing w:after="100" w:line="260" w:lineRule="atLeast"/>
                    <w:rPr>
                      <w:rStyle w:val="documentright-boxsection-hiltpaddedline"/>
                      <w:rFonts w:ascii="Source Sans Pro" w:eastAsia="Source Sans Pro" w:hAnsi="Source Sans Pro" w:cs="Source Sans Pro"/>
                      <w:color w:val="000000"/>
                      <w:sz w:val="20"/>
                      <w:szCs w:val="20"/>
                    </w:rPr>
                  </w:pPr>
                  <w:r>
                    <w:rPr>
                      <w:rStyle w:val="documentright-boxsection-hiltpaddedline"/>
                      <w:rFonts w:ascii="Source Sans Pro" w:eastAsia="Source Sans Pro" w:hAnsi="Source Sans Pro" w:cs="Source Sans Pro"/>
                      <w:color w:val="000000"/>
                      <w:sz w:val="20"/>
                      <w:szCs w:val="20"/>
                    </w:rPr>
                    <w:t>Project budgeting</w:t>
                  </w:r>
                </w:p>
                <w:p w14:paraId="45B412C9" w14:textId="77777777" w:rsidR="007A41EF" w:rsidRDefault="007A41EF" w:rsidP="007A41EF">
                  <w:pPr>
                    <w:pStyle w:val="documentulli"/>
                    <w:numPr>
                      <w:ilvl w:val="1"/>
                      <w:numId w:val="4"/>
                    </w:numPr>
                    <w:spacing w:after="100" w:line="260" w:lineRule="atLeast"/>
                    <w:rPr>
                      <w:rStyle w:val="documentright-boxsection-hiltpaddedline"/>
                      <w:rFonts w:ascii="Source Sans Pro" w:eastAsia="Source Sans Pro" w:hAnsi="Source Sans Pro" w:cs="Source Sans Pro"/>
                      <w:color w:val="000000"/>
                      <w:sz w:val="20"/>
                      <w:szCs w:val="20"/>
                    </w:rPr>
                  </w:pPr>
                  <w:r>
                    <w:rPr>
                      <w:rStyle w:val="documentright-boxsection-hiltpaddedline"/>
                      <w:rFonts w:ascii="Source Sans Pro" w:eastAsia="Source Sans Pro" w:hAnsi="Source Sans Pro" w:cs="Source Sans Pro"/>
                      <w:color w:val="000000"/>
                      <w:sz w:val="20"/>
                      <w:szCs w:val="20"/>
                    </w:rPr>
                    <w:t>Cost control</w:t>
                  </w:r>
                </w:p>
                <w:p w14:paraId="28418688" w14:textId="77777777" w:rsidR="007A41EF" w:rsidRDefault="007A41EF" w:rsidP="007A41EF">
                  <w:pPr>
                    <w:pStyle w:val="documentulli"/>
                    <w:numPr>
                      <w:ilvl w:val="1"/>
                      <w:numId w:val="4"/>
                    </w:numPr>
                    <w:spacing w:after="100" w:line="260" w:lineRule="atLeast"/>
                    <w:rPr>
                      <w:rStyle w:val="documentright-boxsection-hiltpaddedline"/>
                      <w:rFonts w:ascii="Source Sans Pro" w:eastAsia="Source Sans Pro" w:hAnsi="Source Sans Pro" w:cs="Source Sans Pro"/>
                      <w:color w:val="000000"/>
                      <w:sz w:val="20"/>
                      <w:szCs w:val="20"/>
                    </w:rPr>
                  </w:pPr>
                  <w:r>
                    <w:rPr>
                      <w:rStyle w:val="documentright-boxsection-hiltpaddedline"/>
                      <w:rFonts w:ascii="Source Sans Pro" w:eastAsia="Source Sans Pro" w:hAnsi="Source Sans Pro" w:cs="Source Sans Pro"/>
                      <w:color w:val="000000"/>
                      <w:sz w:val="20"/>
                      <w:szCs w:val="20"/>
                    </w:rPr>
                    <w:t>High-value project management</w:t>
                  </w:r>
                </w:p>
                <w:p w14:paraId="0FBA30C6" w14:textId="74D2DD41" w:rsidR="007A41EF" w:rsidRDefault="007A41EF" w:rsidP="007A41EF">
                  <w:pPr>
                    <w:pStyle w:val="documentulli"/>
                    <w:numPr>
                      <w:ilvl w:val="1"/>
                      <w:numId w:val="4"/>
                    </w:numPr>
                    <w:spacing w:after="100" w:line="260" w:lineRule="atLeast"/>
                    <w:rPr>
                      <w:rStyle w:val="documentright-boxsection-hiltpaddedline"/>
                      <w:rFonts w:ascii="Source Sans Pro" w:eastAsia="Source Sans Pro" w:hAnsi="Source Sans Pro" w:cs="Source Sans Pro"/>
                      <w:color w:val="000000"/>
                      <w:sz w:val="20"/>
                      <w:szCs w:val="20"/>
                    </w:rPr>
                  </w:pPr>
                  <w:r>
                    <w:rPr>
                      <w:rStyle w:val="documentright-boxsection-hiltpaddedline"/>
                      <w:rFonts w:ascii="Source Sans Pro" w:eastAsia="Source Sans Pro" w:hAnsi="Source Sans Pro" w:cs="Source Sans Pro"/>
                      <w:color w:val="000000"/>
                      <w:sz w:val="20"/>
                      <w:szCs w:val="20"/>
                    </w:rPr>
                    <w:t>Risk management</w:t>
                  </w:r>
                </w:p>
                <w:p w14:paraId="4E4A2504" w14:textId="77777777" w:rsidR="007A41EF" w:rsidRDefault="007A41EF" w:rsidP="007A41EF">
                  <w:pPr>
                    <w:pStyle w:val="documentright-boxsection-hiltpaddedlineParagraph"/>
                    <w:spacing w:line="20" w:lineRule="atLeast"/>
                    <w:textAlignment w:val="auto"/>
                    <w:rPr>
                      <w:rStyle w:val="documentright-boxsection-hiltpaddedline"/>
                      <w:rFonts w:ascii="Source Sans Pro" w:eastAsia="Source Sans Pro" w:hAnsi="Source Sans Pro" w:cs="Source Sans Pro"/>
                      <w:color w:val="000000"/>
                      <w:sz w:val="2"/>
                      <w:szCs w:val="2"/>
                    </w:rPr>
                  </w:pPr>
                </w:p>
              </w:tc>
              <w:tc>
                <w:tcPr>
                  <w:tcW w:w="3470" w:type="dxa"/>
                  <w:tcMar>
                    <w:top w:w="0" w:type="dxa"/>
                    <w:left w:w="0" w:type="dxa"/>
                    <w:bottom w:w="0" w:type="dxa"/>
                    <w:right w:w="0" w:type="dxa"/>
                  </w:tcMar>
                  <w:hideMark/>
                </w:tcPr>
                <w:p w14:paraId="114A836D" w14:textId="7A46B8BB" w:rsidR="007A41EF" w:rsidRDefault="007A41EF" w:rsidP="007A41EF">
                  <w:pPr>
                    <w:pStyle w:val="documentulli"/>
                    <w:spacing w:after="100" w:line="260" w:lineRule="atLeast"/>
                    <w:ind w:left="240"/>
                    <w:rPr>
                      <w:rStyle w:val="documentright-boxsection-hiltpaddedline"/>
                      <w:rFonts w:ascii="Source Sans Pro" w:eastAsia="Source Sans Pro" w:hAnsi="Source Sans Pro" w:cs="Source Sans Pro"/>
                      <w:color w:val="000000"/>
                      <w:sz w:val="20"/>
                      <w:szCs w:val="20"/>
                    </w:rPr>
                  </w:pPr>
                </w:p>
              </w:tc>
            </w:tr>
          </w:tbl>
          <w:p w14:paraId="3D34C2A2" w14:textId="724C3554" w:rsidR="00C91F25" w:rsidRPr="000B2656" w:rsidRDefault="00C91F25" w:rsidP="007A41EF">
            <w:pPr>
              <w:pStyle w:val="documentulli"/>
              <w:spacing w:after="100" w:line="260" w:lineRule="atLeast"/>
              <w:rPr>
                <w:rStyle w:val="documentright-box"/>
                <w:rFonts w:ascii="Source Sans Pro" w:eastAsia="Source Sans Pro" w:hAnsi="Source Sans Pro" w:cs="Source Sans Pro"/>
                <w:color w:val="000000"/>
                <w:sz w:val="20"/>
                <w:szCs w:val="20"/>
              </w:rPr>
            </w:pPr>
          </w:p>
        </w:tc>
        <w:tc>
          <w:tcPr>
            <w:tcW w:w="760" w:type="dxa"/>
            <w:tcMar>
              <w:top w:w="0" w:type="dxa"/>
              <w:left w:w="0" w:type="dxa"/>
              <w:bottom w:w="0" w:type="dxa"/>
              <w:right w:w="0" w:type="dxa"/>
            </w:tcMar>
            <w:vAlign w:val="bottom"/>
            <w:hideMark/>
          </w:tcPr>
          <w:p w14:paraId="2C1B929A" w14:textId="606DB56B" w:rsidR="00C91F25" w:rsidRDefault="00C91F25">
            <w:pPr>
              <w:rPr>
                <w:rStyle w:val="documentright-box"/>
                <w:rFonts w:ascii="Source Sans Pro" w:eastAsia="Source Sans Pro" w:hAnsi="Source Sans Pro" w:cs="Source Sans Pro"/>
                <w:color w:val="000000"/>
                <w:sz w:val="20"/>
                <w:szCs w:val="20"/>
              </w:rPr>
            </w:pPr>
          </w:p>
        </w:tc>
      </w:tr>
    </w:tbl>
    <w:p w14:paraId="321002A8" w14:textId="77777777" w:rsidR="00C91F25" w:rsidRDefault="00000000">
      <w:pPr>
        <w:spacing w:line="20" w:lineRule="auto"/>
        <w:rPr>
          <w:rFonts w:ascii="Source Sans Pro" w:eastAsia="Source Sans Pro" w:hAnsi="Source Sans Pro" w:cs="Source Sans Pro"/>
          <w:color w:val="000000"/>
          <w:sz w:val="20"/>
          <w:szCs w:val="20"/>
        </w:rPr>
      </w:pPr>
      <w:r>
        <w:rPr>
          <w:color w:val="FFFFFF"/>
          <w:sz w:val="2"/>
        </w:rPr>
        <w:lastRenderedPageBreak/>
        <w:t>.</w:t>
      </w:r>
    </w:p>
    <w:sectPr w:rsidR="00C91F25">
      <w:headerReference w:type="default" r:id="rId12"/>
      <w:footerReference w:type="default" r:id="rId13"/>
      <w:pgSz w:w="11906" w:h="16838"/>
      <w:pgMar w:top="0" w:right="0" w:bottom="0" w:left="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168B6" w14:textId="77777777" w:rsidR="009112C0" w:rsidRDefault="009112C0">
      <w:pPr>
        <w:spacing w:line="240" w:lineRule="auto"/>
      </w:pPr>
      <w:r>
        <w:separator/>
      </w:r>
    </w:p>
  </w:endnote>
  <w:endnote w:type="continuationSeparator" w:id="0">
    <w:p w14:paraId="220A660F" w14:textId="77777777" w:rsidR="009112C0" w:rsidRDefault="009112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embedRegular r:id="rId1" w:fontKey="{4951671A-08CA-494A-9B68-0D93F83734ED}"/>
    <w:embedBold r:id="rId2" w:fontKey="{14EB2771-EEEC-4FAB-87EA-D261675E2603}"/>
    <w:embedItalic r:id="rId3" w:fontKey="{E6D70DEC-83B8-41BD-AEFE-B40096AD58D6}"/>
  </w:font>
  <w:font w:name="Montserrat">
    <w:charset w:val="00"/>
    <w:family w:val="auto"/>
    <w:pitch w:val="variable"/>
    <w:sig w:usb0="2000020F" w:usb1="00000003" w:usb2="00000000" w:usb3="00000000" w:csb0="00000197" w:csb1="00000000"/>
    <w:embedRegular r:id="rId4" w:fontKey="{C2C44137-2056-401E-A97C-91DBB90C0AE6}"/>
    <w:embedBold r:id="rId5" w:fontKey="{E65E2115-7516-43E9-879C-20C188E6025F}"/>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EEB4C" w14:textId="77777777" w:rsidR="00C91F25" w:rsidRDefault="00000000">
    <w:pPr>
      <w:spacing w:line="20" w:lineRule="auto"/>
    </w:pPr>
    <w:r>
      <w:rPr>
        <w:color w:val="FFFFFF"/>
        <w:sz w:val="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14BE21" w14:textId="77777777" w:rsidR="009112C0" w:rsidRDefault="009112C0">
      <w:pPr>
        <w:spacing w:line="240" w:lineRule="auto"/>
      </w:pPr>
      <w:r>
        <w:separator/>
      </w:r>
    </w:p>
  </w:footnote>
  <w:footnote w:type="continuationSeparator" w:id="0">
    <w:p w14:paraId="7BC4F5A9" w14:textId="77777777" w:rsidR="009112C0" w:rsidRDefault="009112C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E0FA7" w14:textId="77777777" w:rsidR="00C91F25" w:rsidRDefault="00000000">
    <w:pPr>
      <w:spacing w:line="20" w:lineRule="auto"/>
    </w:pPr>
    <w:r>
      <w:rPr>
        <w:color w:val="FFFFFF"/>
        <w:sz w:val="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D9A2A970">
      <w:start w:val="1"/>
      <w:numFmt w:val="bullet"/>
      <w:lvlText w:val=""/>
      <w:lvlJc w:val="left"/>
      <w:pPr>
        <w:ind w:left="720" w:hanging="360"/>
      </w:pPr>
      <w:rPr>
        <w:rFonts w:ascii="Symbol" w:hAnsi="Symbol"/>
      </w:rPr>
    </w:lvl>
    <w:lvl w:ilvl="1" w:tplc="C1CE9F7A">
      <w:start w:val="1"/>
      <w:numFmt w:val="bullet"/>
      <w:lvlText w:val="o"/>
      <w:lvlJc w:val="left"/>
      <w:pPr>
        <w:tabs>
          <w:tab w:val="num" w:pos="1440"/>
        </w:tabs>
        <w:ind w:left="1440" w:hanging="360"/>
      </w:pPr>
      <w:rPr>
        <w:rFonts w:ascii="Courier New" w:hAnsi="Courier New"/>
      </w:rPr>
    </w:lvl>
    <w:lvl w:ilvl="2" w:tplc="8FC02BE0">
      <w:start w:val="1"/>
      <w:numFmt w:val="bullet"/>
      <w:lvlText w:val=""/>
      <w:lvlJc w:val="left"/>
      <w:pPr>
        <w:tabs>
          <w:tab w:val="num" w:pos="2160"/>
        </w:tabs>
        <w:ind w:left="2160" w:hanging="360"/>
      </w:pPr>
      <w:rPr>
        <w:rFonts w:ascii="Wingdings" w:hAnsi="Wingdings"/>
      </w:rPr>
    </w:lvl>
    <w:lvl w:ilvl="3" w:tplc="992E2A62">
      <w:start w:val="1"/>
      <w:numFmt w:val="bullet"/>
      <w:lvlText w:val=""/>
      <w:lvlJc w:val="left"/>
      <w:pPr>
        <w:tabs>
          <w:tab w:val="num" w:pos="2880"/>
        </w:tabs>
        <w:ind w:left="2880" w:hanging="360"/>
      </w:pPr>
      <w:rPr>
        <w:rFonts w:ascii="Symbol" w:hAnsi="Symbol"/>
      </w:rPr>
    </w:lvl>
    <w:lvl w:ilvl="4" w:tplc="7F9C0FAE">
      <w:start w:val="1"/>
      <w:numFmt w:val="bullet"/>
      <w:lvlText w:val="o"/>
      <w:lvlJc w:val="left"/>
      <w:pPr>
        <w:tabs>
          <w:tab w:val="num" w:pos="3600"/>
        </w:tabs>
        <w:ind w:left="3600" w:hanging="360"/>
      </w:pPr>
      <w:rPr>
        <w:rFonts w:ascii="Courier New" w:hAnsi="Courier New"/>
      </w:rPr>
    </w:lvl>
    <w:lvl w:ilvl="5" w:tplc="E50C823E">
      <w:start w:val="1"/>
      <w:numFmt w:val="bullet"/>
      <w:lvlText w:val=""/>
      <w:lvlJc w:val="left"/>
      <w:pPr>
        <w:tabs>
          <w:tab w:val="num" w:pos="4320"/>
        </w:tabs>
        <w:ind w:left="4320" w:hanging="360"/>
      </w:pPr>
      <w:rPr>
        <w:rFonts w:ascii="Wingdings" w:hAnsi="Wingdings"/>
      </w:rPr>
    </w:lvl>
    <w:lvl w:ilvl="6" w:tplc="076CF602">
      <w:start w:val="1"/>
      <w:numFmt w:val="bullet"/>
      <w:lvlText w:val=""/>
      <w:lvlJc w:val="left"/>
      <w:pPr>
        <w:tabs>
          <w:tab w:val="num" w:pos="5040"/>
        </w:tabs>
        <w:ind w:left="5040" w:hanging="360"/>
      </w:pPr>
      <w:rPr>
        <w:rFonts w:ascii="Symbol" w:hAnsi="Symbol"/>
      </w:rPr>
    </w:lvl>
    <w:lvl w:ilvl="7" w:tplc="76841944">
      <w:start w:val="1"/>
      <w:numFmt w:val="bullet"/>
      <w:lvlText w:val="o"/>
      <w:lvlJc w:val="left"/>
      <w:pPr>
        <w:tabs>
          <w:tab w:val="num" w:pos="5760"/>
        </w:tabs>
        <w:ind w:left="5760" w:hanging="360"/>
      </w:pPr>
      <w:rPr>
        <w:rFonts w:ascii="Courier New" w:hAnsi="Courier New"/>
      </w:rPr>
    </w:lvl>
    <w:lvl w:ilvl="8" w:tplc="C2106AFE">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17C8C610">
      <w:start w:val="1"/>
      <w:numFmt w:val="bullet"/>
      <w:lvlText w:val=""/>
      <w:lvlJc w:val="left"/>
      <w:pPr>
        <w:ind w:left="720" w:hanging="360"/>
      </w:pPr>
      <w:rPr>
        <w:rFonts w:ascii="Symbol" w:hAnsi="Symbol"/>
      </w:rPr>
    </w:lvl>
    <w:lvl w:ilvl="1" w:tplc="DE7251AA">
      <w:start w:val="1"/>
      <w:numFmt w:val="bullet"/>
      <w:lvlText w:val="o"/>
      <w:lvlJc w:val="left"/>
      <w:pPr>
        <w:tabs>
          <w:tab w:val="num" w:pos="1440"/>
        </w:tabs>
        <w:ind w:left="1440" w:hanging="360"/>
      </w:pPr>
      <w:rPr>
        <w:rFonts w:ascii="Courier New" w:hAnsi="Courier New"/>
      </w:rPr>
    </w:lvl>
    <w:lvl w:ilvl="2" w:tplc="8104E8D2">
      <w:start w:val="1"/>
      <w:numFmt w:val="bullet"/>
      <w:lvlText w:val=""/>
      <w:lvlJc w:val="left"/>
      <w:pPr>
        <w:tabs>
          <w:tab w:val="num" w:pos="2160"/>
        </w:tabs>
        <w:ind w:left="2160" w:hanging="360"/>
      </w:pPr>
      <w:rPr>
        <w:rFonts w:ascii="Wingdings" w:hAnsi="Wingdings"/>
      </w:rPr>
    </w:lvl>
    <w:lvl w:ilvl="3" w:tplc="7C6CA2CE">
      <w:start w:val="1"/>
      <w:numFmt w:val="bullet"/>
      <w:lvlText w:val=""/>
      <w:lvlJc w:val="left"/>
      <w:pPr>
        <w:tabs>
          <w:tab w:val="num" w:pos="2880"/>
        </w:tabs>
        <w:ind w:left="2880" w:hanging="360"/>
      </w:pPr>
      <w:rPr>
        <w:rFonts w:ascii="Symbol" w:hAnsi="Symbol"/>
      </w:rPr>
    </w:lvl>
    <w:lvl w:ilvl="4" w:tplc="2E34C55C">
      <w:start w:val="1"/>
      <w:numFmt w:val="bullet"/>
      <w:lvlText w:val="o"/>
      <w:lvlJc w:val="left"/>
      <w:pPr>
        <w:tabs>
          <w:tab w:val="num" w:pos="3600"/>
        </w:tabs>
        <w:ind w:left="3600" w:hanging="360"/>
      </w:pPr>
      <w:rPr>
        <w:rFonts w:ascii="Courier New" w:hAnsi="Courier New"/>
      </w:rPr>
    </w:lvl>
    <w:lvl w:ilvl="5" w:tplc="CE3E994A">
      <w:start w:val="1"/>
      <w:numFmt w:val="bullet"/>
      <w:lvlText w:val=""/>
      <w:lvlJc w:val="left"/>
      <w:pPr>
        <w:tabs>
          <w:tab w:val="num" w:pos="4320"/>
        </w:tabs>
        <w:ind w:left="4320" w:hanging="360"/>
      </w:pPr>
      <w:rPr>
        <w:rFonts w:ascii="Wingdings" w:hAnsi="Wingdings"/>
      </w:rPr>
    </w:lvl>
    <w:lvl w:ilvl="6" w:tplc="384E51D8">
      <w:start w:val="1"/>
      <w:numFmt w:val="bullet"/>
      <w:lvlText w:val=""/>
      <w:lvlJc w:val="left"/>
      <w:pPr>
        <w:tabs>
          <w:tab w:val="num" w:pos="5040"/>
        </w:tabs>
        <w:ind w:left="5040" w:hanging="360"/>
      </w:pPr>
      <w:rPr>
        <w:rFonts w:ascii="Symbol" w:hAnsi="Symbol"/>
      </w:rPr>
    </w:lvl>
    <w:lvl w:ilvl="7" w:tplc="3D544D8C">
      <w:start w:val="1"/>
      <w:numFmt w:val="bullet"/>
      <w:lvlText w:val="o"/>
      <w:lvlJc w:val="left"/>
      <w:pPr>
        <w:tabs>
          <w:tab w:val="num" w:pos="5760"/>
        </w:tabs>
        <w:ind w:left="5760" w:hanging="360"/>
      </w:pPr>
      <w:rPr>
        <w:rFonts w:ascii="Courier New" w:hAnsi="Courier New"/>
      </w:rPr>
    </w:lvl>
    <w:lvl w:ilvl="8" w:tplc="4678E44A">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088407B8">
      <w:start w:val="1"/>
      <w:numFmt w:val="bullet"/>
      <w:lvlText w:val=""/>
      <w:lvlJc w:val="left"/>
      <w:pPr>
        <w:ind w:left="720" w:hanging="360"/>
      </w:pPr>
      <w:rPr>
        <w:rFonts w:ascii="Symbol" w:hAnsi="Symbol"/>
      </w:rPr>
    </w:lvl>
    <w:lvl w:ilvl="1" w:tplc="5810F074">
      <w:start w:val="1"/>
      <w:numFmt w:val="bullet"/>
      <w:lvlText w:val="o"/>
      <w:lvlJc w:val="left"/>
      <w:pPr>
        <w:tabs>
          <w:tab w:val="num" w:pos="1440"/>
        </w:tabs>
        <w:ind w:left="1440" w:hanging="360"/>
      </w:pPr>
      <w:rPr>
        <w:rFonts w:ascii="Courier New" w:hAnsi="Courier New"/>
      </w:rPr>
    </w:lvl>
    <w:lvl w:ilvl="2" w:tplc="3FA85A3C">
      <w:start w:val="1"/>
      <w:numFmt w:val="bullet"/>
      <w:lvlText w:val=""/>
      <w:lvlJc w:val="left"/>
      <w:pPr>
        <w:tabs>
          <w:tab w:val="num" w:pos="2160"/>
        </w:tabs>
        <w:ind w:left="2160" w:hanging="360"/>
      </w:pPr>
      <w:rPr>
        <w:rFonts w:ascii="Wingdings" w:hAnsi="Wingdings"/>
      </w:rPr>
    </w:lvl>
    <w:lvl w:ilvl="3" w:tplc="1B62FB8E">
      <w:start w:val="1"/>
      <w:numFmt w:val="bullet"/>
      <w:lvlText w:val=""/>
      <w:lvlJc w:val="left"/>
      <w:pPr>
        <w:tabs>
          <w:tab w:val="num" w:pos="2880"/>
        </w:tabs>
        <w:ind w:left="2880" w:hanging="360"/>
      </w:pPr>
      <w:rPr>
        <w:rFonts w:ascii="Symbol" w:hAnsi="Symbol"/>
      </w:rPr>
    </w:lvl>
    <w:lvl w:ilvl="4" w:tplc="449682D6">
      <w:start w:val="1"/>
      <w:numFmt w:val="bullet"/>
      <w:lvlText w:val="o"/>
      <w:lvlJc w:val="left"/>
      <w:pPr>
        <w:tabs>
          <w:tab w:val="num" w:pos="3600"/>
        </w:tabs>
        <w:ind w:left="3600" w:hanging="360"/>
      </w:pPr>
      <w:rPr>
        <w:rFonts w:ascii="Courier New" w:hAnsi="Courier New"/>
      </w:rPr>
    </w:lvl>
    <w:lvl w:ilvl="5" w:tplc="E4145BD8">
      <w:start w:val="1"/>
      <w:numFmt w:val="bullet"/>
      <w:lvlText w:val=""/>
      <w:lvlJc w:val="left"/>
      <w:pPr>
        <w:tabs>
          <w:tab w:val="num" w:pos="4320"/>
        </w:tabs>
        <w:ind w:left="4320" w:hanging="360"/>
      </w:pPr>
      <w:rPr>
        <w:rFonts w:ascii="Wingdings" w:hAnsi="Wingdings"/>
      </w:rPr>
    </w:lvl>
    <w:lvl w:ilvl="6" w:tplc="DA98B8D8">
      <w:start w:val="1"/>
      <w:numFmt w:val="bullet"/>
      <w:lvlText w:val=""/>
      <w:lvlJc w:val="left"/>
      <w:pPr>
        <w:tabs>
          <w:tab w:val="num" w:pos="5040"/>
        </w:tabs>
        <w:ind w:left="5040" w:hanging="360"/>
      </w:pPr>
      <w:rPr>
        <w:rFonts w:ascii="Symbol" w:hAnsi="Symbol"/>
      </w:rPr>
    </w:lvl>
    <w:lvl w:ilvl="7" w:tplc="E618AE06">
      <w:start w:val="1"/>
      <w:numFmt w:val="bullet"/>
      <w:lvlText w:val="o"/>
      <w:lvlJc w:val="left"/>
      <w:pPr>
        <w:tabs>
          <w:tab w:val="num" w:pos="5760"/>
        </w:tabs>
        <w:ind w:left="5760" w:hanging="360"/>
      </w:pPr>
      <w:rPr>
        <w:rFonts w:ascii="Courier New" w:hAnsi="Courier New"/>
      </w:rPr>
    </w:lvl>
    <w:lvl w:ilvl="8" w:tplc="998CF70C">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8C564334">
      <w:start w:val="1"/>
      <w:numFmt w:val="bullet"/>
      <w:lvlText w:val=""/>
      <w:lvlJc w:val="left"/>
      <w:pPr>
        <w:ind w:left="720" w:hanging="360"/>
      </w:pPr>
      <w:rPr>
        <w:rFonts w:ascii="Symbol" w:hAnsi="Symbol"/>
      </w:rPr>
    </w:lvl>
    <w:lvl w:ilvl="1" w:tplc="B4E684FE">
      <w:start w:val="1"/>
      <w:numFmt w:val="bullet"/>
      <w:lvlText w:val="o"/>
      <w:lvlJc w:val="left"/>
      <w:pPr>
        <w:tabs>
          <w:tab w:val="num" w:pos="1440"/>
        </w:tabs>
        <w:ind w:left="1440" w:hanging="360"/>
      </w:pPr>
      <w:rPr>
        <w:rFonts w:ascii="Courier New" w:hAnsi="Courier New"/>
      </w:rPr>
    </w:lvl>
    <w:lvl w:ilvl="2" w:tplc="A2787746">
      <w:start w:val="1"/>
      <w:numFmt w:val="bullet"/>
      <w:lvlText w:val=""/>
      <w:lvlJc w:val="left"/>
      <w:pPr>
        <w:tabs>
          <w:tab w:val="num" w:pos="2160"/>
        </w:tabs>
        <w:ind w:left="2160" w:hanging="360"/>
      </w:pPr>
      <w:rPr>
        <w:rFonts w:ascii="Wingdings" w:hAnsi="Wingdings"/>
      </w:rPr>
    </w:lvl>
    <w:lvl w:ilvl="3" w:tplc="20E07C8E">
      <w:start w:val="1"/>
      <w:numFmt w:val="bullet"/>
      <w:lvlText w:val=""/>
      <w:lvlJc w:val="left"/>
      <w:pPr>
        <w:tabs>
          <w:tab w:val="num" w:pos="2880"/>
        </w:tabs>
        <w:ind w:left="2880" w:hanging="360"/>
      </w:pPr>
      <w:rPr>
        <w:rFonts w:ascii="Symbol" w:hAnsi="Symbol"/>
      </w:rPr>
    </w:lvl>
    <w:lvl w:ilvl="4" w:tplc="E5BAAAEE">
      <w:start w:val="1"/>
      <w:numFmt w:val="bullet"/>
      <w:lvlText w:val="o"/>
      <w:lvlJc w:val="left"/>
      <w:pPr>
        <w:tabs>
          <w:tab w:val="num" w:pos="3600"/>
        </w:tabs>
        <w:ind w:left="3600" w:hanging="360"/>
      </w:pPr>
      <w:rPr>
        <w:rFonts w:ascii="Courier New" w:hAnsi="Courier New"/>
      </w:rPr>
    </w:lvl>
    <w:lvl w:ilvl="5" w:tplc="18107BF6">
      <w:start w:val="1"/>
      <w:numFmt w:val="bullet"/>
      <w:lvlText w:val=""/>
      <w:lvlJc w:val="left"/>
      <w:pPr>
        <w:tabs>
          <w:tab w:val="num" w:pos="4320"/>
        </w:tabs>
        <w:ind w:left="4320" w:hanging="360"/>
      </w:pPr>
      <w:rPr>
        <w:rFonts w:ascii="Wingdings" w:hAnsi="Wingdings"/>
      </w:rPr>
    </w:lvl>
    <w:lvl w:ilvl="6" w:tplc="E83CFD40">
      <w:start w:val="1"/>
      <w:numFmt w:val="bullet"/>
      <w:lvlText w:val=""/>
      <w:lvlJc w:val="left"/>
      <w:pPr>
        <w:tabs>
          <w:tab w:val="num" w:pos="5040"/>
        </w:tabs>
        <w:ind w:left="5040" w:hanging="360"/>
      </w:pPr>
      <w:rPr>
        <w:rFonts w:ascii="Symbol" w:hAnsi="Symbol"/>
      </w:rPr>
    </w:lvl>
    <w:lvl w:ilvl="7" w:tplc="3BF6A354">
      <w:start w:val="1"/>
      <w:numFmt w:val="bullet"/>
      <w:lvlText w:val="o"/>
      <w:lvlJc w:val="left"/>
      <w:pPr>
        <w:tabs>
          <w:tab w:val="num" w:pos="5760"/>
        </w:tabs>
        <w:ind w:left="5760" w:hanging="360"/>
      </w:pPr>
      <w:rPr>
        <w:rFonts w:ascii="Courier New" w:hAnsi="Courier New"/>
      </w:rPr>
    </w:lvl>
    <w:lvl w:ilvl="8" w:tplc="48D0D7E6">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A1A01D8E">
      <w:start w:val="1"/>
      <w:numFmt w:val="bullet"/>
      <w:lvlText w:val=""/>
      <w:lvlJc w:val="left"/>
      <w:pPr>
        <w:ind w:left="720" w:hanging="360"/>
      </w:pPr>
      <w:rPr>
        <w:rFonts w:ascii="Symbol" w:hAnsi="Symbol"/>
      </w:rPr>
    </w:lvl>
    <w:lvl w:ilvl="1" w:tplc="2840A1D8">
      <w:start w:val="1"/>
      <w:numFmt w:val="bullet"/>
      <w:lvlText w:val="o"/>
      <w:lvlJc w:val="left"/>
      <w:pPr>
        <w:tabs>
          <w:tab w:val="num" w:pos="1440"/>
        </w:tabs>
        <w:ind w:left="1440" w:hanging="360"/>
      </w:pPr>
      <w:rPr>
        <w:rFonts w:ascii="Courier New" w:hAnsi="Courier New"/>
      </w:rPr>
    </w:lvl>
    <w:lvl w:ilvl="2" w:tplc="691E0DA6">
      <w:start w:val="1"/>
      <w:numFmt w:val="bullet"/>
      <w:lvlText w:val=""/>
      <w:lvlJc w:val="left"/>
      <w:pPr>
        <w:tabs>
          <w:tab w:val="num" w:pos="2160"/>
        </w:tabs>
        <w:ind w:left="2160" w:hanging="360"/>
      </w:pPr>
      <w:rPr>
        <w:rFonts w:ascii="Wingdings" w:hAnsi="Wingdings"/>
      </w:rPr>
    </w:lvl>
    <w:lvl w:ilvl="3" w:tplc="0E80AB94">
      <w:start w:val="1"/>
      <w:numFmt w:val="bullet"/>
      <w:lvlText w:val=""/>
      <w:lvlJc w:val="left"/>
      <w:pPr>
        <w:tabs>
          <w:tab w:val="num" w:pos="2880"/>
        </w:tabs>
        <w:ind w:left="2880" w:hanging="360"/>
      </w:pPr>
      <w:rPr>
        <w:rFonts w:ascii="Symbol" w:hAnsi="Symbol"/>
      </w:rPr>
    </w:lvl>
    <w:lvl w:ilvl="4" w:tplc="CF6AB52E">
      <w:start w:val="1"/>
      <w:numFmt w:val="bullet"/>
      <w:lvlText w:val="o"/>
      <w:lvlJc w:val="left"/>
      <w:pPr>
        <w:tabs>
          <w:tab w:val="num" w:pos="3600"/>
        </w:tabs>
        <w:ind w:left="3600" w:hanging="360"/>
      </w:pPr>
      <w:rPr>
        <w:rFonts w:ascii="Courier New" w:hAnsi="Courier New"/>
      </w:rPr>
    </w:lvl>
    <w:lvl w:ilvl="5" w:tplc="4060FD7A">
      <w:start w:val="1"/>
      <w:numFmt w:val="bullet"/>
      <w:lvlText w:val=""/>
      <w:lvlJc w:val="left"/>
      <w:pPr>
        <w:tabs>
          <w:tab w:val="num" w:pos="4320"/>
        </w:tabs>
        <w:ind w:left="4320" w:hanging="360"/>
      </w:pPr>
      <w:rPr>
        <w:rFonts w:ascii="Wingdings" w:hAnsi="Wingdings"/>
      </w:rPr>
    </w:lvl>
    <w:lvl w:ilvl="6" w:tplc="F98E770C">
      <w:start w:val="1"/>
      <w:numFmt w:val="bullet"/>
      <w:lvlText w:val=""/>
      <w:lvlJc w:val="left"/>
      <w:pPr>
        <w:tabs>
          <w:tab w:val="num" w:pos="5040"/>
        </w:tabs>
        <w:ind w:left="5040" w:hanging="360"/>
      </w:pPr>
      <w:rPr>
        <w:rFonts w:ascii="Symbol" w:hAnsi="Symbol"/>
      </w:rPr>
    </w:lvl>
    <w:lvl w:ilvl="7" w:tplc="7860556E">
      <w:start w:val="1"/>
      <w:numFmt w:val="bullet"/>
      <w:lvlText w:val="o"/>
      <w:lvlJc w:val="left"/>
      <w:pPr>
        <w:tabs>
          <w:tab w:val="num" w:pos="5760"/>
        </w:tabs>
        <w:ind w:left="5760" w:hanging="360"/>
      </w:pPr>
      <w:rPr>
        <w:rFonts w:ascii="Courier New" w:hAnsi="Courier New"/>
      </w:rPr>
    </w:lvl>
    <w:lvl w:ilvl="8" w:tplc="BE2E8286">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8A08EDC0">
      <w:start w:val="1"/>
      <w:numFmt w:val="bullet"/>
      <w:lvlText w:val=""/>
      <w:lvlJc w:val="left"/>
      <w:pPr>
        <w:ind w:left="720" w:hanging="360"/>
      </w:pPr>
      <w:rPr>
        <w:rFonts w:ascii="Symbol" w:hAnsi="Symbol"/>
      </w:rPr>
    </w:lvl>
    <w:lvl w:ilvl="1" w:tplc="A036A71A">
      <w:start w:val="1"/>
      <w:numFmt w:val="bullet"/>
      <w:lvlText w:val="o"/>
      <w:lvlJc w:val="left"/>
      <w:pPr>
        <w:tabs>
          <w:tab w:val="num" w:pos="1440"/>
        </w:tabs>
        <w:ind w:left="1440" w:hanging="360"/>
      </w:pPr>
      <w:rPr>
        <w:rFonts w:ascii="Courier New" w:hAnsi="Courier New"/>
      </w:rPr>
    </w:lvl>
    <w:lvl w:ilvl="2" w:tplc="27CE78A8">
      <w:start w:val="1"/>
      <w:numFmt w:val="bullet"/>
      <w:lvlText w:val=""/>
      <w:lvlJc w:val="left"/>
      <w:pPr>
        <w:tabs>
          <w:tab w:val="num" w:pos="2160"/>
        </w:tabs>
        <w:ind w:left="2160" w:hanging="360"/>
      </w:pPr>
      <w:rPr>
        <w:rFonts w:ascii="Wingdings" w:hAnsi="Wingdings"/>
      </w:rPr>
    </w:lvl>
    <w:lvl w:ilvl="3" w:tplc="3836F36A">
      <w:start w:val="1"/>
      <w:numFmt w:val="bullet"/>
      <w:lvlText w:val=""/>
      <w:lvlJc w:val="left"/>
      <w:pPr>
        <w:tabs>
          <w:tab w:val="num" w:pos="2880"/>
        </w:tabs>
        <w:ind w:left="2880" w:hanging="360"/>
      </w:pPr>
      <w:rPr>
        <w:rFonts w:ascii="Symbol" w:hAnsi="Symbol"/>
      </w:rPr>
    </w:lvl>
    <w:lvl w:ilvl="4" w:tplc="B87E3050">
      <w:start w:val="1"/>
      <w:numFmt w:val="bullet"/>
      <w:lvlText w:val="o"/>
      <w:lvlJc w:val="left"/>
      <w:pPr>
        <w:tabs>
          <w:tab w:val="num" w:pos="3600"/>
        </w:tabs>
        <w:ind w:left="3600" w:hanging="360"/>
      </w:pPr>
      <w:rPr>
        <w:rFonts w:ascii="Courier New" w:hAnsi="Courier New"/>
      </w:rPr>
    </w:lvl>
    <w:lvl w:ilvl="5" w:tplc="C10C66E6">
      <w:start w:val="1"/>
      <w:numFmt w:val="bullet"/>
      <w:lvlText w:val=""/>
      <w:lvlJc w:val="left"/>
      <w:pPr>
        <w:tabs>
          <w:tab w:val="num" w:pos="4320"/>
        </w:tabs>
        <w:ind w:left="4320" w:hanging="360"/>
      </w:pPr>
      <w:rPr>
        <w:rFonts w:ascii="Wingdings" w:hAnsi="Wingdings"/>
      </w:rPr>
    </w:lvl>
    <w:lvl w:ilvl="6" w:tplc="F140D962">
      <w:start w:val="1"/>
      <w:numFmt w:val="bullet"/>
      <w:lvlText w:val=""/>
      <w:lvlJc w:val="left"/>
      <w:pPr>
        <w:tabs>
          <w:tab w:val="num" w:pos="5040"/>
        </w:tabs>
        <w:ind w:left="5040" w:hanging="360"/>
      </w:pPr>
      <w:rPr>
        <w:rFonts w:ascii="Symbol" w:hAnsi="Symbol"/>
      </w:rPr>
    </w:lvl>
    <w:lvl w:ilvl="7" w:tplc="44F82CAA">
      <w:start w:val="1"/>
      <w:numFmt w:val="bullet"/>
      <w:lvlText w:val="o"/>
      <w:lvlJc w:val="left"/>
      <w:pPr>
        <w:tabs>
          <w:tab w:val="num" w:pos="5760"/>
        </w:tabs>
        <w:ind w:left="5760" w:hanging="360"/>
      </w:pPr>
      <w:rPr>
        <w:rFonts w:ascii="Courier New" w:hAnsi="Courier New"/>
      </w:rPr>
    </w:lvl>
    <w:lvl w:ilvl="8" w:tplc="CA5A9044">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2962F1B4">
      <w:start w:val="1"/>
      <w:numFmt w:val="bullet"/>
      <w:lvlText w:val=""/>
      <w:lvlJc w:val="left"/>
      <w:pPr>
        <w:ind w:left="720" w:hanging="360"/>
      </w:pPr>
      <w:rPr>
        <w:rFonts w:ascii="Symbol" w:hAnsi="Symbol"/>
      </w:rPr>
    </w:lvl>
    <w:lvl w:ilvl="1" w:tplc="0F8CECE6">
      <w:start w:val="1"/>
      <w:numFmt w:val="bullet"/>
      <w:lvlText w:val="o"/>
      <w:lvlJc w:val="left"/>
      <w:pPr>
        <w:tabs>
          <w:tab w:val="num" w:pos="1440"/>
        </w:tabs>
        <w:ind w:left="1440" w:hanging="360"/>
      </w:pPr>
      <w:rPr>
        <w:rFonts w:ascii="Courier New" w:hAnsi="Courier New"/>
      </w:rPr>
    </w:lvl>
    <w:lvl w:ilvl="2" w:tplc="D64A6CEE">
      <w:start w:val="1"/>
      <w:numFmt w:val="bullet"/>
      <w:lvlText w:val=""/>
      <w:lvlJc w:val="left"/>
      <w:pPr>
        <w:tabs>
          <w:tab w:val="num" w:pos="2160"/>
        </w:tabs>
        <w:ind w:left="2160" w:hanging="360"/>
      </w:pPr>
      <w:rPr>
        <w:rFonts w:ascii="Wingdings" w:hAnsi="Wingdings"/>
      </w:rPr>
    </w:lvl>
    <w:lvl w:ilvl="3" w:tplc="6EAAC95E">
      <w:start w:val="1"/>
      <w:numFmt w:val="bullet"/>
      <w:lvlText w:val=""/>
      <w:lvlJc w:val="left"/>
      <w:pPr>
        <w:tabs>
          <w:tab w:val="num" w:pos="2880"/>
        </w:tabs>
        <w:ind w:left="2880" w:hanging="360"/>
      </w:pPr>
      <w:rPr>
        <w:rFonts w:ascii="Symbol" w:hAnsi="Symbol"/>
      </w:rPr>
    </w:lvl>
    <w:lvl w:ilvl="4" w:tplc="B73878CE">
      <w:start w:val="1"/>
      <w:numFmt w:val="bullet"/>
      <w:lvlText w:val="o"/>
      <w:lvlJc w:val="left"/>
      <w:pPr>
        <w:tabs>
          <w:tab w:val="num" w:pos="3600"/>
        </w:tabs>
        <w:ind w:left="3600" w:hanging="360"/>
      </w:pPr>
      <w:rPr>
        <w:rFonts w:ascii="Courier New" w:hAnsi="Courier New"/>
      </w:rPr>
    </w:lvl>
    <w:lvl w:ilvl="5" w:tplc="1B2A675C">
      <w:start w:val="1"/>
      <w:numFmt w:val="bullet"/>
      <w:lvlText w:val=""/>
      <w:lvlJc w:val="left"/>
      <w:pPr>
        <w:tabs>
          <w:tab w:val="num" w:pos="4320"/>
        </w:tabs>
        <w:ind w:left="4320" w:hanging="360"/>
      </w:pPr>
      <w:rPr>
        <w:rFonts w:ascii="Wingdings" w:hAnsi="Wingdings"/>
      </w:rPr>
    </w:lvl>
    <w:lvl w:ilvl="6" w:tplc="92FC7684">
      <w:start w:val="1"/>
      <w:numFmt w:val="bullet"/>
      <w:lvlText w:val=""/>
      <w:lvlJc w:val="left"/>
      <w:pPr>
        <w:tabs>
          <w:tab w:val="num" w:pos="5040"/>
        </w:tabs>
        <w:ind w:left="5040" w:hanging="360"/>
      </w:pPr>
      <w:rPr>
        <w:rFonts w:ascii="Symbol" w:hAnsi="Symbol"/>
      </w:rPr>
    </w:lvl>
    <w:lvl w:ilvl="7" w:tplc="438CC936">
      <w:start w:val="1"/>
      <w:numFmt w:val="bullet"/>
      <w:lvlText w:val="o"/>
      <w:lvlJc w:val="left"/>
      <w:pPr>
        <w:tabs>
          <w:tab w:val="num" w:pos="5760"/>
        </w:tabs>
        <w:ind w:left="5760" w:hanging="360"/>
      </w:pPr>
      <w:rPr>
        <w:rFonts w:ascii="Courier New" w:hAnsi="Courier New"/>
      </w:rPr>
    </w:lvl>
    <w:lvl w:ilvl="8" w:tplc="969C70A6">
      <w:start w:val="1"/>
      <w:numFmt w:val="bullet"/>
      <w:lvlText w:val=""/>
      <w:lvlJc w:val="left"/>
      <w:pPr>
        <w:tabs>
          <w:tab w:val="num" w:pos="6480"/>
        </w:tabs>
        <w:ind w:left="6480" w:hanging="360"/>
      </w:pPr>
      <w:rPr>
        <w:rFonts w:ascii="Wingdings" w:hAnsi="Wingdings"/>
      </w:rPr>
    </w:lvl>
  </w:abstractNum>
  <w:num w:numId="1" w16cid:durableId="1256748876">
    <w:abstractNumId w:val="0"/>
  </w:num>
  <w:num w:numId="2" w16cid:durableId="1175997051">
    <w:abstractNumId w:val="1"/>
  </w:num>
  <w:num w:numId="3" w16cid:durableId="204562473">
    <w:abstractNumId w:val="2"/>
  </w:num>
  <w:num w:numId="4" w16cid:durableId="954140949">
    <w:abstractNumId w:val="3"/>
  </w:num>
  <w:num w:numId="5" w16cid:durableId="838815396">
    <w:abstractNumId w:val="4"/>
  </w:num>
  <w:num w:numId="6" w16cid:durableId="69081183">
    <w:abstractNumId w:val="5"/>
  </w:num>
  <w:num w:numId="7" w16cid:durableId="6692553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F25"/>
    <w:rsid w:val="000B2656"/>
    <w:rsid w:val="00264BC9"/>
    <w:rsid w:val="00431D1F"/>
    <w:rsid w:val="007A41EF"/>
    <w:rsid w:val="007F5CD8"/>
    <w:rsid w:val="00897A91"/>
    <w:rsid w:val="009112C0"/>
    <w:rsid w:val="00C91F25"/>
    <w:rsid w:val="00D82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77524"/>
  <w15:docId w15:val="{F7A01494-B905-49BC-A573-28E7CCD75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ocumentfontsize">
    <w:name w:val="document_fontsize"/>
    <w:basedOn w:val="Normal"/>
    <w:rPr>
      <w:sz w:val="20"/>
      <w:szCs w:val="20"/>
    </w:rPr>
  </w:style>
  <w:style w:type="character" w:customStyle="1" w:styleId="documenttablecell">
    <w:name w:val="document_tablecell"/>
    <w:basedOn w:val="DefaultParagraphFont"/>
  </w:style>
  <w:style w:type="character" w:customStyle="1" w:styleId="documentparent-containerleft-box">
    <w:name w:val="document_parent-container_left-box"/>
    <w:basedOn w:val="DefaultParagraphFont"/>
    <w:rPr>
      <w:color w:val="FFFFFF"/>
      <w:shd w:val="clear" w:color="auto" w:fill="404040"/>
    </w:rPr>
  </w:style>
  <w:style w:type="paragraph" w:customStyle="1" w:styleId="documentparent-containersectionpict-sec">
    <w:name w:val="document_parent-container_section_pict-sec"/>
    <w:basedOn w:val="Normal"/>
    <w:pPr>
      <w:jc w:val="center"/>
    </w:pPr>
  </w:style>
  <w:style w:type="paragraph" w:customStyle="1" w:styleId="documentleft-boxfirstparagraph">
    <w:name w:val="document_left-box_firstparagraph"/>
    <w:basedOn w:val="Normal"/>
  </w:style>
  <w:style w:type="paragraph" w:customStyle="1" w:styleId="div">
    <w:name w:val="div"/>
    <w:basedOn w:val="Normal"/>
  </w:style>
  <w:style w:type="paragraph" w:customStyle="1" w:styleId="documentpict-secsectionsection-cntc">
    <w:name w:val="document_pict-sec + section_section-cntc"/>
    <w:basedOn w:val="Normal"/>
  </w:style>
  <w:style w:type="paragraph" w:customStyle="1" w:styleId="documentparent-containerleft-boxheading">
    <w:name w:val="document_parent-container_left-box_heading"/>
    <w:basedOn w:val="Normal"/>
    <w:rPr>
      <w:color w:val="FFFFFF"/>
    </w:rPr>
  </w:style>
  <w:style w:type="paragraph" w:customStyle="1" w:styleId="documentleft-boxpict-secsectionsectiontitle">
    <w:name w:val="document_left-box_pict-sec + section_sectiontitle"/>
    <w:basedOn w:val="Normal"/>
  </w:style>
  <w:style w:type="paragraph" w:customStyle="1" w:styleId="documentaddress">
    <w:name w:val="document_address"/>
    <w:basedOn w:val="Normal"/>
    <w:pPr>
      <w:spacing w:line="260" w:lineRule="atLeast"/>
    </w:pPr>
    <w:rPr>
      <w:sz w:val="20"/>
      <w:szCs w:val="20"/>
    </w:rPr>
  </w:style>
  <w:style w:type="paragraph" w:customStyle="1" w:styleId="documenticon-row">
    <w:name w:val="document_icon-row"/>
    <w:basedOn w:val="Normal"/>
    <w:pPr>
      <w:spacing w:line="260" w:lineRule="atLeast"/>
    </w:pPr>
  </w:style>
  <w:style w:type="paragraph" w:customStyle="1" w:styleId="documentsection-cntcicon-rownth-child1icon-svg">
    <w:name w:val="document_section-cntc_icon-row_nth-child(1)_icon-svg"/>
    <w:basedOn w:val="Normal"/>
  </w:style>
  <w:style w:type="paragraph" w:customStyle="1" w:styleId="documenticon-rowico-txt">
    <w:name w:val="document_icon-row_ico-txt"/>
    <w:basedOn w:val="Normal"/>
    <w:pPr>
      <w:jc w:val="center"/>
    </w:pPr>
  </w:style>
  <w:style w:type="character" w:customStyle="1" w:styleId="span">
    <w:name w:val="span"/>
    <w:basedOn w:val="DefaultParagraphFont"/>
    <w:rPr>
      <w:bdr w:val="none" w:sz="0" w:space="0" w:color="auto"/>
      <w:vertAlign w:val="baseline"/>
    </w:rPr>
  </w:style>
  <w:style w:type="paragraph" w:customStyle="1" w:styleId="documenticon-rowicon-svg">
    <w:name w:val="document_icon-row_icon-svg"/>
    <w:basedOn w:val="Normal"/>
    <w:pPr>
      <w:jc w:val="center"/>
    </w:pPr>
  </w:style>
  <w:style w:type="paragraph" w:customStyle="1" w:styleId="documenticon-rowzipsuffix">
    <w:name w:val="document_icon-row_zipsuffix"/>
    <w:basedOn w:val="Normal"/>
    <w:pPr>
      <w:jc w:val="center"/>
    </w:pPr>
  </w:style>
  <w:style w:type="paragraph" w:customStyle="1" w:styleId="documenticon-rowzipprefix">
    <w:name w:val="document_icon-row_zipprefix"/>
    <w:basedOn w:val="Normal"/>
    <w:pPr>
      <w:jc w:val="center"/>
    </w:pPr>
  </w:style>
  <w:style w:type="paragraph" w:customStyle="1" w:styleId="documentparent-containerleft-boxsection-cntccntcMarginBottom">
    <w:name w:val="document_parent-container_left-box_section-cntc_cntcMarginBottom"/>
    <w:basedOn w:val="Normal"/>
    <w:pPr>
      <w:spacing w:line="300" w:lineRule="atLeast"/>
    </w:pPr>
    <w:rPr>
      <w:sz w:val="30"/>
      <w:szCs w:val="30"/>
    </w:rPr>
  </w:style>
  <w:style w:type="paragraph" w:customStyle="1" w:styleId="documentparent-containerleft-boxsection">
    <w:name w:val="document_parent-container_left-box_section"/>
    <w:basedOn w:val="Normal"/>
    <w:pPr>
      <w:pBdr>
        <w:right w:val="none" w:sz="0" w:space="5" w:color="auto"/>
      </w:pBdr>
    </w:pPr>
  </w:style>
  <w:style w:type="paragraph" w:customStyle="1" w:styleId="documentleft-boxheadingsectiontitle">
    <w:name w:val="document_left-box_heading_sectiontitle"/>
    <w:basedOn w:val="Normal"/>
    <w:pPr>
      <w:pBdr>
        <w:top w:val="single" w:sz="8" w:space="0" w:color="FFFFFF"/>
        <w:right w:val="none" w:sz="0" w:space="25" w:color="auto"/>
      </w:pBdr>
    </w:pPr>
  </w:style>
  <w:style w:type="paragraph" w:customStyle="1" w:styleId="documenteducationparagraph">
    <w:name w:val="document_education_paragraph"/>
    <w:basedOn w:val="Normal"/>
  </w:style>
  <w:style w:type="paragraph" w:customStyle="1" w:styleId="documenteducationparagraphspacing">
    <w:name w:val="document_education_paragraphspacing"/>
    <w:basedOn w:val="Normal"/>
    <w:rPr>
      <w:sz w:val="20"/>
      <w:szCs w:val="20"/>
    </w:rPr>
  </w:style>
  <w:style w:type="character" w:customStyle="1" w:styleId="documenteducationparagraphspacingCharacter">
    <w:name w:val="document_education_paragraphspacing Character"/>
    <w:basedOn w:val="DefaultParagraphFont"/>
    <w:rPr>
      <w:sz w:val="20"/>
      <w:szCs w:val="20"/>
    </w:rPr>
  </w:style>
  <w:style w:type="paragraph" w:customStyle="1" w:styleId="documentpaddedline">
    <w:name w:val="document_paddedline"/>
    <w:basedOn w:val="Normal"/>
  </w:style>
  <w:style w:type="character" w:customStyle="1" w:styleId="documentbeforecolonspace">
    <w:name w:val="document_beforecolonspace"/>
    <w:basedOn w:val="DefaultParagraphFont"/>
    <w:rPr>
      <w:vanish/>
    </w:rPr>
  </w:style>
  <w:style w:type="character" w:customStyle="1" w:styleId="documenttxt-bold">
    <w:name w:val="document_txt-bold"/>
    <w:basedOn w:val="DefaultParagraphFont"/>
    <w:rPr>
      <w:b/>
      <w:bCs/>
    </w:rPr>
  </w:style>
  <w:style w:type="character" w:customStyle="1" w:styleId="divCharacter">
    <w:name w:val="div Character"/>
    <w:basedOn w:val="DefaultParagraphFont"/>
    <w:rPr>
      <w:bdr w:val="none" w:sz="0" w:space="0" w:color="auto"/>
      <w:vertAlign w:val="baseline"/>
    </w:rPr>
  </w:style>
  <w:style w:type="paragraph" w:customStyle="1" w:styleId="documentlang-secparagraph">
    <w:name w:val="document_lang-sec_paragraph"/>
    <w:basedOn w:val="Normal"/>
    <w:rPr>
      <w:rFonts w:ascii="Source Sans Pro" w:eastAsia="Source Sans Pro" w:hAnsi="Source Sans Pro" w:cs="Source Sans Pro"/>
      <w:sz w:val="20"/>
      <w:szCs w:val="20"/>
    </w:rPr>
  </w:style>
  <w:style w:type="paragraph" w:customStyle="1" w:styleId="documentlang-secparagraphsinglecolumn">
    <w:name w:val="document_lang-sec_paragraph_singlecolumn"/>
    <w:basedOn w:val="Normal"/>
  </w:style>
  <w:style w:type="character" w:customStyle="1" w:styleId="documentlang-secfieldany">
    <w:name w:val="document_lang-sec_field_any"/>
    <w:basedOn w:val="DefaultParagraphFont"/>
  </w:style>
  <w:style w:type="paragraph" w:customStyle="1" w:styleId="documentratingBar">
    <w:name w:val="document_ratingBar"/>
    <w:basedOn w:val="Normal"/>
    <w:pPr>
      <w:spacing w:line="120" w:lineRule="atLeast"/>
    </w:pPr>
    <w:rPr>
      <w:sz w:val="4"/>
      <w:szCs w:val="4"/>
    </w:rPr>
  </w:style>
  <w:style w:type="paragraph" w:customStyle="1" w:styleId="documentemptydiv">
    <w:name w:val="document_emptydiv"/>
    <w:basedOn w:val="Normal"/>
    <w:pPr>
      <w:spacing w:line="20" w:lineRule="atLeast"/>
    </w:pPr>
    <w:rPr>
      <w:sz w:val="2"/>
      <w:szCs w:val="2"/>
    </w:rPr>
  </w:style>
  <w:style w:type="paragraph" w:customStyle="1" w:styleId="documentparent-containerleft-boxParagraph">
    <w:name w:val="document_parent-container_left-box Paragraph"/>
    <w:basedOn w:val="Normal"/>
    <w:pPr>
      <w:pBdr>
        <w:top w:val="none" w:sz="0" w:space="20" w:color="auto"/>
        <w:left w:val="none" w:sz="0" w:space="9" w:color="auto"/>
        <w:right w:val="none" w:sz="0" w:space="9" w:color="auto"/>
      </w:pBdr>
      <w:shd w:val="clear" w:color="auto" w:fill="404040"/>
    </w:pPr>
    <w:rPr>
      <w:color w:val="FFFFFF"/>
      <w:shd w:val="clear" w:color="auto" w:fill="404040"/>
    </w:rPr>
  </w:style>
  <w:style w:type="character" w:customStyle="1" w:styleId="documentright-box">
    <w:name w:val="document_right-box"/>
    <w:basedOn w:val="DefaultParagraphFont"/>
  </w:style>
  <w:style w:type="character" w:customStyle="1" w:styleId="documentnameSecPARAGRAPHNAMEfirstparagraphparagraph">
    <w:name w:val="document_nameSec_PARAGRAPH_NAME_firstparagraph_paragraph"/>
    <w:basedOn w:val="DefaultParagraphFont"/>
  </w:style>
  <w:style w:type="paragraph" w:customStyle="1" w:styleId="documentname">
    <w:name w:val="document_name"/>
    <w:basedOn w:val="Normal"/>
    <w:pPr>
      <w:spacing w:line="520" w:lineRule="atLeast"/>
    </w:pPr>
    <w:rPr>
      <w:rFonts w:ascii="Montserrat" w:eastAsia="Montserrat" w:hAnsi="Montserrat" w:cs="Montserrat"/>
      <w:caps/>
      <w:color w:val="000000"/>
      <w:spacing w:val="20"/>
      <w:sz w:val="48"/>
      <w:szCs w:val="48"/>
    </w:rPr>
  </w:style>
  <w:style w:type="paragraph" w:customStyle="1" w:styleId="documentnameSecPARAGRAPHNAMEfirstparagraphparagraphParagraph">
    <w:name w:val="document_nameSec_PARAGRAPH_NAME_firstparagraph_paragraph Paragraph"/>
    <w:basedOn w:val="Normal"/>
    <w:pPr>
      <w:pBdr>
        <w:top w:val="none" w:sz="0" w:space="30" w:color="auto"/>
      </w:pBdr>
    </w:pPr>
  </w:style>
  <w:style w:type="table" w:customStyle="1" w:styleId="documentsection">
    <w:name w:val="document_section"/>
    <w:basedOn w:val="TableNormal"/>
    <w:tblPr/>
  </w:style>
  <w:style w:type="paragraph" w:customStyle="1" w:styleId="documentnameSecsection">
    <w:name w:val="document_nameSec + section"/>
    <w:basedOn w:val="Normal"/>
  </w:style>
  <w:style w:type="paragraph" w:customStyle="1" w:styleId="documentheading">
    <w:name w:val="document_heading"/>
    <w:basedOn w:val="Normal"/>
    <w:pPr>
      <w:spacing w:line="300" w:lineRule="atLeast"/>
    </w:pPr>
    <w:rPr>
      <w:rFonts w:ascii="Montserrat" w:eastAsia="Montserrat" w:hAnsi="Montserrat" w:cs="Montserrat"/>
      <w:b/>
      <w:bCs/>
      <w:caps/>
      <w:color w:val="000000"/>
      <w:spacing w:val="20"/>
    </w:rPr>
  </w:style>
  <w:style w:type="paragraph" w:customStyle="1" w:styleId="documentnameSecsectionheadingsectiontitle">
    <w:name w:val="document_nameSec + section_heading_sectiontitle"/>
    <w:basedOn w:val="Normal"/>
  </w:style>
  <w:style w:type="paragraph" w:customStyle="1" w:styleId="documentfirstparagraph">
    <w:name w:val="document_firstparagraph"/>
    <w:basedOn w:val="Normal"/>
  </w:style>
  <w:style w:type="paragraph" w:customStyle="1" w:styleId="documentright-boxsinglecolumn">
    <w:name w:val="document_right-box_singlecolumn"/>
    <w:basedOn w:val="Normal"/>
  </w:style>
  <w:style w:type="paragraph" w:customStyle="1" w:styleId="p">
    <w:name w:val="p"/>
    <w:basedOn w:val="Normal"/>
  </w:style>
  <w:style w:type="paragraph" w:customStyle="1" w:styleId="documentsectionParagraph">
    <w:name w:val="document_section Paragraph"/>
    <w:basedOn w:val="Normal"/>
    <w:pPr>
      <w:pBdr>
        <w:top w:val="none" w:sz="0" w:space="20" w:color="auto"/>
      </w:pBdr>
    </w:pPr>
  </w:style>
  <w:style w:type="paragraph" w:customStyle="1" w:styleId="documentright-boxheadingsectiontitle">
    <w:name w:val="document_right-box_heading_sectiontitle"/>
    <w:basedOn w:val="Normal"/>
    <w:pPr>
      <w:pBdr>
        <w:top w:val="single" w:sz="8" w:space="0" w:color="000000"/>
      </w:pBdr>
    </w:pPr>
  </w:style>
  <w:style w:type="paragraph" w:customStyle="1" w:styleId="documentexpr-secparagraph">
    <w:name w:val="document_expr-sec_paragraph"/>
    <w:basedOn w:val="Normal"/>
  </w:style>
  <w:style w:type="character" w:customStyle="1" w:styleId="documentsemi-bold">
    <w:name w:val="document_semi-bold"/>
    <w:basedOn w:val="DefaultParagraphFont"/>
    <w:rPr>
      <w:b/>
      <w:bCs/>
    </w:rPr>
  </w:style>
  <w:style w:type="paragraph" w:customStyle="1" w:styleId="documentulli">
    <w:name w:val="document_ul_li"/>
    <w:basedOn w:val="Normal"/>
  </w:style>
  <w:style w:type="paragraph" w:customStyle="1" w:styleId="hiltParaWrapper">
    <w:name w:val="hiltParaWrapper"/>
    <w:basedOn w:val="Normal"/>
  </w:style>
  <w:style w:type="paragraph" w:customStyle="1" w:styleId="documentright-boxsection-hiltsinglecolumn">
    <w:name w:val="document_right-box_section-hilt_singlecolumn"/>
    <w:basedOn w:val="Normal"/>
  </w:style>
  <w:style w:type="character" w:customStyle="1" w:styleId="documentright-boxsection-hiltsinglecolumnhilttablehiltPind">
    <w:name w:val="document_right-box_section-hilt_singlecolumn_hilttable_hiltPind"/>
    <w:basedOn w:val="DefaultParagraphFont"/>
  </w:style>
  <w:style w:type="paragraph" w:customStyle="1" w:styleId="documentright-boxsection-hiltsinglecolumnhilttablehiltPindParagraph">
    <w:name w:val="document_right-box_section-hilt_singlecolumn_hilttable_hiltPind Paragraph"/>
    <w:basedOn w:val="Normal"/>
  </w:style>
  <w:style w:type="character" w:customStyle="1" w:styleId="documentright-boxsection-hiltpaddedline">
    <w:name w:val="document_right-box_section-hilt_paddedline"/>
    <w:basedOn w:val="DefaultParagraphFont"/>
  </w:style>
  <w:style w:type="paragraph" w:customStyle="1" w:styleId="documentright-boxsection-hiltpaddedlineParagraph">
    <w:name w:val="document_right-box_section-hilt_paddedline Paragraph"/>
    <w:basedOn w:val="Normal"/>
    <w:pPr>
      <w:textAlignment w:val="top"/>
    </w:pPr>
  </w:style>
  <w:style w:type="table" w:customStyle="1" w:styleId="documentright-boxsection-hiltsinglecolumnhilttable">
    <w:name w:val="document_right-box_section-hilt_singlecolumn_hilttable"/>
    <w:basedOn w:val="TableNormal"/>
    <w:tblPr/>
  </w:style>
  <w:style w:type="table" w:customStyle="1" w:styleId="documentparent-container">
    <w:name w:val="document_parent-container"/>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662</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Raju Dumpa</vt:lpstr>
    </vt:vector>
  </TitlesOfParts>
  <Company/>
  <LinksUpToDate>false</LinksUpToDate>
  <CharactersWithSpaces>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Raju Dumpa</dc:title>
  <dc:creator>Pilli, Vikram Kumar (Asia &amp; Emerging Markets)</dc:creator>
  <cp:lastModifiedBy>Pilli, Vikram Kumar (Asia &amp; Emerging Markets)</cp:lastModifiedBy>
  <cp:revision>4</cp:revision>
  <dcterms:created xsi:type="dcterms:W3CDTF">2023-11-26T16:04:00Z</dcterms:created>
  <dcterms:modified xsi:type="dcterms:W3CDTF">2023-11-26T16:23:00Z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c3ff16f8-237a-4825-b2db-fa28955017ac</vt:lpwstr>
  </property>
  <property fmtid="{D5CDD505-2E9C-101B-9397-08002B2CF9AE}" pid="3" name="x1ye=0">
    <vt:lpwstr>IFkAAB+LCAAAAAAABAAUmsVy60AUBT9ICzEtxcysnZgjxq9/fjtXORVbM/ee050KQ5MQRNMUQYsCS4soxHIsi0MUjbMoydOQIlZ/JbDxD+FKY0mHh6NHRZQcUdstGusyLsEXtlBhsYoqF2yJuKzFNYd6pZufr89nI8ZvWlaQXGiCTXbByrAGh9TUrywqGXqUAXN1kK0RyQl0dJlIsve3AvQT6ekaB2aK4jFmy/TfNQ8o11f01mGKrg2NicxMmbE</vt:lpwstr>
  </property>
  <property fmtid="{D5CDD505-2E9C-101B-9397-08002B2CF9AE}" pid="4" name="x1ye=1">
    <vt:lpwstr>rJRhjuoFBv8qPkHFZOxbpCCU6HljSxbL5XomyY38wJYkETVcymTmGj4AobzJk7unvyDrLbZTPZ/Ud/qLrToNnufIB2/thSnn2AH7hMIlyw69X8AjMFdfnqIimk3As+jQDHt2hizgkzpmi0xOdGDpvG4I5izJyeW6XTi9/TcLQQ1OZops+OQG0V7laTVhVjEOcbcQn7jk97Xyh+qlC8rD1i56X40TzXMGX1ICXM2OoWA7lhQlzsNVX2lWgylD04r</vt:lpwstr>
  </property>
  <property fmtid="{D5CDD505-2E9C-101B-9397-08002B2CF9AE}" pid="5" name="x1ye=10">
    <vt:lpwstr>zDgzGbnjBfRMmJXg8WkRxwcQw9yobTZctIOMBafgFT90edIxJv4eKd1tNzzEKumBMxUfeX0ahJqmpRiFw6WdOBBrXdAMNuY4NwcH+9WP++WDo8CXd3InppbXYQq0pWxfssKWQSngvZgcggdJ2srPz1UWil7nEpZs2LULss+mjQJjT4Yp5QIn6QFdmsv/O/IOWUb276OkDRjBM7DTbhdunRRZkGZOMxdkbVSBwiIiq/EFbAKo+bh3Qn8r99YlY4D</vt:lpwstr>
  </property>
  <property fmtid="{D5CDD505-2E9C-101B-9397-08002B2CF9AE}" pid="6" name="x1ye=11">
    <vt:lpwstr>UsmkPAz2L0ho8yAsArnEPqjOvPSUylv7Mb+HChAesRCLOKYzRNC6YyxfcqhhmQVtSK8/vEsIwtWBdche53LnWbEfdUAXpIkC802hbfTwJkjK3h4fXVWH/Du0+ejo3tYdWSlIzuTcP8ti++Pzj5c7aGrHNIb31SYf8pdLAeLzaqjRWRcAx6vRsB7j7LygrADJuFRWWm4xDZEANrqA/Y+n5rfnR0q2JKdORbRkaAiKSbdI6mQEP5u62nqvKOfpM6B</vt:lpwstr>
  </property>
  <property fmtid="{D5CDD505-2E9C-101B-9397-08002B2CF9AE}" pid="7" name="x1ye=12">
    <vt:lpwstr>3mj3VOhARqwbpjVBm44TjO2Jr/JvNZYXPr6Yegclc59dviefPkaF+ENxneCkh9QGg6mD0Am/g8DSsVhLo7GnS1vM2UjQ+fOZDgnyOB+mcZXOGFItkvkK+OEEi1AD2YDi6c5lmgiO9g/tdO+I8hiJxiJGeuivh5K/5GgG8v57GNeDogsst0WQE3atV8+tMc4UFBDH3uaeY7qT81F/lPscund3DOS9J6x7xJwgrHqHaHJkrOXM2+9QHQh860sr8Jk</vt:lpwstr>
  </property>
  <property fmtid="{D5CDD505-2E9C-101B-9397-08002B2CF9AE}" pid="8" name="x1ye=13">
    <vt:lpwstr>fRhquXM1ClYDEron4DGeJA3j7w/PcCK7EsGkee3Pcu4zlV9AFjPBCXADjn0oMTfCnLLhMCvcUiVjbTOJf0rcsaZWWdEicdV8fD4Z2DCk3x9OIkBxy1FpJ5zDmb446ZDJ9Mpd4pponXvmu9/VoQN3c7Dfe6frHH6HIcp9DV8YSk8xgtCT2cljAyTcrPbWAEES1T/d9tlNR1d3v7uYafhoh+VFpSHyCPjuEKTDCr+5+bDs/ICSmoaqrWSvspvy77J</vt:lpwstr>
  </property>
  <property fmtid="{D5CDD505-2E9C-101B-9397-08002B2CF9AE}" pid="9" name="x1ye=14">
    <vt:lpwstr>yXNXWDCpW8iubTDbuxjXEXcijohBRRt50CnpSaSGky1WtdHTa9mO1OMN18E3Aw1mFVP0hg9/b1Oca6N+dGaxPfKKm8Zd/y3zu3ggNhr/jI+DI8YK/zNdXyBpAB3K9xk9EHC13SBhmw5Zq3/WX765tybn+o9ODsktd2Z4vNqBJBpGzsjOs8jR59mcg8QOR0+iXL+vjjGkbWnfD1np9LCehV1TL+VMB+b5K5EMLKL2d+543dzBmez+nBf6fc5/cr/</vt:lpwstr>
  </property>
  <property fmtid="{D5CDD505-2E9C-101B-9397-08002B2CF9AE}" pid="10" name="x1ye=15">
    <vt:lpwstr>7oygL9rsfNStIWxX4DIcf4uE6gw0KWhVoT3WBJLxu5xyKwOuJQD8W9P4a9BaGX9+7ldxbEKtqXGk/IL5uKFUwurH2Ej92dFpUegfscEhAtq1+syyN/ewNsbcBnytJkH40EvKIXoosUc6IZVzV8nDrm+1WKafcf53M6ZZk1zwGg/sknapK1/lrzl2jnDKQ8B7wr1MfjlEI03o7dYERhoC8+1mi0O/Z6Hipq/PbYCEN9eeUHAou4qgcZTeQ2/GLzy</vt:lpwstr>
  </property>
  <property fmtid="{D5CDD505-2E9C-101B-9397-08002B2CF9AE}" pid="11" name="x1ye=16">
    <vt:lpwstr>dcd8j4ksd5BzUU9/zXza6btfHViHVkP+bYmHnK/pThCTYOdYPXSYENGhmXQs6PqLFLLoqfsF/5FmCqtXPLKvuNtlcXvGME2L7kOieBYEZWGt2zQtGMq8JcAsQ1P9J6TXrRZfGLPn0BP1YunuCgAwnj5q1j2/9u1+hD5YsWXjSl6LAIcQpZ54ZKjMv1/MnzkqwTTt/t2NIrEfxYYXwp0zY9afA3RArT3OBQwARWrF8XBE/ce1uHr4cMSOJZvLGUp</vt:lpwstr>
  </property>
  <property fmtid="{D5CDD505-2E9C-101B-9397-08002B2CF9AE}" pid="12" name="x1ye=17">
    <vt:lpwstr>TheNBqL/O8EEOCzMvWdQ2KHgrz+MRZuLI4/OX+81rfPKEUR1r/0btjTdvlS909myclX+eDPzwm+AXcZgtmeHOKV+5ApQlfG7X3TIYMXk97yTyX1md7X740PQSrCpxufAdUsWNygy75O5r2tczWtOh/FpXG+v+KIk2FhjNLy+t3apJwQr2pn0l856M4d+4kszxljAh8rrMIiv7PlL5Nsxu9YzEZKSHRTjg2C36WzOOI6sUWDFV53ZIF85Kow0iBq</vt:lpwstr>
  </property>
  <property fmtid="{D5CDD505-2E9C-101B-9397-08002B2CF9AE}" pid="13" name="x1ye=18">
    <vt:lpwstr>rxSQbJY5nYgxNjguH8z1oQ3px6ShNuNcMfGYMd4YfAe8fB+/LLuOimPDjbqWL58TCo4FbDybPQqzdVovpzKo0r1PqFp8mhptEJBYKjz2j+4MCv/jdS42rnr6tm1+5Jy3EIx6jzpV273/12fM9Qyc4rbyr2JdORztMeUZ2NLdfl8V+k/LG5WfylKeVrRZkOLEfH5PRoi9uVAijkqapapxFMJ3YltAK1CtLk8FEdakkTuflTQmLDuYYDcvsMiCELf</vt:lpwstr>
  </property>
  <property fmtid="{D5CDD505-2E9C-101B-9397-08002B2CF9AE}" pid="14" name="x1ye=19">
    <vt:lpwstr>U/BptIJzUEzS8n1oX1PeDL+U0OrRQ7iddX3jZwEGyjQ0MQgbJWVwmQZ6nbkcdkKQ7BZp+70rHJ9JBBZ9Oem6TDZhX8NOvjs1Gq/9SaJ4QiJWdlmDqFhjSMcS7U18r2d3Xsyprf+eOIBBmwambsSSbUYuzOzhTwyk592LoAfEoewuHPRjrHsdPEwBhMrlBLPS+Iu7cn0dq2Z2qs9kRbZu41TWz/sfb0ygSfaXVTEWtzc2liUIdQjQhzk9hIEICLE</vt:lpwstr>
  </property>
  <property fmtid="{D5CDD505-2E9C-101B-9397-08002B2CF9AE}" pid="15" name="x1ye=2">
    <vt:lpwstr>BjGXcV2z2JFg1bteLbsRjjkpo4fsWSKUkLC2Wsz37LcsAbjrgWFhQuclZQlbOrb6LDdLIkTVTOu79kYo3SuSntoj5vzIWds0cYtUw1LNYP8MHYhpTs1MRHskkFOlLE/jjxAnKH9ByLIW1FG+LHTnX10VqIop3dnx9YgzNOoJ9JwORbBikYPvNJKURLUtYbi14UyNqrg+Dj6nl7kD/a33oCbZWbWv/wlTKPzmtT6xuEcPKub4oyA+ai/LXOBTzid</vt:lpwstr>
  </property>
  <property fmtid="{D5CDD505-2E9C-101B-9397-08002B2CF9AE}" pid="16" name="x1ye=20">
    <vt:lpwstr>NZTi7H6uhwQ9eSV8Bz5cRYsePQtJSr/7IoezM0stO+Tl9hzwn4jIJpU2rDctAmV3q24zXSuB0tBffkZJE1oEbRXZisLcxO11Y8eXZFac9YnLC/d3o/7yTG5SgMNNtH+eRozPSGOrGaR0XhfeUJ2+4F1KqBUEzlPBjmvdNf8i511oXJv82eGpSvwDwwYGWJI2cMOefJBoIwWxQRm/xMzFiarmOP0Cf6KEO3NLmadUo0gnoXlIXF0h68HgC7ZjDAl</vt:lpwstr>
  </property>
  <property fmtid="{D5CDD505-2E9C-101B-9397-08002B2CF9AE}" pid="17" name="x1ye=21">
    <vt:lpwstr>ddmtO1hq5PHVMlAug2Q/UIENQrUOeDJWkRW/vWeLWPp3O4xgjyMFjESfEqSNp5dI5UvnePZ+ErRTnNgzcLAT8G0GlPcWiCn0EVFqraK0BkcMS4tGh+NPjQaTlrAcQWBHkraaMxHK+W69kkm2yyg7w4MQcUwG3Saxf9h2MKbVcKlFzYtlrwMLB1Khd+I9+MIS1liTByF9d/EzHW8Of64old3qNLchV5SyHbOox+zq6VF8ikc/p3+eMMvASSZ4GcH</vt:lpwstr>
  </property>
  <property fmtid="{D5CDD505-2E9C-101B-9397-08002B2CF9AE}" pid="18" name="x1ye=22">
    <vt:lpwstr>LT+FP0PLTbXfAo7wZgh2Na8BM53l6u1V8CClI1fboUqKC2lMTrU6wx924WB01LYSZx9K4vaV4XU78MnaCir+L8652+RV2AukhFzIKRo9MV8l2QrLOXXpea1c79QxM/WBv64XGqpGAPShQ96JpkS6LOghYpVDNLySGpdnppmu1im4ZETT9AvhWau8YDs+x2BtJQuOIEEDK9ju3qHAeiS6xzCcsNJYsG1Vi7N1idKuIQJYQemSF4pdheJ9a+j6l+G</vt:lpwstr>
  </property>
  <property fmtid="{D5CDD505-2E9C-101B-9397-08002B2CF9AE}" pid="19" name="x1ye=23">
    <vt:lpwstr>oWjmHTq3D3ZI257Ce8GfOYBrwatljSwG71DEtdsxVJ7jNwYTY7jmpN2nDaRLlTVG1vlVjlNFKqz1jP3XI1sUlcdBBcyOHr8AaSxOZW6cKKRvySIgvoQcCEzrN0IgcTbkRJnqzGc06MAMgjk3eL2C9o8LkXeOde/r4b8ON4FNcKjB4uVO9Xn4xmjqQkxWzKxFIu8n7pEhfdgk7iZJJ/EIy1bQ0/j59nE1yf3qQbjcWU4kPa36i+wsD1M89WfILoy</vt:lpwstr>
  </property>
  <property fmtid="{D5CDD505-2E9C-101B-9397-08002B2CF9AE}" pid="20" name="x1ye=24">
    <vt:lpwstr>osjoviCjThuj8sWTOOlakreyON+/21Qu5pYktaHByrguyev0prCMiZ/MewlfiD6Dcam5mY6aio862sjVm1hmSaliUG15zitW22+RmhjwCAm1XwzTberaFoqOaamSpGDTl7fyvBXjeVJvOMYvxybxnf9Bu4P3IpXNbyIWJrfNZdE8k6X2lAjJgv/bQtKJPNaXu0XzQBJ9yBkNcPZh63U3MjP8c5dElPqtdhTixyCmKa+P7Xw/eOKJjMpYp0IXqDx</vt:lpwstr>
  </property>
  <property fmtid="{D5CDD505-2E9C-101B-9397-08002B2CF9AE}" pid="21" name="x1ye=25">
    <vt:lpwstr>/qA79hlBgKp8dYqNnWprErCFddnpBWNLPTJbKDuhvVFQKNnGWO1fVDZVHerwMg6Noh8ltZBZ1h2k1UnB2CBTJT4PYz645NXzhV/S4a0i6o+CGk3nV49Tn27qZF7ykDjW/wtHQjQmBa+SLDRKECUguxzRwLfgzQYcz13uiblJkLaZRWQv0HoqmDgE5Ncm94lbcoUTEwJz+y4nEPvDNw8D9lT1ky9D3lhBf51ms4YZ1J2EwpkzLzNfYFc3SKvG/sY</vt:lpwstr>
  </property>
  <property fmtid="{D5CDD505-2E9C-101B-9397-08002B2CF9AE}" pid="22" name="x1ye=26">
    <vt:lpwstr>63/Ya3vQKZjd6DHlfp3gjyAoruGDC3wTNXYR/+7JUMuGfLzz+pX3B+mXtZLl2h1xTO9fDtD5rNOJzQFC0Bp3617NIZvlLnluCj8M0labJPZhrgjBV/FvgjPoWLPgv3aelPw6eFFgrbrVldfpZRZcCvMUmKx6vCHJe14UdvyoRzYurMsmz66/vPh3FgZez3I5xShAVpgQwnVyw79sM44M2ZLNb1vjHxpc9xDDnZUI+yzQogrWR3eQMx9hFp3Pxtz</vt:lpwstr>
  </property>
  <property fmtid="{D5CDD505-2E9C-101B-9397-08002B2CF9AE}" pid="23" name="x1ye=27">
    <vt:lpwstr>2NABvf2yGzRDSJf1TUBNf1TGLis/H7ayKaQgeR6dd1iGMifmCBvCnwm6x87xjwpyMfg9qC9zKWJq4B9V7yutASsO6uVkTip6gamqiQ5OZOds3E+/fern4BKxXIVGD3Rr3inyQ9fQEEDQPg30jt01UiRmBIhqmbNPIWGkAVhtQWivLBpaEvXP9EKFGKbp1X/JF6/cq6yOal0aFNNxTPByzKrjMtJXwdKLioo8L4Rxjnj/N2flJ5n3DsGA96oti6M</vt:lpwstr>
  </property>
  <property fmtid="{D5CDD505-2E9C-101B-9397-08002B2CF9AE}" pid="24" name="x1ye=28">
    <vt:lpwstr>Ms4EIbJHFMKLYKdVnZR/a/2Xg10d3iihh7arTXNo5nYCswrnQQNcrbBPDtfvi/njR0EbK7fkvkKap5WxmXiQpjNJmv9tl6DiGjiIjarLawto0Z/AmY+jTdkCX6msix0qt6JO/oSByGEqgfb37GAUdoZ57l+JHKWJN+4hp5MH6KJfdE6CGMgRyrACICW8SGjgBG9NYPm1Z7Uuf/HP/afdrpsjRtDvIbi4ntmorafr9CJjDEbVqTPOdRdmxhR0E5/</vt:lpwstr>
  </property>
  <property fmtid="{D5CDD505-2E9C-101B-9397-08002B2CF9AE}" pid="25" name="x1ye=29">
    <vt:lpwstr>HfQ3dsPgi8+Y6t+JiTuIcIJX2JxvlyKdKRKvhJuUO4qzk1vMj5t5qE1XUDoGT/xrsr5bwPi6kqoTk1zDqeGSymVJOCNCGbFv5uA4iECI25FCmwtbqHHAxi8GQ8QV5S/xajvKGc4BhF7iYzKwJAtfgpm2FVQ7xY65iZ7DNHXqg8wEN8AuQJfK7K4ORCp20C//d/5GpC3I2F7A3Z8LSAt9iiL5WtAfEfyWin9LTBYFYDpJAPvnFaenD30UcSxzC7w</vt:lpwstr>
  </property>
  <property fmtid="{D5CDD505-2E9C-101B-9397-08002B2CF9AE}" pid="26" name="x1ye=3">
    <vt:lpwstr>lVVpN46s90ps6X4aetRZGwTCAWq8kQYHS0x8XTMXCR7yw2QPtwiWGk4nUSBPaS1vbqXf39Sh8MG6EA0lxYO/DlqKohWY+AKNXHoemnHcH4mXK3eV2EXjlVRV1m11yDPYH94Crd9qjmW/10IcYGgYN9U5tOoMjYuwKZ/QGdFFHyKwp/VP7tKgSWtdVSIWjS3cuSE9AzrdDsV2gWNAoxW0LmiLB3g+0Sw49HlKb/bXnlULSZL0ZG/AD7B+fCKGAU+</vt:lpwstr>
  </property>
  <property fmtid="{D5CDD505-2E9C-101B-9397-08002B2CF9AE}" pid="27" name="x1ye=30">
    <vt:lpwstr>vxVQIC4ClVPMBcnVE4BcAByC/f2Tz/d1LX+xe3jChdhnsavZ84uU4ciP/9MGF2lr+8JiFs+X2Y+nPTffsigdIanXaL7QMYqz9A/YNAdf5jKNBzjsdpCnLwSyBlgFQxAk4lX0uEct8D3vcLZjmeoJgWVDtLyIf04UQHS07FNjtoOqXvaZD1Vig9lZv8hRIHyYAlwQ/r4HnFPw6igqApjGJRTPkiUYwYwWppIxgdzYXysFN05uLErS3hovlPqmtop</vt:lpwstr>
  </property>
  <property fmtid="{D5CDD505-2E9C-101B-9397-08002B2CF9AE}" pid="28" name="x1ye=31">
    <vt:lpwstr>MPoZ/gO/ctviQOxdkOYKAlJKDhxPL9/67N+MHioOslx3GYmqnT89ZaLuLEX2bI0eSK4N9iXUiagQCqUZw0zKZmbktoC6ilwUf6dzwIwQFNHizTa7jKOtqqcO+ZLzT8wRJVR37w/WCRYEUJhzd95g2dZ2HVA50VhSQi2wVgFo/+FYUoOtKXlAm0EqaeUU5d0kVpzZOjo/jfgqnPJhADCumwwg2kl9Q06Wmsu0Z3u1JE2cBEQFgIxJExXVrMD7+hn</vt:lpwstr>
  </property>
  <property fmtid="{D5CDD505-2E9C-101B-9397-08002B2CF9AE}" pid="29" name="x1ye=32">
    <vt:lpwstr>O2l4Qp21muzx8S//V8/SLb39UFyzwOZ3heviPxqhrm2XlO4zlgWVW8vOvgCyjUkzfk+PnAM2ipx+zMShFbAUMzUm0L5XdFfLCgaiaNRrgOJHrgic3+svnhJVLiL+RjyuCxQNigGY3xyvplbuw0CKMmVegq9uy6RDup4zEMNk0JAvogzgG+yQdd7XvpJdgMKfBFBVt5nlqQw3SlfbC68k1E1qAnwgzWMUuPTa+HOcQcTp726OK4evOAjU2WfFhuJ</vt:lpwstr>
  </property>
  <property fmtid="{D5CDD505-2E9C-101B-9397-08002B2CF9AE}" pid="30" name="x1ye=33">
    <vt:lpwstr>fxK7bByIMr6mGFBAz2jtOD/wTnyMP7LWVinRHd01DpJO4lEuUXxrsgIHLI52VlL8RJuivgdMwWX0SZv6axyPS+8KrBW/OuDZfvohiZqesO/vqGGn9IVqk8hnAEhzw0oUrguW/KBKK40LxhB5iBOyj6xQIH3k7uGvKPq6qbJ6DJ/87mpMOJ1oOkz52nyvSUh3zNPgF2RWKarYKgqH9FR8vhjzrCqeadxFmuSfxFH/PzB2uv6o1RPhWi5pgZvHA+j</vt:lpwstr>
  </property>
  <property fmtid="{D5CDD505-2E9C-101B-9397-08002B2CF9AE}" pid="31" name="x1ye=34">
    <vt:lpwstr>QllQ5fYG7ngqmh0yV1u2i+NOQ1LeAbZcif2sR4wNC+LzTsg+K0GgBQis2lXNzyHjvdVFaHUVtbjzqy1tzIiHwmNIb2CnY40+QNkXm2/hVbBvZW+IduTb4bSXUGQiyW5Vf8bfiTbMeVzVw6P5h6pRZC/Qn49Qw/cGM/mMd+BZYRqs0zHtqU4uH/4XNJySzQJ1ruHr2Y/Y3zN+roC1q9lNZ23URaVLKvaSgOyz4LzvrN0pMoKLqcT4UI55QrjP4tE</vt:lpwstr>
  </property>
  <property fmtid="{D5CDD505-2E9C-101B-9397-08002B2CF9AE}" pid="32" name="x1ye=35">
    <vt:lpwstr>NImRRnxJFxpqhSSJ5XW+XnDqXjNr7nU/nxdz0imG/rarRNfKp0Vvhh1xgvB+htlEGMGMUD9ke0vtbhz/tujRVumLebjb7kUJNe6VAjpID3bcEdLZhUVT3O8vuwhCLkfkatKrxBODhZgiRPJu1rvPvwjwobVXbeucTmSd9jdVIGtLsaF2PvRhEXdtiT7+xbwbS3nktaCxz/jns+O9f4cUtVq80Le4Bkh1L4hhmP+7Iqz7aj5RoqOiRkc2EhUtR31</vt:lpwstr>
  </property>
  <property fmtid="{D5CDD505-2E9C-101B-9397-08002B2CF9AE}" pid="33" name="x1ye=36">
    <vt:lpwstr>c4irf33ZfSJSsZykHGoKk/H5Ktk4SxBHxhv/fv3e0e0pK6iEPbTZzQz2UwJWMnMNPphgo6Yf0dUTSth7VFRwcUAFu30XPpMAF2VosYn3Cw+E2a0nOoFJnRDo3heeomF8mcZCetAngKuHgtMLbJGiFtCGa22L6hUy7ZmSZARG41VeaXgDT0KpUg7U0r+XW4c0M0f9EUFIWsoOmCe76VaxpTA/n1sP18s9Fo5Jtb6xPoU5XXY5Lnl5OEZdk00a1VJ</vt:lpwstr>
  </property>
  <property fmtid="{D5CDD505-2E9C-101B-9397-08002B2CF9AE}" pid="34" name="x1ye=37">
    <vt:lpwstr>6/gKkFXPhrCC0D9NSGLveKcn8nA4pQgwSXHt8G6D7ynXfmn7S6CW/dc6W56STICX1uYDTWsefXP07HVE/nJPgvqMLhRLyWNngOj28dyYDw2dI4Z0+3dd6SgTTp+BP06HvSzMPTtawa37MdcHOef6wWPxmzpmqnn4lZuV1i2gsgVKDQjzuM7rJP7SSj5tz8nLtK96pS6H7Si4dkoOj9r9sVvsHur0lbzjhPzd2eEPZODnniOOHHbLsII8pSQr3LI</vt:lpwstr>
  </property>
  <property fmtid="{D5CDD505-2E9C-101B-9397-08002B2CF9AE}" pid="35" name="x1ye=38">
    <vt:lpwstr>zZYcGaHa8tAMrCGxG0sVfSwz4zA7BsUfGByXmhXCen7Za/jDUUvlLScn1+Zq+m6f2JI9xm5XUtm+Xaf8sdt2mMiaaTKQU9Qjq8+YPIFp53qmXzUw79DOEI36SU/YSyhKaMlEGxvKfvy4Kw/BPqObEfvgZEjp/zHJoFKS0SxXTXy/3IXBLWQbEExnBzdgOfq/mrasCKpt19bVuxgyHBOfeRDDwlx6z7M66KTlepDItbL86N1nKs8iqNI7ADlg7u9</vt:lpwstr>
  </property>
  <property fmtid="{D5CDD505-2E9C-101B-9397-08002B2CF9AE}" pid="36" name="x1ye=39">
    <vt:lpwstr>xM83mPLMIs7+BeRZEi3rZE1tcXoXyT6F014UDrNADZsSZ3StlUo9SDp6UzqkaC4UxfSNz99C/OjCxs7H9lgifP1hj2Yczj15iXIfhmdH1kxjwEHEjTueiX4l2g/x4ADuSwgz3XsTee6OS2VPP/YRo2jAoE4k8+25ECOZdEeBhnpbEMW3Ae/cab+3ralGu2ymfbLWpF7dPAL9VyfO/GoMT+j/IIh2y9S0ALBCzrEFLG5XrqwqUsWeaBOKbLhrKhe</vt:lpwstr>
  </property>
  <property fmtid="{D5CDD505-2E9C-101B-9397-08002B2CF9AE}" pid="37" name="x1ye=4">
    <vt:lpwstr>6VOoGGQr9+xI0jkVrEMWs7Y0PT8kRrHGpMQJFoNIdMjHeVuV31sjPLD+qEafbZ7BEW8Vgq2rwPTxhV0UWGynn5tj2t5rsgBhXf15SeMedtz24d8mkeHCFDbSYdbiFVljCJjByjOyYze+YgKVIZ98P2dsOiD/AfFbtp7GwNFv2jZ1pjb3XVDx95zusfZjqs2WcR6tz8NEquwsSS2iu0hjkQPRdigh3sQkNaR9IHGQLCP1/udGRf1af3EvKye2+2y</vt:lpwstr>
  </property>
  <property fmtid="{D5CDD505-2E9C-101B-9397-08002B2CF9AE}" pid="38" name="x1ye=40">
    <vt:lpwstr>HS+Q3jRK4oZP8F9NSX+W7trl6TJpqgX1SX0xmvAEFz3i9eOIvGOT1QYrFfNfkco5jCggVJwoalnDIl//ouEPTx3cZwX1AhuGfZVAosAnS+HfD96ltP8VD/TbnNed09BKxnxfmMcDvoB9auz2sa/KwcYYrsLlh/VL9tLB9V33zDg/m02EZXOWw4qghraVnE2xu/V3X2yJ1bkR3EZ2fXPESb94PpK8KjgDIxVNx1GohEcwIQZe5FF+q/acAh1D2TX</vt:lpwstr>
  </property>
  <property fmtid="{D5CDD505-2E9C-101B-9397-08002B2CF9AE}" pid="39" name="x1ye=41">
    <vt:lpwstr>0iG/a+YU5Dqu7lauyx8WrCmMxmJ5EXHd5I66XjkEvkbTiZ02nr2sqh0HCOAybLoGysWfqu+uQRxWn/Yia/3qonnC3T5B/SXNxUsrd81epzbDDCo5YldCjoefBX6X/jHncvwROwPUs6SaCXY48k8p86pcpNdYuuzfe/Xzd4gZ1Hu24jwGfE32i6CORT+hI78kYChqC2gztCwiXFdrRjtO5AD/YPCHJBxetvBGNJZXCDRbgVFPAlH5WHCAffqGONt</vt:lpwstr>
  </property>
  <property fmtid="{D5CDD505-2E9C-101B-9397-08002B2CF9AE}" pid="40" name="x1ye=42">
    <vt:lpwstr>kcMenvnDcUlK2wpQcpF890rVjoJw2WHks71jsb2tN12dzvckCvpL5s8wNYHBAx0MCCOvVwYk+tuxjSjk7FPN4LM/ZH8vfpokiUtfyGL8QbGNBnOH3/xzkL4X60+R4/lPP7T27xUsjJHdn6I8zXUGdvMOQmda0kjfdqG9i1d1IRrbc9M6nwxNV/IqCr9rkkwcq9n3p5RsJLD225KqQyXsa4HEEyuVnSoGMLGbXx3mtdgLGiAZCMGV9VfsxVGDqiq</vt:lpwstr>
  </property>
  <property fmtid="{D5CDD505-2E9C-101B-9397-08002B2CF9AE}" pid="41" name="x1ye=43">
    <vt:lpwstr>70N+iGVCs8sEN8GUkIkxc+4Sd6awCf4UO4WarFTEi2+P7e1aNKtr9+chJ9GYvej+O7lUpht5NSB4ciD0DeUEZYVDUtmnN+n9cBNPHVgjqJOwfxbZTvkBNZ3T/mBFlTB8zsy88UREFSCZkob0G8hiO23ULqPMhuaEOU51JTRt9v1+C1UWZeR22nEZ+pB0YGMjn93rJW2W9wOjw/1LRjLeQejOqI9kuzvASpLPZXm0CvOrl3F3k1SSjhUvsuMvux1</vt:lpwstr>
  </property>
  <property fmtid="{D5CDD505-2E9C-101B-9397-08002B2CF9AE}" pid="42" name="x1ye=44">
    <vt:lpwstr>ArWTpPM/8UInNCr6aaEiTEd6j6/Q/PZZOItS3SB1CMP+IvstSnmqOUBO/Re+6iRBC2HQRy6xiNo/r7HBsAjkJl5UO9G1QMRPK4FxfwICFG4MUnwp3GkF0sd1jHBPyrJtoAAVaU7Q5VJDZVt+E38vWS/0Nitfs/x8MZiqd2DSF2KbqjsLJeCJw4dMZsWTUhHc8XrSFzGNyRI71LNPGHB5MxVNLomvXA8Vsld/EMnaT5FpxodQZWu7jBA5l2Or3e/</vt:lpwstr>
  </property>
  <property fmtid="{D5CDD505-2E9C-101B-9397-08002B2CF9AE}" pid="43" name="x1ye=45">
    <vt:lpwstr>x9mtl9jII3KwzrT0IgNTc+lqWH1+63PtPI6kmOiCVhqI9hMFaM5kA0UIBeadlJGfDfqbetw0Gs0h8hial0hxls80QiMk30ebsD/sLMWmJmnzYh9Qms9eDuefFzw1lEc8xGIvvpuddL1pI0Cb5MN227Nqib5jzYDWwK4cskuBm1V4RpL+S6Xe8/1sPhNF9jtVpbrH0vRMSom5+TzHdhzqL3QGLj/y0KTOLWtxvyU4No30q1TQt+0it9W7Trtip5K</vt:lpwstr>
  </property>
  <property fmtid="{D5CDD505-2E9C-101B-9397-08002B2CF9AE}" pid="44" name="x1ye=46">
    <vt:lpwstr>pD3b5/dp40DE2rbgiSUVZYXJmHDFqGT+UG14pp8mNI5bnj6XydMrlvlXKcR0drbCibA6tvk4b5hJ3AfverByWWtZ7boFICAMXhlJHfMh2/Lmc2T3O5nKPAO1n+Go2lzf//GlmNVK4p9h3dOE06bAAV6Cp/GbvxcaMDA2BGmuD8mAH9dml1QEBblDMA7WToFAU0rWh+zyoJS1gySroOggAeAzW9E6KKbyj0dylpK4/okN/9/A2Te4ArIYJ/OhT3X</vt:lpwstr>
  </property>
  <property fmtid="{D5CDD505-2E9C-101B-9397-08002B2CF9AE}" pid="45" name="x1ye=47">
    <vt:lpwstr>6pIQiZhwaIYn1z9kf7aTx7lSEg640T+DcCmBTOpQR/LZhXR+WNhOlp/l1w4YJQ75VtrHAU3yfs2zIreHrx7twaE+18XmLnCPCn9JH1KBdRf5cVin38yFqScreijYnLupRJbMHtAIZSdQbc48ttIi5XwehCbhFkJh/weIAVLsQVUF3Kil6BJtCYy48c27CJ0ukA6eVANib8pHaFUPUPu/hkis+5uvxuJLjF7SS45i3xibHHH/qYx5wPM0Pdah0B+</vt:lpwstr>
  </property>
  <property fmtid="{D5CDD505-2E9C-101B-9397-08002B2CF9AE}" pid="46" name="x1ye=48">
    <vt:lpwstr>V34qHmLMmqX4e1U1AWww1Nl4Abqy/DtfbTQicJPB+JscdDCCVQFCETT6lzf6+JlqgFuQNEH/Vgkiz6naScthqRfqq+qEwgPp/df42Q7RHc4f37OF/KjxG3CUxsl8hYje1jIEGBEYT//sljJ+ebtPibOckw4SrjxREWfcsroYhsrpf4qIeTSqMZpldW9RrQDWPzBEcS/ky9rMZ7uDiOIQb6mfqAnB5sjgYS8iKXmKQPhREdZMraaeKv7w0Lph8XH</vt:lpwstr>
  </property>
  <property fmtid="{D5CDD505-2E9C-101B-9397-08002B2CF9AE}" pid="47" name="x1ye=49">
    <vt:lpwstr>8anjhLxbAM4WI7+PawHftqMuxP3WFb7YPNA9nzy/RVEeuwDwXSJl8eecP7IgKHMJ22lXT9cW+VY07b+PKaCY49PC06kMyr0T+TKBf6ElO9o6AkKHc+iuJvTgn7nf0kDiyeog9yq+e/6TXwwSFrduxMVC6A9l6/imuFv2O743j7EyMvzBXCu9DQFJi3hgYdKEFltBKo2UkZAmpg1KuIWdwHQH5tVX39xLoE4pGUV6zZ8ls4lxvlqyneS87ExdlOL</vt:lpwstr>
  </property>
  <property fmtid="{D5CDD505-2E9C-101B-9397-08002B2CF9AE}" pid="48" name="x1ye=5">
    <vt:lpwstr>CO5lBQibqFaOfMiaKt+flfOmd6iZx0DgtTrLEteHfGFKfUuTLMZj9aWhOeOVhsY5/IJBm/pXho3MUcs4u6Ka6O4nT0/ri3PK9HPB7qU+fbEuLyLF0aeOWJHVWe3LbuYsUHmhUjSYnqYoXZHVDWRgX6x4w4YXZiTxbX6s2uaAGT5VF52gtiPgrs1TK7XtPShTm8+Jyi9rtcJyk6W66MnCAyOSkCv/GqvgG/SQ5P0SY4vfRPNMlfwrRDx6PvNCw3X</vt:lpwstr>
  </property>
  <property fmtid="{D5CDD505-2E9C-101B-9397-08002B2CF9AE}" pid="49" name="x1ye=50">
    <vt:lpwstr>ArgQ2X2wV2i307oPtab5VEMSiy5K+qniI8NT7/sbvV0sv5jr/hJY15nXrOBQQiB0ZcYoy/kiK+adx2fzOI9o1RZtc7FjFejpbyF692y1FreeyUP6LeXLPBs0Pcv3df3pQBg4coS33nUEmzMSbx9MQUpSauMFHy34qzXAuYkSgbeX26FHdJZqf5ekXk3SQrel3hcxaErmARJwBTzhdBBGyVR/Tgvfk3uWrzwybonBayK3n93LXU7/mYHG4+h8nBw</vt:lpwstr>
  </property>
  <property fmtid="{D5CDD505-2E9C-101B-9397-08002B2CF9AE}" pid="50" name="x1ye=51">
    <vt:lpwstr>YOfgKOMu9v7mk/pw6sZfPkoRv++4evZQemvRnwTDdkdmSrE2093Vnr7g/M2UrL11XrY6cERoob193no21ddM18DK0Cv5UkqK2qJOuYux9xlXUlvT8saVOZiBmGJJlif/zusiOmc4ZAUOzSFoj3ikm1wLJoR5ZKVsu2OetwVH6tVkE/E/JP+/NLOOM7R8nWpeX1BGlcBjtW/T21m36B+1Xs4c8Cjuwa8EclF2D28dkwAmQZzwEv7I6r8h3OvILG1</vt:lpwstr>
  </property>
  <property fmtid="{D5CDD505-2E9C-101B-9397-08002B2CF9AE}" pid="51" name="x1ye=52">
    <vt:lpwstr>kOivF12GLIxXAAORNuRKjXqEh3ZUvTdHRAyP81PWwr+GnUz/1HFA92l+K4Z/2jZbq0HJ2XZ4AREayWXouHM2u2GYOa2Vo/ujWSQNx2EGt1WhlGsn88CnZlCY4P3GyEaIDmWdNqD7pDYQeF8x+M1lX7xs2QzHvGCxJS0HYq1ZUrSktq65bVbWDZ+vFlEQR70bd7RBIsaIM7lgnoX8eHTlmf4mFlh3fwQdWeG+PNHYSLRTHgAutcPoQfQi/3E0vMi</vt:lpwstr>
  </property>
  <property fmtid="{D5CDD505-2E9C-101B-9397-08002B2CF9AE}" pid="52" name="x1ye=53">
    <vt:lpwstr>LBa1jlS18BM3gKOZC2Lwb4sK8OwcZrpHnku4tNSrdy+4g/iqDoKMuwf2J4XVIZxLZo+JWgJia6lbeRf++cZMgk4UoBYfhRoOkEnNQsLjNnQm2SZGK9K+w+U4m+y3O10rXb96NFF0PNIdRQAf4VGTWOoxvE1qpEP1Jo/Du3/6+EShqZamHe3MKM/wTjrdRuF6fymhWPDk5lyuxf1Vsyk/fQPkNL53XyoWbVp48A2WF1tL1VL0gPC9bMqwJMEq4sh</vt:lpwstr>
  </property>
  <property fmtid="{D5CDD505-2E9C-101B-9397-08002B2CF9AE}" pid="53" name="x1ye=54">
    <vt:lpwstr>Y750bp761Z5Hn596mpxpEY+RWgbnDRkH7kkQUmbC5VAcfFS2tYJfFG2DiSrEgm6v9RrmuyoQrdkG/AxY2J/pLoXPWxeVl/pzas1BCdRdFEeGyejWlAee1gkyIlPhTO/XgqZgdOT4KCPsfwiv5It8WNeA3b6i2mSh+n9iXSkdii+U54+5341dGrbs8eXJBZfg5Roz4jttKvvpdK5vcU9I+g4kB3RfocTdXxuMrrfqOsV9riUNLTlGwYPoDK2Y3K/</vt:lpwstr>
  </property>
  <property fmtid="{D5CDD505-2E9C-101B-9397-08002B2CF9AE}" pid="54" name="x1ye=55">
    <vt:lpwstr>UiV4vDoHLXi7dSwDFO/1svypssr/hNqM9XbdRUMlfllS2gL4pUu27dU8d9KxjASBwoUXy/juPADw7rvn2QyPkgw4dWbkSaIPKLAoCwD/pZi40tkLiioO2jlj8kmJ+xL82fHO8OC8jZEThynv037I5kV+8hg4r/m+bvQ9oQn/LhiumkBNxc4Yhamqf2Dlsu/Nhu8ibtnRkNUl+TPKDfc1ba/whUhTf6jv91hQnr6rZ7+Q8Ok4b4GQHx3w96j9/Gc</vt:lpwstr>
  </property>
  <property fmtid="{D5CDD505-2E9C-101B-9397-08002B2CF9AE}" pid="55" name="x1ye=56">
    <vt:lpwstr>KO4umqypMZuvJsXJ4jpCYAfP/z58haTR6oTm7+OyKabHoQxqCKocPBsntAlMlp+vpaohnt1dHyyqYr1aMt8P7GDWBpzsJr8g7ODqyjr+3q2ya68gGuzqXUvD5Ub8KxdBPXZaMv5aaxIto6qW6VZc9RLe7Qp+9b2jslWKYcMcnf5pnASpqCDm9UGRr3u2WRY1ht+tf7PjjZ+fJvMEtXkEysLp6IeCsYYjzU3SoXlhuvlWvK00LfJHZnRT5Tg4O9R</vt:lpwstr>
  </property>
  <property fmtid="{D5CDD505-2E9C-101B-9397-08002B2CF9AE}" pid="56" name="x1ye=57">
    <vt:lpwstr>o/3Y7kfhFC20AYpfH3ltlT+kaL34pYbCGbizZ1py/QBGW450fYJIU0LttHhxBsE+BIrut5pSqaIOkY337sjVkoG09Bc/C5Q+4aN7jwnId6MBm8lBB31T8a3G8GKHlL5ExqHCGUwNQaHL9+FN+Cfn+t1/JlIFIVGqf7L+fkBh8cy4EfyeDAZcSzKsYx9YNa7iZFAecUDc+sWOOCY24UzO+94Ep222mLc1aL6CgwoHUcIOQvR0UYM36V/n0fRI7Yl</vt:lpwstr>
  </property>
  <property fmtid="{D5CDD505-2E9C-101B-9397-08002B2CF9AE}" pid="57" name="x1ye=58">
    <vt:lpwstr>O/ByUSorBnyqMMPp2KZPIwEr6jkoEuxLZh8AKOZmdr47SBla7jT/sTlOw9VNlcK8ZgzQhH0Oj7ZIaeFm7NwTtagN1RWMhDWd+0xFIfV5D9runICCg7NHrk48REu8zUAcnviyghJWUaldNNWhiaDsGNNb2sdeoZ/lCDw1A4JUQu8NfOf//4bC7+Lt4GZTb4hNIVXnRNFA2HC6rS2SQ5gAo6s7VUi1Si8Dk9/lq9w2Wz/0PVC+52K6zJmoVo+89+h</vt:lpwstr>
  </property>
  <property fmtid="{D5CDD505-2E9C-101B-9397-08002B2CF9AE}" pid="58" name="x1ye=59">
    <vt:lpwstr>zFXwFNxgq/eBpj/bt+okYlH5WEUURxDllt/BqenhgMGnzbUfnOkUaxkLMtbOiV1+vDdDNQMe6nz52zXKTbyjxh+E8cyuYjQJwzS7JPefmC+7r7dwRtuhKhlgtPEKYfKV8O8y4QKMu5SCfQXC9Y1yqqYehkUoS2Mx0pgT9vHc8m4TulfCODIi8K0a3iHQ8ShcvSW2aJMB2ZwAfHH62CGr1GQHTaIOnsIQqSosFTdgJin7IJzX+Zf4Akkp5/D349U</vt:lpwstr>
  </property>
  <property fmtid="{D5CDD505-2E9C-101B-9397-08002B2CF9AE}" pid="59" name="x1ye=6">
    <vt:lpwstr>XDnI3O2NX120LN8lz6/cVwjAovz/o3TFkRsc6a2/QhMGIfmixxnVEqDukg+YsKchIL/6u4F2hMRuhHq4HJeM7Ws89B/pp8dglymKzl2PkeoZstjbOknO+C8E7fzs+ZRes3c9vxATv0RuW519ZXCSNF3VVe/vUUqprj0Qi7dBBQBVehgg+AVDW36lQyO8F6dUF2ydMhELccqJQxkxeRRSJl30anyKJq5HKPJhZTrP9Fk4SJ0uzJUXfTdLzoTJ0md</vt:lpwstr>
  </property>
  <property fmtid="{D5CDD505-2E9C-101B-9397-08002B2CF9AE}" pid="60" name="x1ye=60">
    <vt:lpwstr>9tyfsFjPKI9t1gi++X790IsNlV+S038g+WQfZ8oKMgAnv5B3cf9Nr+Oq4g44GFoVbufyqfXcGmeBNQh+5+ckNrhAtlUVPjv7IIoR7kmR5J8ufB+cR01Nmn/U/UAT0wZHF2+LpULmGlii94q/Zu806eDiX2Kg6z75f5a+FV/jDDXeWdb5kcy5Cr2Yiqr+tmlx1Ud5rMtfiwBZmNhVVas9rYt5zP609QeoITm/ICNuXrljg2xJRVAJmEwjHOg2QyZ</vt:lpwstr>
  </property>
  <property fmtid="{D5CDD505-2E9C-101B-9397-08002B2CF9AE}" pid="61" name="x1ye=61">
    <vt:lpwstr>ZZLKU51MOkI4i4Tl94P6pv6sJcu0PG6K+LZb0ghSQ61SThjyIlcLmDgdf+mSohG9j5mxwxcs/a/A7p71RA7zSvv1Zs9/+hoLjNerWMFngpPm9MAS830M52HyVcdrii4IcrpRr0k0D2FnPzPKPMj06bAaaslDgHNKUngt8vDu50CgpzN2qCI7sWW1kzQHipoiJ0j/b/lSd/r3p66dYptuq1aZzClOT27/x0/iILGoFiUYjk7tvO2tqTdU/nuxuhP</vt:lpwstr>
  </property>
  <property fmtid="{D5CDD505-2E9C-101B-9397-08002B2CF9AE}" pid="62" name="x1ye=62">
    <vt:lpwstr>HEBSqHGyhF0kJqrY16UM8SH1zdKsDKkgih1KdbCRkjb1ZzOZxQOxBAlbLWPjVxa/fXHTcqSB0eJCxVwF8ZzDdjmSdUtG0HBlI/QBd+ED82Wvgiowf0xYEfigpN1qIhyrLzcAoEVwQApwrOS7HoC9079Su8hyYWo8LeFBtyvBBH2ebxm3QMeP5rAsrLodmJDgdExvjxlQfG4C4MOMmdJ9EsFFc5NMKuL25aJo+/6Z+Cv8woo8xT7vmDilP3E4S/h</vt:lpwstr>
  </property>
  <property fmtid="{D5CDD505-2E9C-101B-9397-08002B2CF9AE}" pid="63" name="x1ye=63">
    <vt:lpwstr>hrlVhbJWh0loiJpI9P+MgRXazXUlHwPASSi+6PqD7OdsVgaDoau8CufKpZ9bhv0s/bVofh29chMciMVyGzm92VZGmerPNHEmXMIHAVQ0JyxSNii3WkTvbg6hm5xoh18VTBq6PTHRiByNBsCbPfvxd8X/BC9xW0VVuzYTOa1Nwl/3vvAswrWqjjB7cGCTcFWL83ouiqu+8nbqhqmXz3BJQCTiN+Rq/3d/bgAx7NcwWj2n1PPeoyF82g3sYyINk+z</vt:lpwstr>
  </property>
  <property fmtid="{D5CDD505-2E9C-101B-9397-08002B2CF9AE}" pid="64" name="x1ye=64">
    <vt:lpwstr>uc/TPnNIQplbhaRKV+eoI5nlvHRPkpDY7G59Op7zXjo6aR1x6xzfv8MlNpHsMMkVrLpVqMha1O/TXpAXgO0rWa0wFJ3rp8fE8Ikia/zI+Lg8islUZveZYLO5ArLiAjfd8kCXHyBLcN7zNbkEA62S7FkJ0ATq+yDhwjTkzSCxFuuGkDq2xiE/JicdlgTfaE4MhIINwrL6dtQ9/v+Npnztg4sC2PASEg40PTwS5ZYdJYTCrxGeSh0DBcj14FAYlg0</vt:lpwstr>
  </property>
  <property fmtid="{D5CDD505-2E9C-101B-9397-08002B2CF9AE}" pid="65" name="x1ye=65">
    <vt:lpwstr>QgqaNw+LTcS6NT7EjAtIDuZZyhrjQn1NkFDf9oZx6ZxfZGBQa7XeR2Br78dYtfbPGFeGI4HjG4yABmbqKFYlHUKGxSD6tMgH1ZGBlYEmkkStzpWXxBjQrZmAYRV3MPMHfL2eMNxtr/k/ERmkPz5HEmPGhsypbNQQzcQ28qudhyH3Jdf5bj4J0/T+gk0F8JmrutlFtOTyRKckhEKhmr/+s64luZ3OI+8UBNXxteERO1h8A49ZmAYug8e1+xb2ZFP</vt:lpwstr>
  </property>
  <property fmtid="{D5CDD505-2E9C-101B-9397-08002B2CF9AE}" pid="66" name="x1ye=66">
    <vt:lpwstr>0XhYzVDuRNg52pcWmxGB5+2wjBqA24UrgZzAOMfv7UegmqIvhQp5V+K9cVTo75ZEYEr3+0UQIZX6vlF/D9RE9CIsbooQkRycHuK5lr91smcmiafZ2c6MZRyLRBJsIYI42laC5X+v0ZUk5mf+dwiHZtN7Wg7E31U5RM+1ehWSRLCENRdEEMcOkh7tr4DHfXZvWfP6SgICHJu+cQitprsudpSm0xmM4ghqgD/KCYwRur4IWulyvCGkgD5llzGz0hq</vt:lpwstr>
  </property>
  <property fmtid="{D5CDD505-2E9C-101B-9397-08002B2CF9AE}" pid="67" name="x1ye=67">
    <vt:lpwstr>G1JLL61qdhb+LMTwbQys2ygV3c5iYAcfWP19Q87Xq9MOUuqej7aXZ+y5kgBU1zDcZddfEijPMGOfCjzV4oo2MPMxlR86+UdYENIA3z9UUs8+Ccpys/zhnKMXv8n1nmcDbU+tLGpstgA47dnOofrpmksMHAbT9yDnj906RcAaCM1gvnlWxLNQ/urcHAipODmZh1TfhW9qYU8TO8EYwj+l4hSZy2DWpdoUqDRLFxyQS7hhcmvMm+LIYTPoH0NeiTx</vt:lpwstr>
  </property>
  <property fmtid="{D5CDD505-2E9C-101B-9397-08002B2CF9AE}" pid="68" name="x1ye=68">
    <vt:lpwstr>XwxPDOE14XLpZR+l9RtPX65e20IXxtX2uZdnimAI7m491B8JEDIdVK0M4+5HcPh1AhxDR6CItqsFOHuNJUz9/NAgtjHas/UM79XjNE8l+vPQ7+dnFp/P0DngT5ScCnjoD7zz4nb5J9XkyHDLuVul7ZjxBvKhzuwipC+Xioa+hoHGDTkrsVoOlW4iDJv3C0It0GL6zSGX/1ofoa2TPRY7+xI8TUgaT1jTghc41o2hELPAuNyHwSLioVlKd0QnVhF</vt:lpwstr>
  </property>
  <property fmtid="{D5CDD505-2E9C-101B-9397-08002B2CF9AE}" pid="69" name="x1ye=69">
    <vt:lpwstr>W1awNIp8sIXVbZ7A9D1Uq9Ze3Q9Yp2a01xT21R+se6I9ZPuyH4IOybd2Vm7ui7eR9+tVsWHoiGurklSQvq5WOjUBn9k067pDpM305YXcZnJTGtnpVukY+Z+T7Bm+i4CiqNlsUws9PRGX3xkOkfItsYKKyt9bdxIk22RPUxuc0MQHw1Z1nBJw80tmXy7J3aatXkfMiiNxTOq0IjkWfb9arsM4FVP5yu/BMeQSrxf2r2r/v12mNPQJX8iALmeMTIb</vt:lpwstr>
  </property>
  <property fmtid="{D5CDD505-2E9C-101B-9397-08002B2CF9AE}" pid="70" name="x1ye=7">
    <vt:lpwstr>2V8Yrydnd//lsWeoaUYOGsAi6rSAAmIEGbO2i92rkVFKQ5U/tqStkqMC1x0gqUVxFT+ZLijSUgc3iz73UmrZv0mbx1fHXVwPqmcn440D96ATHIIq3AScf5MlEyYQ2EkSzGNIFIfbMuN+BOCYGfhy8Qi3TlK2yDwTwZ4evbaTnI2bO0eLw1l0h+W+MFe00OI8+brEdq8l5PDbl6AnRKPoE9dwBnQvOIm2qkI7hTCb0QYYnU6zb/IuI8a53ESGBBT</vt:lpwstr>
  </property>
  <property fmtid="{D5CDD505-2E9C-101B-9397-08002B2CF9AE}" pid="71" name="x1ye=70">
    <vt:lpwstr>nh8nMikuO0fYiMtb+K+iXIZEAin05NZIYThmzjkCaqO+tHJUntb1rBaplor8T5tGhMPLc8yiDX/ahf2YufHcSMNyC6iRENHPFfMB3wA9xSFBvznWRui/GGx5LkPuVoQISK3Ymb9EQAR1VSQdNJtJwSx3SRC7b2uNS90jhvDL342uQYIsVIjwbrOyAkrY+wZLh6gDUPmLw8fSOW8Ca9FuJag4mzbykkIg1UTFeFVAe+qouqP2FOxhQdOKJxa/ub7</vt:lpwstr>
  </property>
  <property fmtid="{D5CDD505-2E9C-101B-9397-08002B2CF9AE}" pid="72" name="x1ye=71">
    <vt:lpwstr>fPGr4dowWXrPTUyE2JR24oi5dzvkhJnPVFBT6IS1Nn1BmwnHAfxfqTBmrD8s/6kiHSG1u4QBUr7NI7iThV/UKd9c10q+193or9eLJTvzLpeDNlVSgKnHcyyRtgeNoJatm/BDLpIJZjfzcmKRa6sbAv5x5FVZMgw83GonD9PUui0Paq8hQWeITHe5qS/eZPBRLZjKu2ClaJ/AsFk9oJ/U9ratJEx9TYPoGORX52rDZp70LXRQ1JCrTTGwTI2yhTn</vt:lpwstr>
  </property>
  <property fmtid="{D5CDD505-2E9C-101B-9397-08002B2CF9AE}" pid="73" name="x1ye=72">
    <vt:lpwstr>vLX/InAc8KcT4STFl8UkUIIEVUsiMZXeYKhPa1mfkudWKlY1SsrpjWeryWF1w9ePTfrpY89F5GdSDWGIJuQGL9d8PAuegrWfTr6ByvWs1XY0r2gdrU+//vFASqaJWVkfJZMfU9lvX/EkeCB30bxIM0FDJCIVifsTK7sgzo/xNsj6eau2LMfZNibGAsrX4bps5XkPkNSJ4a/FKj9XZvFNblHkeKt0rBDO4LlK/JQkUtNZFUskkyC1zvqFTTRP8+K</vt:lpwstr>
  </property>
  <property fmtid="{D5CDD505-2E9C-101B-9397-08002B2CF9AE}" pid="74" name="x1ye=73">
    <vt:lpwstr>cAjJJVeUjqJrhCr8hfmE2NXwLzPLYnovid53Dwy8WUchGp8gBYxXFni/vcRl8qnVmZR9knrufoxwnHXd3zovinYsW6ozb4JuA1MfDR3KBFFWIwDfU+zV7Zr9prv7NGpArpP0KzatyFteHXLpuDMhLGNqEFwcxDSTgg62QjdM++DWEkqOSl1o9Ot58cC1p76BwwchCEUSwj5C2krK1pYSR71QlUCIfxVf6LGxhD4IkL8lye0Zm5+YkL032fmCgBB</vt:lpwstr>
  </property>
  <property fmtid="{D5CDD505-2E9C-101B-9397-08002B2CF9AE}" pid="75" name="x1ye=74">
    <vt:lpwstr>psMuU9o0hncUeBa2cfxflxErWHVhdRzlKhbFTSpQHHnlE692ZTK+ZTL7KjMFz0fR6wsRqGnCJzwEdkVwZUmohB4AqnyqLTWp6jfjolPW26Y9FGLSFjgpurOXG/7x5hJr8++SB1X5Oyo3qfz/KQ4BCUJpBl3L3Ys1Ub3Jsl/pXISNyNJVxc0GNsR6866Io4o6d9GOw2R+2iFonZFkArj177vfXR9LkbA3ZWZ0t+4ZzctOkCkIlQSATKUhSMhW/Ld</vt:lpwstr>
  </property>
  <property fmtid="{D5CDD505-2E9C-101B-9397-08002B2CF9AE}" pid="76" name="x1ye=75">
    <vt:lpwstr>C6DbfALfM+dgYndPO+uZW6XlufZlyaJE06H2pHk6CyefAXCEYN8vQAvoI8QRr9oPkNg/m4+deS9BZH3wdgaCnjFPlBSQxT9V3rWPMk5F/uh/YM7z73F9eDlLID2Acfvfc7XXHpi50ktt/2NLshaNsrFtW8YjlrgLm81PcYL43/ZB9KB+Jl2ZCOXQ/3mHEtLtkjCsWkUd1J+cd2xM+YV4mjgYOH10FLVI3cd7euzYCW73WDkOXt2GSX2otDsUhvI</vt:lpwstr>
  </property>
  <property fmtid="{D5CDD505-2E9C-101B-9397-08002B2CF9AE}" pid="77" name="x1ye=76">
    <vt:lpwstr>jgKw1QYouMnqQJr1hQDK4EMmI2ZZZ1blMfaKYd1L+r2VNv/fghY5g913xmXErcTjN9pMj+VZB+fLu2ACrbJAmSvHmm+CkWnA/VAi26j0yfWmNPuyZnSzNO11KO+T7K4U5KPWezfQsNwRxS7lVP82kjMH9V3n9YNO1yt0At+0Q0UOtVC0EmvZiHCBBtgfonDPTZnRHPLeJTz78pUdyqvwNGmpCzG+AI+9UAYZdkZrnJ8Ay6EX7brPBnK96FY0aMi</vt:lpwstr>
  </property>
  <property fmtid="{D5CDD505-2E9C-101B-9397-08002B2CF9AE}" pid="78" name="x1ye=77">
    <vt:lpwstr>7TDDxkIVJ8XWR2Y+LW8Pc8dl5o4FDs6aSK3gwC1SEFEn+BsgjtYqKzyQ8JkXlVSsOw8NNhJ86U+CzCg1vfQWYNBc3vc52TQhRpSLnXhvzdsU0fjj0OzcmqzaV77w0FXoqO+4Qyyal0C5VKZ1n6Rvk4+ZB7lpmBVzvIKBXWFlk8Eg/T3iYM0c+ORE34/Gc+dB5Li6NjSKUTWsAU/6Egs5HcvVRgQWEJaBM2R6gZ55jLjFpJVzGg8AF9SCwFiOnTs</vt:lpwstr>
  </property>
  <property fmtid="{D5CDD505-2E9C-101B-9397-08002B2CF9AE}" pid="79" name="x1ye=78">
    <vt:lpwstr>vRHFXFVrs0xzAT3Pcgn69bC3WKmVN8bzqL3GiIim+1KMzwbn7kXg+dpvpDzS7njonQAKkobw5r2t26u3MI4VJIdAuQALsS3oniACrxkTkY5wcz3n653qktCjqug/6poL77T5FQ3gZQOog05XYSMApa8VEsbc5m1dlN3fQ0RKkDTyEuGY5hyuNYSXFATs7kWoW0M01ba2rR4Esc074jlsGcGpgSD5ERFwjPeHPshC4G2GPSKp5tExHaVZ1N0eegV</vt:lpwstr>
  </property>
  <property fmtid="{D5CDD505-2E9C-101B-9397-08002B2CF9AE}" pid="80" name="x1ye=79">
    <vt:lpwstr>8evuMGlhO4EaAuLLWTghI8ys+34QHKT/GbjmHHxGbayh2r50JcNlvicftOtvwTBJZRgZYLfeQMhjgSA+YsqxM+Y8zMVa4nXBRR31y8vSYNX+H5CvomGg7JKVsGgHZLXBekC6iBv7AicPnlfc3A84Z/HlVW5r8VRON8HAyv+yBGW3p/OGMIbJGsZIoZ6ac5v+Vb/jc/6DQtphxHR0ikZq/seYXWybcZvBOnKCSQkxG5+u5k+KgZVIPq4DHraanCZ</vt:lpwstr>
  </property>
  <property fmtid="{D5CDD505-2E9C-101B-9397-08002B2CF9AE}" pid="81" name="x1ye=8">
    <vt:lpwstr>YlDgzeQXtWt5xnLuvi9oYrbhkrjdaxllsok/2MbArrbUo5zvRR1A1TYY1KrxmzlUypiJyJEZsiQBDD1rIxpeV8mGg/ZOrbFtJWK25qYZU7iNP/TbqNcLjG1hQ78dx6FZb9yvopAryGgNWI1ZhjO+WL276gdvvsRf8HGUbPGZVW7+Zsap497sdBOGYLvLNqczV6/Oa28gfAPJi96T2tigyqrhtJM5QARlthnUP9O4wudVfzCCNy5LiZvc1H8n53x</vt:lpwstr>
  </property>
  <property fmtid="{D5CDD505-2E9C-101B-9397-08002B2CF9AE}" pid="82" name="x1ye=80">
    <vt:lpwstr>MLiSG7xmDlZb8hCZXPDB15AQqcFiyq1MRSTXK7x5smjS6z6NxI9A6lN5Cm/aIUl60rLxFSJXjfQehYAw4KFuIWTt1eI3Ge7k9Z+rAIllxjbwiDhayvrMl4FwgCucbr0alBH8kZBSqHRzlkDkZwzui1Z0umCaEwxtaxyBiAqjcz6r2CVwQ14jv3pGiuvLrVzgGiKfr65b/VUKhztH21NoyzML0bYfzE1XXpybi0PO22x853ws8yvVzeXWa4Rszxs</vt:lpwstr>
  </property>
  <property fmtid="{D5CDD505-2E9C-101B-9397-08002B2CF9AE}" pid="83" name="x1ye=81">
    <vt:lpwstr>E9J/Ng0BOz4bVF+97azz8QrJmCj26MpMCMMsJEH9Xwmm3AJfjJ0jJgUJtqSlMEw9eqbmzsYs9CpK5m7ReWDF8yhRohEitW8Sbc4ECYsS8YOlRGD0srhxw3c517Ww+edewZmk0WyhUL34ilLznA5xo4GG/XPiIE4wuGqGJvpVxldTMYQoPiqpF5nE+rKsXZ4prP4u+43BmtZEEIlPrKFdkCzzcRcv4ROmE36ylgVZjVjk13vOBdWbIYq+ML92Yra</vt:lpwstr>
  </property>
  <property fmtid="{D5CDD505-2E9C-101B-9397-08002B2CF9AE}" pid="84" name="x1ye=82">
    <vt:lpwstr>lWwLlsaHWEyt9yBL6RuXpkUBjRjrZDHKKidb7TgZtSrgrBXOhAvfPV2wrEoGCFIr09f4bQbBtTynjc7UDplNdUbEm1bPrxDejSCcDxsGqeBLclxxqbafLqZ3Pa9ltDydUT892E92kM+x7p4qe/JDVkZvuzyiDL4vjnI7xQXUMsihSoPt7pR2r8DDlj8FelkwKjyPNFw0uUSUx93NAzLuxFSjO5x3lO5VwYcWTVeLiaigLw4f8fhA+3u+RzXKSBf</vt:lpwstr>
  </property>
  <property fmtid="{D5CDD505-2E9C-101B-9397-08002B2CF9AE}" pid="85" name="x1ye=83">
    <vt:lpwstr>lFQZWwaZYA3ZVbZ+vjzYfIYVgYBoLrZfgLs0lWgXVh2QesHxfxu8/zIdfa9dOuCcngTzpHWDRBGcLYDFEulJUEAyf2m7C29H4X6Aq1RQbYy1XbZecD2jGPUqDnLTi0X3hopEluuAiL4+8k5pKY1mtLsfTQN6Ps/gyUgmTjCs1GQua1HrEnYByilLJzy79vb8t4a8nBlD8hwxGzpnfg0exxToHhNOSWs+GJK5GOwbrDKD2MV0OBvYb/tOD6oFA09</vt:lpwstr>
  </property>
  <property fmtid="{D5CDD505-2E9C-101B-9397-08002B2CF9AE}" pid="86" name="x1ye=84">
    <vt:lpwstr>z9FqPXvetJ1//Pz/sz+toNy33SpPGmpyKz8pcwDL90ASJvMTzaM0V43/d44qIm0LzlLMLHjncKhaMjoIyxjtZoWezS5rEDcHcnks1einonAtAhFqQgooQBZWsfamF/iFYEm2YmR28ypg9U2qrZGT2U9z9FKSlTpLwreK94usL3Pz8rS2EIRAeGqJOs1mIDf2ObG6ayULt8ne5jmAgjiCd/EAEBMNWpaXfXDKmbgvkebhcj6EI4ciqX+CtmvBE2x</vt:lpwstr>
  </property>
  <property fmtid="{D5CDD505-2E9C-101B-9397-08002B2CF9AE}" pid="87" name="x1ye=85">
    <vt:lpwstr>VNJwPWvIT2QHSuOzHBAAXFetxjiW7LZztwuNp4nNYfEYmH2GKfOCxJ4fFD+pxAQdxKme2oZX9AMqmbJK/rxjth2r2KDHY3W0v7i1TmAnqhs2wwCz0jEyiRm1Pme40aGXGbf2DYgypPIIK9GGqxS6M6rOvYKKfw0/h3Z9bSjUM80TAcdESZQXug9REvscKgvhRvJk5FI8D1Co2QtaIhHbulEqsvdigF4iPogk/N0+U3G92p5kyuS2QLoAmnHd9rB</vt:lpwstr>
  </property>
  <property fmtid="{D5CDD505-2E9C-101B-9397-08002B2CF9AE}" pid="88" name="x1ye=86">
    <vt:lpwstr>Smw+tdc4Nr6WZkjkNAinoUJRRdvAsJtjZDYFMSBGhEFqM+eXOhkfjj2p3ZOJiXQN5VdCw4vwxUe3JG0pdjWhgfdYrZILm1q9+JHFwxJ2hDumDC7Z63PpuDg1zcKacgDO/BTljJsFmVhu6bkhm/KQdiC5bftdZkrDrp+r0X5szzBKRJZaxeL/wlS8jkAr4bGcTULafDi0VzLCWtM78kD8jXz2L+cqLAHa3rz/0KpI+jcNsXB8DfulPp1eGy5bSJv</vt:lpwstr>
  </property>
  <property fmtid="{D5CDD505-2E9C-101B-9397-08002B2CF9AE}" pid="89" name="x1ye=87">
    <vt:lpwstr>7V3hAz1QfLfK4yaK2ZG7VWwUBw9gUemDEYU0UhXMP5SCFOq5lciqei694TNYSCcp2hybO1p+ttD6l/hZ/GZDlfJXs0EMTbjtjWDVcKxQ4nfbcR2TkYdxqSk4jz+5bZwGV8RZvfIBqxWrdkXccc1tNgJ8eTmG8z3sKnV5upC3a72R9YbjTzyZR+tyVIWKiWUVoN7wg1XeX1n+f45sEeNIU6Mm8z8xr8m0vRD0NNo/OGP/6YL0jLZiZT4hGP1+gpY</vt:lpwstr>
  </property>
  <property fmtid="{D5CDD505-2E9C-101B-9397-08002B2CF9AE}" pid="90" name="x1ye=88">
    <vt:lpwstr>0WAkqJwUHUYpfDlWIFOhGBHFd5h9vaId+i313WdlBpPu8ZymeclEwczudqSvxOzc7wqJHG5L8bZtMAj+nWk9RWXfKCOSXXtQFUtu4OPrieH6U1THXZskTmO3WUgYyrDyvZz3cofMsSoiJ8fa6XKi7EBHJMbP/KKVKZIvVYvVSfab7bCWSwv/MdjEJkESnzV+SrLIg0+2f+A+OaNv+bGw+uSddzHSIH4cEtH8/7Tv2OwYsEARAIvDujXDWRwe/hb</vt:lpwstr>
  </property>
  <property fmtid="{D5CDD505-2E9C-101B-9397-08002B2CF9AE}" pid="91" name="x1ye=89">
    <vt:lpwstr>2V7ZOxmbZzUpCjG5nwxRSaR284IhzLFTeLCRu3znMqdqdbOcj1QUZu6/JxpMeKcdwhg8OgwoibPSkEGIR8nRfLMfbAUcUf+H8iPy4aMA7iyMIOgecCBFHbhb0cHuxZaA9GbjLG1uJClRDDwFuP5B1i1W+HTGi0swRF11kWembbCbCpSM8U0BdVJMsyERwz2MJvWPc7sLgrwNtA+FHoCuxTwgGAAMrkuSDhDy1CcPpI7Y0pgpphQ85KEAzkJzP+c</vt:lpwstr>
  </property>
  <property fmtid="{D5CDD505-2E9C-101B-9397-08002B2CF9AE}" pid="92" name="x1ye=9">
    <vt:lpwstr>i4oXRGREzlFMwZjZ6ptYQk/f3ua6t6t+TZmUMEpCApk5XrQl7GNyW4+l+OqrS3CjDoVYydLKUXfWlFVzy+pax9JeZJNI1/sD/pkvrIb4TRb59Me2I+MOIYH+TACGmYnRbXgp1/6CZ9ZmAirxq+utav40S2qoLjWX+/n6bRvGh4xPR3Ip88DyadR6Kb1C5Iqbf9WRBZDQGaxWJ9h5/BbwosXCY7FmBa4ndE7gojxhQAu/dpghfY0UbQhZT85ygiW</vt:lpwstr>
  </property>
  <property fmtid="{D5CDD505-2E9C-101B-9397-08002B2CF9AE}" pid="93" name="x1ye=90">
    <vt:lpwstr>A4demtmZULVkMfjWPeOijc5XVbuX22Uv9Eq3VzXn9x6EFinAndtZLhRBCjVIYeSC8o80DVPv1CyvZogj0sX36bGLn1rMbv0pwDX4nhjx/f3dQHXQvsD5aCOP4gWQAA</vt:lpwstr>
  </property>
</Properties>
</file>