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26A" w:rsidRPr="00E85530" w:rsidRDefault="0017326A" w:rsidP="0017326A">
      <w:pPr>
        <w:pStyle w:val="Header"/>
        <w:tabs>
          <w:tab w:val="clear" w:pos="8640"/>
          <w:tab w:val="left" w:pos="9000"/>
        </w:tabs>
        <w:ind w:left="-180"/>
        <w:jc w:val="center"/>
        <w:rPr>
          <w:rFonts w:asciiTheme="minorHAnsi" w:hAnsiTheme="minorHAnsi" w:cstheme="minorHAnsi"/>
          <w:b/>
          <w:sz w:val="24"/>
          <w:u w:val="single"/>
        </w:rPr>
      </w:pPr>
      <w:r w:rsidRPr="00E85530">
        <w:rPr>
          <w:rFonts w:asciiTheme="minorHAnsi" w:hAnsiTheme="minorHAnsi" w:cstheme="minorHAnsi"/>
          <w:b/>
          <w:sz w:val="24"/>
          <w:u w:val="single"/>
        </w:rPr>
        <w:t>RAJ SHEKHAR BOGA</w:t>
      </w:r>
    </w:p>
    <w:p w:rsidR="0017326A" w:rsidRPr="00E85530" w:rsidRDefault="005F43FD" w:rsidP="0017326A">
      <w:pPr>
        <w:pStyle w:val="Header"/>
        <w:tabs>
          <w:tab w:val="clear" w:pos="8640"/>
          <w:tab w:val="left" w:pos="9000"/>
        </w:tabs>
        <w:ind w:left="-180"/>
        <w:jc w:val="center"/>
        <w:rPr>
          <w:rFonts w:asciiTheme="minorHAnsi" w:hAnsiTheme="minorHAnsi" w:cstheme="minorHAnsi"/>
          <w:b/>
          <w:i/>
          <w:sz w:val="24"/>
          <w:u w:val="single"/>
        </w:rPr>
      </w:pPr>
      <w:r w:rsidRPr="00E85530">
        <w:rPr>
          <w:rFonts w:asciiTheme="minorHAnsi" w:hAnsiTheme="minorHAnsi" w:cstheme="minorHAnsi"/>
          <w:b/>
          <w:i/>
          <w:sz w:val="24"/>
          <w:u w:val="single"/>
        </w:rPr>
        <w:t>(Product Manager</w:t>
      </w:r>
      <w:r w:rsidR="004A3620" w:rsidRPr="00E85530">
        <w:rPr>
          <w:rFonts w:asciiTheme="minorHAnsi" w:hAnsiTheme="minorHAnsi" w:cstheme="minorHAnsi"/>
          <w:b/>
          <w:i/>
          <w:sz w:val="24"/>
          <w:u w:val="single"/>
        </w:rPr>
        <w:t>/Business Analyst</w:t>
      </w:r>
      <w:r w:rsidR="00E85530" w:rsidRPr="00E85530">
        <w:rPr>
          <w:rFonts w:asciiTheme="minorHAnsi" w:hAnsiTheme="minorHAnsi" w:cstheme="minorHAnsi"/>
          <w:b/>
          <w:i/>
          <w:sz w:val="24"/>
          <w:u w:val="single"/>
        </w:rPr>
        <w:t>/Scrum Master</w:t>
      </w:r>
      <w:r w:rsidR="0017326A" w:rsidRPr="00E85530">
        <w:rPr>
          <w:rFonts w:asciiTheme="minorHAnsi" w:hAnsiTheme="minorHAnsi" w:cstheme="minorHAnsi"/>
          <w:b/>
          <w:i/>
          <w:sz w:val="24"/>
          <w:u w:val="single"/>
        </w:rPr>
        <w:t>)</w:t>
      </w:r>
    </w:p>
    <w:p w:rsidR="0017326A" w:rsidRPr="00E85530" w:rsidRDefault="0017326A" w:rsidP="0017326A">
      <w:pPr>
        <w:pStyle w:val="Header"/>
        <w:tabs>
          <w:tab w:val="clear" w:pos="4320"/>
          <w:tab w:val="clear" w:pos="8640"/>
          <w:tab w:val="center" w:pos="7740"/>
          <w:tab w:val="right" w:pos="9900"/>
        </w:tabs>
        <w:ind w:left="-180"/>
        <w:rPr>
          <w:rFonts w:asciiTheme="minorHAnsi" w:hAnsiTheme="minorHAnsi" w:cstheme="minorHAnsi"/>
          <w:b/>
          <w:bCs/>
          <w:sz w:val="24"/>
        </w:rPr>
      </w:pPr>
    </w:p>
    <w:p w:rsidR="0017326A" w:rsidRPr="00E85530" w:rsidRDefault="0017326A" w:rsidP="0017326A">
      <w:pPr>
        <w:pStyle w:val="Header"/>
        <w:tabs>
          <w:tab w:val="clear" w:pos="4320"/>
          <w:tab w:val="clear" w:pos="8640"/>
          <w:tab w:val="center" w:pos="7740"/>
          <w:tab w:val="right" w:pos="9900"/>
        </w:tabs>
        <w:ind w:left="-180"/>
        <w:rPr>
          <w:rFonts w:asciiTheme="minorHAnsi" w:hAnsiTheme="minorHAnsi" w:cstheme="minorHAnsi"/>
          <w:b/>
          <w:sz w:val="24"/>
          <w:lang w:val="en-US"/>
        </w:rPr>
      </w:pPr>
      <w:r w:rsidRPr="00E85530">
        <w:rPr>
          <w:rFonts w:asciiTheme="minorHAnsi" w:hAnsiTheme="minorHAnsi" w:cstheme="minorHAnsi"/>
          <w:b/>
          <w:bCs/>
          <w:sz w:val="24"/>
        </w:rPr>
        <w:t>Email &amp; Contact Nos.:</w:t>
      </w:r>
      <w:r w:rsidRPr="00E85530">
        <w:rPr>
          <w:rFonts w:asciiTheme="minorHAnsi" w:hAnsiTheme="minorHAnsi" w:cstheme="minorHAnsi"/>
          <w:b/>
          <w:bCs/>
          <w:sz w:val="24"/>
          <w:lang w:val="en-US"/>
        </w:rPr>
        <w:t>boga.rajshekhar@gmail.com</w:t>
      </w:r>
      <w:r w:rsidR="004A3620" w:rsidRPr="00E85530">
        <w:rPr>
          <w:rFonts w:asciiTheme="minorHAnsi" w:hAnsiTheme="minorHAnsi" w:cstheme="minorHAnsi"/>
          <w:b/>
          <w:bCs/>
          <w:sz w:val="24"/>
          <w:lang w:val="en-US"/>
        </w:rPr>
        <w:t xml:space="preserve">   </w:t>
      </w:r>
      <w:r w:rsidRPr="00E85530">
        <w:rPr>
          <w:rFonts w:asciiTheme="minorHAnsi" w:hAnsiTheme="minorHAnsi" w:cstheme="minorHAnsi"/>
          <w:b/>
          <w:bCs/>
          <w:i/>
          <w:sz w:val="24"/>
          <w:u w:val="single"/>
          <w:lang w:val="en-US"/>
        </w:rPr>
        <w:t>08425025091</w:t>
      </w:r>
    </w:p>
    <w:p w:rsidR="0017326A" w:rsidRPr="00E85530" w:rsidRDefault="0017326A" w:rsidP="0017326A">
      <w:pPr>
        <w:pStyle w:val="Header"/>
        <w:tabs>
          <w:tab w:val="clear" w:pos="4320"/>
          <w:tab w:val="clear" w:pos="8640"/>
          <w:tab w:val="center" w:pos="7740"/>
          <w:tab w:val="right" w:pos="9900"/>
        </w:tabs>
        <w:ind w:left="-180"/>
        <w:rPr>
          <w:rStyle w:val="Hyperlink"/>
          <w:rFonts w:asciiTheme="minorHAnsi" w:hAnsiTheme="minorHAnsi" w:cstheme="minorHAnsi"/>
          <w:sz w:val="24"/>
          <w:lang w:val="en-US"/>
        </w:rPr>
      </w:pPr>
      <w:r w:rsidRPr="00E85530">
        <w:rPr>
          <w:rFonts w:asciiTheme="minorHAnsi" w:hAnsiTheme="minorHAnsi" w:cstheme="minorHAnsi"/>
          <w:b/>
          <w:bCs/>
          <w:sz w:val="24"/>
        </w:rPr>
        <w:t xml:space="preserve">LinkedIn Profile: </w:t>
      </w:r>
      <w:hyperlink r:id="rId5" w:history="1">
        <w:r w:rsidRPr="00E85530">
          <w:rPr>
            <w:rStyle w:val="Hyperlink"/>
            <w:rFonts w:asciiTheme="minorHAnsi" w:hAnsiTheme="minorHAnsi" w:cstheme="minorHAnsi"/>
            <w:sz w:val="24"/>
            <w:lang w:val="en-US"/>
          </w:rPr>
          <w:t>https://in.linkedin.com/in/bogaraj</w:t>
        </w:r>
      </w:hyperlink>
    </w:p>
    <w:p w:rsidR="00906B85" w:rsidRPr="00E85530" w:rsidRDefault="00AA4427" w:rsidP="0017326A">
      <w:pPr>
        <w:pStyle w:val="Header"/>
        <w:tabs>
          <w:tab w:val="clear" w:pos="4320"/>
          <w:tab w:val="clear" w:pos="8640"/>
          <w:tab w:val="center" w:pos="7740"/>
          <w:tab w:val="right" w:pos="9900"/>
        </w:tabs>
        <w:ind w:left="-180"/>
        <w:rPr>
          <w:rStyle w:val="Hyperlink"/>
          <w:rFonts w:asciiTheme="minorHAnsi" w:hAnsiTheme="minorHAnsi" w:cstheme="minorHAnsi"/>
          <w:b/>
          <w:sz w:val="24"/>
          <w:u w:val="none"/>
          <w:lang w:val="en-US"/>
        </w:rPr>
      </w:pPr>
      <w:r w:rsidRPr="00E85530">
        <w:rPr>
          <w:rStyle w:val="Hyperlink"/>
          <w:rFonts w:asciiTheme="minorHAnsi" w:hAnsiTheme="minorHAnsi" w:cstheme="minorHAnsi"/>
          <w:b/>
          <w:sz w:val="24"/>
          <w:u w:val="none"/>
          <w:lang w:val="en-US"/>
        </w:rPr>
        <w:t xml:space="preserve">VISA Status: Valid B1/B2 </w:t>
      </w:r>
      <w:r w:rsidR="00906B85" w:rsidRPr="00E85530">
        <w:rPr>
          <w:rStyle w:val="Hyperlink"/>
          <w:rFonts w:asciiTheme="minorHAnsi" w:hAnsiTheme="minorHAnsi" w:cstheme="minorHAnsi"/>
          <w:b/>
          <w:sz w:val="24"/>
          <w:u w:val="none"/>
          <w:lang w:val="en-US"/>
        </w:rPr>
        <w:t>visa for USA till 2029.</w:t>
      </w:r>
    </w:p>
    <w:p w:rsidR="0017326A" w:rsidRPr="00E85530" w:rsidRDefault="002F62EE" w:rsidP="0017326A">
      <w:pPr>
        <w:pStyle w:val="Header"/>
        <w:tabs>
          <w:tab w:val="clear" w:pos="4320"/>
          <w:tab w:val="clear" w:pos="8640"/>
        </w:tabs>
        <w:rPr>
          <w:rFonts w:asciiTheme="minorHAnsi" w:hAnsiTheme="minorHAnsi" w:cstheme="minorHAnsi"/>
          <w:sz w:val="24"/>
        </w:rPr>
      </w:pPr>
      <w:r w:rsidRPr="00E85530">
        <w:rPr>
          <w:rFonts w:asciiTheme="minorHAnsi" w:hAnsiTheme="minorHAnsi" w:cstheme="minorHAnsi"/>
          <w:noProof/>
          <w:sz w:val="24"/>
          <w:lang w:val="en-US" w:bidi="ar-SA"/>
        </w:rPr>
        <w:pict>
          <v:line id="Line 2" o:spid="_x0000_s1026" style="position:absolute;z-index:251660288;visibility:visible" from="-11.25pt,5.55pt" to="527.2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" o:allowincell="f" strokeweight="5pt">
            <v:stroke linestyle="thickThin"/>
          </v:line>
        </w:pict>
      </w:r>
    </w:p>
    <w:p w:rsidR="0017326A" w:rsidRPr="00E85530" w:rsidRDefault="0017326A" w:rsidP="0057646B">
      <w:pPr>
        <w:pBdr>
          <w:bottom w:val="single" w:sz="12" w:space="1" w:color="auto"/>
        </w:pBdr>
        <w:ind w:left="-180"/>
        <w:rPr>
          <w:rFonts w:asciiTheme="minorHAnsi" w:hAnsiTheme="minorHAnsi" w:cstheme="minorHAnsi"/>
          <w:b/>
        </w:rPr>
      </w:pPr>
      <w:r w:rsidRPr="00E85530">
        <w:rPr>
          <w:rFonts w:asciiTheme="minorHAnsi" w:hAnsiTheme="minorHAnsi" w:cstheme="minorHAnsi"/>
          <w:b/>
        </w:rPr>
        <w:t>Summary</w:t>
      </w:r>
    </w:p>
    <w:p w:rsidR="00E85530" w:rsidRPr="00E85530" w:rsidRDefault="00E85530" w:rsidP="00E85530">
      <w:pPr>
        <w:shd w:val="clear" w:color="auto" w:fill="FFFFFF"/>
        <w:textAlignment w:val="baseline"/>
        <w:rPr>
          <w:rFonts w:asciiTheme="minorHAnsi" w:hAnsiTheme="minorHAnsi" w:cstheme="minorHAnsi"/>
          <w:lang w:val="en-US"/>
        </w:rPr>
      </w:pPr>
      <w:r w:rsidRPr="00E85530">
        <w:rPr>
          <w:rFonts w:asciiTheme="minorHAnsi" w:hAnsiTheme="minorHAnsi" w:cstheme="minorHAnsi"/>
          <w:lang w:val="en-US"/>
        </w:rPr>
        <w:t xml:space="preserve">Product Manger / </w:t>
      </w:r>
      <w:r w:rsidR="0017326A" w:rsidRPr="00E85530">
        <w:rPr>
          <w:rFonts w:asciiTheme="minorHAnsi" w:hAnsiTheme="minorHAnsi" w:cstheme="minorHAnsi"/>
          <w:lang w:val="en-US"/>
        </w:rPr>
        <w:t xml:space="preserve">Business Analyst / </w:t>
      </w:r>
      <w:r w:rsidR="00755894" w:rsidRPr="00E85530">
        <w:rPr>
          <w:rFonts w:asciiTheme="minorHAnsi" w:hAnsiTheme="minorHAnsi" w:cstheme="minorHAnsi"/>
          <w:lang w:val="en-US"/>
        </w:rPr>
        <w:t>Scrum Master</w:t>
      </w:r>
      <w:r w:rsidRPr="00E85530">
        <w:rPr>
          <w:rFonts w:asciiTheme="minorHAnsi" w:hAnsiTheme="minorHAnsi" w:cstheme="minorHAnsi"/>
          <w:lang w:val="en-US"/>
        </w:rPr>
        <w:t xml:space="preserve"> </w:t>
      </w:r>
      <w:r w:rsidR="0017326A" w:rsidRPr="00E85530">
        <w:rPr>
          <w:rFonts w:asciiTheme="minorHAnsi" w:hAnsiTheme="minorHAnsi" w:cstheme="minorHAnsi"/>
          <w:lang w:val="en-US"/>
        </w:rPr>
        <w:t xml:space="preserve">with exceptional record of delivering cost effective, high performance technology solutions to meet challenging business demands. Extensive qualifications in all facets of information systems Agile/Waterfall methodology from conceptual design through documentation, implementation, user training, quality review, UAT and enhancement. </w:t>
      </w:r>
      <w:r w:rsidRPr="00E85530">
        <w:rPr>
          <w:rFonts w:asciiTheme="minorHAnsi" w:hAnsiTheme="minorHAnsi" w:cstheme="minorHAnsi"/>
          <w:lang w:val="en-US"/>
        </w:rPr>
        <w:t xml:space="preserve">Agile scrum management tools </w:t>
      </w:r>
      <w:proofErr w:type="spellStart"/>
      <w:r w:rsidRPr="00E85530">
        <w:rPr>
          <w:rFonts w:asciiTheme="minorHAnsi" w:hAnsiTheme="minorHAnsi" w:cstheme="minorHAnsi"/>
          <w:lang w:val="en-US"/>
        </w:rPr>
        <w:t>i.e</w:t>
      </w:r>
      <w:proofErr w:type="spellEnd"/>
      <w:r w:rsidRPr="00E85530">
        <w:rPr>
          <w:rFonts w:asciiTheme="minorHAnsi" w:hAnsiTheme="minorHAnsi" w:cstheme="minorHAnsi"/>
          <w:lang w:val="en-US"/>
        </w:rPr>
        <w:t xml:space="preserve"> Microsoft VSTS (Azure </w:t>
      </w:r>
      <w:proofErr w:type="spellStart"/>
      <w:r w:rsidRPr="00E85530">
        <w:rPr>
          <w:rFonts w:asciiTheme="minorHAnsi" w:hAnsiTheme="minorHAnsi" w:cstheme="minorHAnsi"/>
          <w:lang w:val="en-US"/>
        </w:rPr>
        <w:t>DevOps</w:t>
      </w:r>
      <w:proofErr w:type="spellEnd"/>
      <w:r w:rsidRPr="00E85530">
        <w:rPr>
          <w:rFonts w:asciiTheme="minorHAnsi" w:hAnsiTheme="minorHAnsi" w:cstheme="minorHAnsi"/>
          <w:lang w:val="en-US"/>
        </w:rPr>
        <w:t>), Service Now, Box, Microsoft Teams as Workflow management tool.</w:t>
      </w:r>
    </w:p>
    <w:p w:rsidR="0017326A" w:rsidRPr="00E85530" w:rsidRDefault="0017326A" w:rsidP="00E85530">
      <w:pPr>
        <w:pStyle w:val="ListBullet"/>
        <w:numPr>
          <w:ilvl w:val="0"/>
          <w:numId w:val="0"/>
        </w:numPr>
        <w:rPr>
          <w:rFonts w:asciiTheme="minorHAnsi" w:hAnsiTheme="minorHAnsi" w:cstheme="minorHAnsi"/>
          <w:lang w:val="en-US"/>
        </w:rPr>
      </w:pPr>
      <w:r w:rsidRPr="00E85530">
        <w:rPr>
          <w:rFonts w:asciiTheme="minorHAnsi" w:hAnsiTheme="minorHAnsi" w:cstheme="minorHAnsi"/>
          <w:lang w:val="en-US"/>
        </w:rPr>
        <w:t>Worked extensively with top Fortune companies, which helps me grow in my personal as well as professional life.</w:t>
      </w:r>
    </w:p>
    <w:p w:rsidR="0017326A" w:rsidRPr="00E85530" w:rsidRDefault="0017326A" w:rsidP="0017326A">
      <w:pPr>
        <w:pBdr>
          <w:bottom w:val="single" w:sz="12" w:space="1" w:color="auto"/>
        </w:pBdr>
        <w:ind w:left="-180"/>
        <w:rPr>
          <w:rFonts w:asciiTheme="minorHAnsi" w:hAnsiTheme="minorHAnsi" w:cstheme="minorHAnsi"/>
          <w:b/>
        </w:rPr>
      </w:pPr>
    </w:p>
    <w:p w:rsidR="0017326A" w:rsidRPr="00E85530" w:rsidRDefault="0017326A" w:rsidP="0017326A">
      <w:pPr>
        <w:pBdr>
          <w:bottom w:val="single" w:sz="12" w:space="1" w:color="auto"/>
        </w:pBdr>
        <w:ind w:left="-180"/>
        <w:rPr>
          <w:rFonts w:asciiTheme="minorHAnsi" w:hAnsiTheme="minorHAnsi" w:cstheme="minorHAnsi"/>
          <w:b/>
        </w:rPr>
      </w:pPr>
      <w:r w:rsidRPr="00E85530">
        <w:rPr>
          <w:rFonts w:asciiTheme="minorHAnsi" w:hAnsiTheme="minorHAnsi" w:cstheme="minorHAnsi"/>
          <w:b/>
        </w:rPr>
        <w:t>Certifications</w:t>
      </w:r>
    </w:p>
    <w:p w:rsidR="0017326A" w:rsidRPr="00E85530" w:rsidRDefault="0017326A" w:rsidP="0017326A">
      <w:pPr>
        <w:pStyle w:val="BodyText"/>
        <w:widowControl w:val="0"/>
        <w:numPr>
          <w:ilvl w:val="0"/>
          <w:numId w:val="2"/>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Honor Code Certificate for Introduction to Project Management (The University of Adelaide)</w:t>
      </w:r>
    </w:p>
    <w:p w:rsidR="0017326A" w:rsidRPr="00E85530" w:rsidRDefault="0017326A" w:rsidP="0017326A">
      <w:pPr>
        <w:pStyle w:val="BodyText"/>
        <w:widowControl w:val="0"/>
        <w:numPr>
          <w:ilvl w:val="0"/>
          <w:numId w:val="2"/>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SCRUM MASTER ACCREDITED CERTIFICATION</w:t>
      </w:r>
    </w:p>
    <w:p w:rsidR="0017326A" w:rsidRPr="00E85530" w:rsidRDefault="0017326A" w:rsidP="0017326A">
      <w:pPr>
        <w:pStyle w:val="BodyText"/>
        <w:widowControl w:val="0"/>
        <w:numPr>
          <w:ilvl w:val="0"/>
          <w:numId w:val="2"/>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ITIL Certified – APMG International. (Certificate No. 04015567-01-1WYF)</w:t>
      </w:r>
    </w:p>
    <w:p w:rsidR="009B79CC" w:rsidRPr="00E85530" w:rsidRDefault="009B79CC" w:rsidP="0017326A">
      <w:pPr>
        <w:pStyle w:val="BodyText"/>
        <w:widowControl w:val="0"/>
        <w:numPr>
          <w:ilvl w:val="0"/>
          <w:numId w:val="2"/>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Certificate of Completion of Product Management First Step through LinkedIn Learning.</w:t>
      </w:r>
    </w:p>
    <w:p w:rsidR="0017326A" w:rsidRPr="00E85530" w:rsidRDefault="0017326A" w:rsidP="0017326A">
      <w:pPr>
        <w:rPr>
          <w:rFonts w:asciiTheme="minorHAnsi" w:hAnsiTheme="minorHAnsi" w:cstheme="minorHAnsi"/>
        </w:rPr>
      </w:pPr>
    </w:p>
    <w:p w:rsidR="009A155D" w:rsidRPr="00E85530" w:rsidRDefault="009A155D" w:rsidP="0017326A">
      <w:pPr>
        <w:rPr>
          <w:rFonts w:asciiTheme="minorHAnsi" w:hAnsiTheme="minorHAnsi" w:cstheme="minorHAnsi"/>
        </w:rPr>
      </w:pPr>
    </w:p>
    <w:p w:rsidR="0017326A" w:rsidRPr="00E85530" w:rsidRDefault="0017326A" w:rsidP="0057646B">
      <w:pPr>
        <w:pStyle w:val="Heading4"/>
        <w:pBdr>
          <w:bottom w:val="single" w:sz="12" w:space="1" w:color="auto"/>
        </w:pBdr>
        <w:spacing w:line="240" w:lineRule="auto"/>
        <w:ind w:left="-180"/>
        <w:rPr>
          <w:rFonts w:asciiTheme="minorHAnsi" w:hAnsiTheme="minorHAnsi" w:cstheme="minorHAnsi"/>
          <w:sz w:val="24"/>
        </w:rPr>
      </w:pPr>
      <w:r w:rsidRPr="00E85530">
        <w:rPr>
          <w:rFonts w:asciiTheme="minorHAnsi" w:hAnsiTheme="minorHAnsi" w:cstheme="minorHAnsi"/>
          <w:sz w:val="24"/>
        </w:rPr>
        <w:t>Achievements &amp;Awards</w:t>
      </w:r>
    </w:p>
    <w:p w:rsidR="0017326A" w:rsidRPr="00E85530" w:rsidRDefault="0017326A" w:rsidP="0017326A">
      <w:pPr>
        <w:pStyle w:val="ListParagraph"/>
        <w:numPr>
          <w:ilvl w:val="0"/>
          <w:numId w:val="3"/>
        </w:numPr>
        <w:rPr>
          <w:rFonts w:asciiTheme="minorHAnsi" w:hAnsiTheme="minorHAnsi" w:cstheme="minorHAnsi"/>
        </w:rPr>
      </w:pPr>
      <w:r w:rsidRPr="00E85530">
        <w:rPr>
          <w:rFonts w:asciiTheme="minorHAnsi" w:hAnsiTheme="minorHAnsi" w:cstheme="minorHAnsi"/>
        </w:rPr>
        <w:t>Achieved KUDOS award for researching and updating product with latest updates according to countries rules and legislation at Deloitte.</w:t>
      </w:r>
    </w:p>
    <w:p w:rsidR="0017326A" w:rsidRPr="00E85530" w:rsidRDefault="0017326A" w:rsidP="0017326A">
      <w:pPr>
        <w:pStyle w:val="ListParagraph"/>
        <w:numPr>
          <w:ilvl w:val="0"/>
          <w:numId w:val="3"/>
        </w:numPr>
        <w:rPr>
          <w:rFonts w:asciiTheme="minorHAnsi" w:hAnsiTheme="minorHAnsi" w:cstheme="minorHAnsi"/>
        </w:rPr>
      </w:pPr>
      <w:r w:rsidRPr="00E85530">
        <w:rPr>
          <w:rFonts w:asciiTheme="minorHAnsi" w:hAnsiTheme="minorHAnsi" w:cstheme="minorHAnsi"/>
        </w:rPr>
        <w:t>Achieved EXTRA MILLER AWARD in Thomson Reuters for researching different kind of taxes and updating the software according to client’s requirements.</w:t>
      </w:r>
    </w:p>
    <w:p w:rsidR="0017326A" w:rsidRPr="00E85530" w:rsidRDefault="0017326A" w:rsidP="0017326A">
      <w:pPr>
        <w:pStyle w:val="ListParagraph"/>
        <w:numPr>
          <w:ilvl w:val="0"/>
          <w:numId w:val="3"/>
        </w:numPr>
        <w:rPr>
          <w:rFonts w:asciiTheme="minorHAnsi" w:hAnsiTheme="minorHAnsi" w:cstheme="minorHAnsi"/>
        </w:rPr>
      </w:pPr>
      <w:r w:rsidRPr="00E85530">
        <w:rPr>
          <w:rFonts w:asciiTheme="minorHAnsi" w:hAnsiTheme="minorHAnsi" w:cstheme="minorHAnsi"/>
        </w:rPr>
        <w:t>Achieved Appreciation certificate for contribution for THE-HUB in Thomson Reuters.</w:t>
      </w:r>
    </w:p>
    <w:p w:rsidR="00E85530" w:rsidRPr="00E85530" w:rsidRDefault="00E85530" w:rsidP="00E85530">
      <w:pPr>
        <w:pStyle w:val="ListParagraph"/>
        <w:numPr>
          <w:ilvl w:val="0"/>
          <w:numId w:val="3"/>
        </w:numPr>
        <w:rPr>
          <w:rFonts w:asciiTheme="minorHAnsi" w:hAnsiTheme="minorHAnsi" w:cstheme="minorHAnsi"/>
        </w:rPr>
      </w:pPr>
      <w:r w:rsidRPr="00E85530">
        <w:rPr>
          <w:rFonts w:asciiTheme="minorHAnsi" w:hAnsiTheme="minorHAnsi" w:cstheme="minorHAnsi"/>
        </w:rPr>
        <w:t>Awarded with Green ribbon within 6 months of joining for excellent Team Management and Product Enhancements.</w:t>
      </w:r>
    </w:p>
    <w:p w:rsidR="00E85530" w:rsidRPr="00E85530" w:rsidRDefault="00E85530" w:rsidP="00E85530">
      <w:pPr>
        <w:pStyle w:val="ListParagraph"/>
        <w:rPr>
          <w:rFonts w:asciiTheme="minorHAnsi" w:hAnsiTheme="minorHAnsi" w:cstheme="minorHAnsi"/>
        </w:rPr>
      </w:pPr>
    </w:p>
    <w:p w:rsidR="0017326A" w:rsidRPr="00E85530" w:rsidRDefault="0017326A" w:rsidP="0017326A">
      <w:pPr>
        <w:pStyle w:val="Heading4"/>
        <w:pBdr>
          <w:bottom w:val="single" w:sz="12" w:space="1" w:color="auto"/>
        </w:pBdr>
        <w:spacing w:line="240" w:lineRule="auto"/>
        <w:ind w:left="-180"/>
        <w:rPr>
          <w:rFonts w:asciiTheme="minorHAnsi" w:hAnsiTheme="minorHAnsi" w:cstheme="minorHAnsi"/>
          <w:sz w:val="24"/>
        </w:rPr>
      </w:pPr>
      <w:r w:rsidRPr="00E85530">
        <w:rPr>
          <w:rFonts w:asciiTheme="minorHAnsi" w:hAnsiTheme="minorHAnsi" w:cstheme="minorHAnsi"/>
          <w:sz w:val="24"/>
        </w:rPr>
        <w:t>Educations</w:t>
      </w:r>
    </w:p>
    <w:p w:rsidR="0017326A" w:rsidRPr="00E85530" w:rsidRDefault="0017326A" w:rsidP="0017326A">
      <w:pPr>
        <w:rPr>
          <w:rFonts w:asciiTheme="minorHAnsi" w:hAnsiTheme="minorHAnsi" w:cstheme="minorHAnsi"/>
        </w:rPr>
      </w:pPr>
    </w:p>
    <w:tbl>
      <w:tblPr>
        <w:tblW w:w="1026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0"/>
        <w:gridCol w:w="6847"/>
        <w:gridCol w:w="1185"/>
      </w:tblGrid>
      <w:tr w:rsidR="0017326A" w:rsidRPr="00E85530" w:rsidTr="00B7031F">
        <w:trPr>
          <w:trHeight w:val="424"/>
        </w:trPr>
        <w:tc>
          <w:tcPr>
            <w:tcW w:w="2230" w:type="dxa"/>
            <w:tcBorders>
              <w:top w:val="single" w:sz="4" w:space="0" w:color="auto"/>
              <w:left w:val="single" w:sz="4" w:space="0" w:color="auto"/>
              <w:bottom w:val="single" w:sz="4" w:space="0" w:color="auto"/>
              <w:right w:val="single" w:sz="4" w:space="0" w:color="auto"/>
            </w:tcBorders>
            <w:vAlign w:val="center"/>
          </w:tcPr>
          <w:p w:rsidR="0017326A" w:rsidRPr="00E85530" w:rsidRDefault="0017326A" w:rsidP="00B7031F">
            <w:pPr>
              <w:rPr>
                <w:rFonts w:asciiTheme="minorHAnsi" w:hAnsiTheme="minorHAnsi" w:cstheme="minorHAnsi"/>
                <w:b/>
              </w:rPr>
            </w:pPr>
            <w:r w:rsidRPr="00E85530">
              <w:rPr>
                <w:rFonts w:asciiTheme="minorHAnsi" w:hAnsiTheme="minorHAnsi" w:cstheme="minorHAnsi"/>
                <w:b/>
              </w:rPr>
              <w:t>Course</w:t>
            </w:r>
          </w:p>
        </w:tc>
        <w:tc>
          <w:tcPr>
            <w:tcW w:w="6847" w:type="dxa"/>
            <w:tcBorders>
              <w:top w:val="single" w:sz="4" w:space="0" w:color="auto"/>
              <w:left w:val="single" w:sz="4" w:space="0" w:color="auto"/>
              <w:bottom w:val="single" w:sz="4" w:space="0" w:color="auto"/>
              <w:right w:val="single" w:sz="4" w:space="0" w:color="auto"/>
            </w:tcBorders>
            <w:vAlign w:val="center"/>
          </w:tcPr>
          <w:p w:rsidR="0017326A" w:rsidRPr="00E85530" w:rsidRDefault="0017326A" w:rsidP="00B7031F">
            <w:pPr>
              <w:rPr>
                <w:rFonts w:asciiTheme="minorHAnsi" w:hAnsiTheme="minorHAnsi" w:cstheme="minorHAnsi"/>
                <w:b/>
                <w:color w:val="000000"/>
              </w:rPr>
            </w:pPr>
            <w:r w:rsidRPr="00E85530">
              <w:rPr>
                <w:rFonts w:asciiTheme="minorHAnsi" w:hAnsiTheme="minorHAnsi" w:cstheme="minorHAnsi"/>
                <w:b/>
                <w:color w:val="000000"/>
              </w:rPr>
              <w:t>Institute &amp; University</w:t>
            </w:r>
          </w:p>
        </w:tc>
        <w:tc>
          <w:tcPr>
            <w:tcW w:w="1185" w:type="dxa"/>
            <w:tcBorders>
              <w:top w:val="single" w:sz="4" w:space="0" w:color="auto"/>
              <w:left w:val="single" w:sz="4" w:space="0" w:color="auto"/>
              <w:bottom w:val="single" w:sz="4" w:space="0" w:color="auto"/>
              <w:right w:val="single" w:sz="4" w:space="0" w:color="auto"/>
            </w:tcBorders>
            <w:vAlign w:val="center"/>
          </w:tcPr>
          <w:p w:rsidR="0017326A" w:rsidRPr="00E85530" w:rsidRDefault="0017326A" w:rsidP="00B7031F">
            <w:pPr>
              <w:jc w:val="center"/>
              <w:rPr>
                <w:rFonts w:asciiTheme="minorHAnsi" w:hAnsiTheme="minorHAnsi" w:cstheme="minorHAnsi"/>
                <w:b/>
              </w:rPr>
            </w:pPr>
            <w:r w:rsidRPr="00E85530">
              <w:rPr>
                <w:rFonts w:asciiTheme="minorHAnsi" w:hAnsiTheme="minorHAnsi" w:cstheme="minorHAnsi"/>
                <w:b/>
              </w:rPr>
              <w:t>Year of Passing</w:t>
            </w:r>
          </w:p>
        </w:tc>
      </w:tr>
      <w:tr w:rsidR="0017326A" w:rsidRPr="00E85530" w:rsidTr="00B7031F">
        <w:trPr>
          <w:trHeight w:val="424"/>
        </w:trPr>
        <w:tc>
          <w:tcPr>
            <w:tcW w:w="2230" w:type="dxa"/>
            <w:vAlign w:val="center"/>
          </w:tcPr>
          <w:p w:rsidR="0017326A" w:rsidRPr="00E85530" w:rsidRDefault="0017326A" w:rsidP="00B7031F">
            <w:pPr>
              <w:rPr>
                <w:rFonts w:asciiTheme="minorHAnsi" w:hAnsiTheme="minorHAnsi" w:cstheme="minorHAnsi"/>
              </w:rPr>
            </w:pPr>
            <w:r w:rsidRPr="00E85530">
              <w:rPr>
                <w:rFonts w:asciiTheme="minorHAnsi" w:hAnsiTheme="minorHAnsi" w:cstheme="minorHAnsi"/>
              </w:rPr>
              <w:t>M.B.A. Finance</w:t>
            </w:r>
          </w:p>
        </w:tc>
        <w:tc>
          <w:tcPr>
            <w:tcW w:w="6847" w:type="dxa"/>
            <w:vAlign w:val="center"/>
          </w:tcPr>
          <w:p w:rsidR="0017326A" w:rsidRPr="00E85530" w:rsidRDefault="0017326A" w:rsidP="00B7031F">
            <w:pPr>
              <w:rPr>
                <w:rFonts w:asciiTheme="minorHAnsi" w:hAnsiTheme="minorHAnsi" w:cstheme="minorHAnsi"/>
                <w:color w:val="000000"/>
              </w:rPr>
            </w:pPr>
            <w:r w:rsidRPr="00E85530">
              <w:rPr>
                <w:rFonts w:asciiTheme="minorHAnsi" w:hAnsiTheme="minorHAnsi" w:cstheme="minorHAnsi"/>
                <w:color w:val="000000"/>
              </w:rPr>
              <w:t>Magnus School of Business – TMV Pune University</w:t>
            </w:r>
          </w:p>
        </w:tc>
        <w:tc>
          <w:tcPr>
            <w:tcW w:w="1185" w:type="dxa"/>
            <w:vAlign w:val="center"/>
          </w:tcPr>
          <w:p w:rsidR="0017326A" w:rsidRPr="00E85530" w:rsidRDefault="0017326A" w:rsidP="00B7031F">
            <w:pPr>
              <w:jc w:val="center"/>
              <w:rPr>
                <w:rFonts w:asciiTheme="minorHAnsi" w:hAnsiTheme="minorHAnsi" w:cstheme="minorHAnsi"/>
              </w:rPr>
            </w:pPr>
            <w:r w:rsidRPr="00E85530">
              <w:rPr>
                <w:rFonts w:asciiTheme="minorHAnsi" w:hAnsiTheme="minorHAnsi" w:cstheme="minorHAnsi"/>
              </w:rPr>
              <w:t>2007</w:t>
            </w:r>
          </w:p>
        </w:tc>
      </w:tr>
      <w:tr w:rsidR="0017326A" w:rsidRPr="00E85530" w:rsidTr="00B7031F">
        <w:trPr>
          <w:trHeight w:val="393"/>
        </w:trPr>
        <w:tc>
          <w:tcPr>
            <w:tcW w:w="2230" w:type="dxa"/>
            <w:vAlign w:val="center"/>
          </w:tcPr>
          <w:p w:rsidR="0017326A" w:rsidRPr="00E85530" w:rsidRDefault="0017326A" w:rsidP="00B7031F">
            <w:pPr>
              <w:rPr>
                <w:rFonts w:asciiTheme="minorHAnsi" w:hAnsiTheme="minorHAnsi" w:cstheme="minorHAnsi"/>
                <w:bCs/>
              </w:rPr>
            </w:pPr>
            <w:r w:rsidRPr="00E85530">
              <w:rPr>
                <w:rFonts w:asciiTheme="minorHAnsi" w:hAnsiTheme="minorHAnsi" w:cstheme="minorHAnsi"/>
                <w:bCs/>
              </w:rPr>
              <w:t>B.Com</w:t>
            </w:r>
          </w:p>
        </w:tc>
        <w:tc>
          <w:tcPr>
            <w:tcW w:w="6847" w:type="dxa"/>
            <w:vAlign w:val="center"/>
          </w:tcPr>
          <w:p w:rsidR="0017326A" w:rsidRPr="00E85530" w:rsidRDefault="0017326A" w:rsidP="00B7031F">
            <w:pPr>
              <w:rPr>
                <w:rFonts w:asciiTheme="minorHAnsi" w:hAnsiTheme="minorHAnsi" w:cstheme="minorHAnsi"/>
              </w:rPr>
            </w:pPr>
            <w:r w:rsidRPr="00E85530">
              <w:rPr>
                <w:rFonts w:asciiTheme="minorHAnsi" w:hAnsiTheme="minorHAnsi" w:cstheme="minorHAnsi"/>
              </w:rPr>
              <w:t>Osmania University - J</w:t>
            </w:r>
            <w:r w:rsidRPr="00E85530">
              <w:rPr>
                <w:rFonts w:asciiTheme="minorHAnsi" w:hAnsiTheme="minorHAnsi" w:cstheme="minorHAnsi"/>
                <w:bCs/>
              </w:rPr>
              <w:t>agruthi Degree &amp; P.G. College -Hyderabad</w:t>
            </w:r>
          </w:p>
        </w:tc>
        <w:tc>
          <w:tcPr>
            <w:tcW w:w="1185" w:type="dxa"/>
            <w:vAlign w:val="center"/>
          </w:tcPr>
          <w:p w:rsidR="0017326A" w:rsidRPr="00E85530" w:rsidRDefault="0017326A" w:rsidP="00B7031F">
            <w:pPr>
              <w:jc w:val="center"/>
              <w:rPr>
                <w:rFonts w:asciiTheme="minorHAnsi" w:hAnsiTheme="minorHAnsi" w:cstheme="minorHAnsi"/>
              </w:rPr>
            </w:pPr>
            <w:r w:rsidRPr="00E85530">
              <w:rPr>
                <w:rFonts w:asciiTheme="minorHAnsi" w:hAnsiTheme="minorHAnsi" w:cstheme="minorHAnsi"/>
              </w:rPr>
              <w:t xml:space="preserve"> 2005</w:t>
            </w:r>
          </w:p>
        </w:tc>
      </w:tr>
    </w:tbl>
    <w:p w:rsidR="009A155D" w:rsidRPr="00E85530" w:rsidRDefault="009A155D" w:rsidP="0057646B">
      <w:pPr>
        <w:rPr>
          <w:rFonts w:asciiTheme="minorHAnsi" w:hAnsiTheme="minorHAnsi" w:cstheme="minorHAnsi"/>
          <w:b/>
        </w:rPr>
      </w:pPr>
    </w:p>
    <w:p w:rsidR="00890371" w:rsidRPr="00E85530" w:rsidRDefault="00890371" w:rsidP="0057646B">
      <w:pPr>
        <w:rPr>
          <w:rFonts w:asciiTheme="minorHAnsi" w:hAnsiTheme="minorHAnsi" w:cstheme="minorHAnsi"/>
          <w:b/>
        </w:rPr>
      </w:pPr>
    </w:p>
    <w:p w:rsidR="00890371" w:rsidRPr="00E85530" w:rsidRDefault="00890371" w:rsidP="0057646B">
      <w:pPr>
        <w:rPr>
          <w:rFonts w:asciiTheme="minorHAnsi" w:hAnsiTheme="minorHAnsi" w:cstheme="minorHAnsi"/>
          <w:b/>
        </w:rPr>
      </w:pPr>
    </w:p>
    <w:p w:rsidR="00890371" w:rsidRPr="00E85530" w:rsidRDefault="00890371" w:rsidP="0057646B">
      <w:pPr>
        <w:rPr>
          <w:rFonts w:asciiTheme="minorHAnsi" w:hAnsiTheme="minorHAnsi" w:cstheme="minorHAnsi"/>
          <w:b/>
        </w:rPr>
      </w:pPr>
    </w:p>
    <w:p w:rsidR="00755894" w:rsidRPr="00E85530" w:rsidRDefault="00755894" w:rsidP="00755894">
      <w:pPr>
        <w:pStyle w:val="ListParagraph"/>
        <w:numPr>
          <w:ilvl w:val="0"/>
          <w:numId w:val="4"/>
        </w:numPr>
        <w:pBdr>
          <w:bottom w:val="single" w:sz="12" w:space="1" w:color="auto"/>
        </w:pBdr>
        <w:rPr>
          <w:rFonts w:asciiTheme="minorHAnsi" w:hAnsiTheme="minorHAnsi" w:cstheme="minorHAnsi"/>
          <w:b/>
          <w:i/>
          <w:u w:val="single"/>
        </w:rPr>
      </w:pPr>
      <w:r w:rsidRPr="00E85530">
        <w:rPr>
          <w:rFonts w:asciiTheme="minorHAnsi" w:hAnsiTheme="minorHAnsi" w:cstheme="minorHAnsi"/>
          <w:b/>
          <w:u w:val="single"/>
        </w:rPr>
        <w:t>S&amp;P</w:t>
      </w:r>
      <w:r w:rsidR="0057646B" w:rsidRPr="00E85530">
        <w:rPr>
          <w:rFonts w:asciiTheme="minorHAnsi" w:hAnsiTheme="minorHAnsi" w:cstheme="minorHAnsi"/>
          <w:b/>
          <w:u w:val="single"/>
        </w:rPr>
        <w:t xml:space="preserve"> Global - </w:t>
      </w:r>
      <w:r w:rsidRPr="00E85530">
        <w:rPr>
          <w:rFonts w:asciiTheme="minorHAnsi" w:hAnsiTheme="minorHAnsi" w:cstheme="minorHAnsi"/>
          <w:b/>
          <w:u w:val="single"/>
        </w:rPr>
        <w:t xml:space="preserve"> (September 2018- Presently working )</w:t>
      </w:r>
      <w:r w:rsidR="005F43FD" w:rsidRPr="00E85530">
        <w:rPr>
          <w:rFonts w:asciiTheme="minorHAnsi" w:hAnsiTheme="minorHAnsi" w:cstheme="minorHAnsi"/>
          <w:b/>
          <w:i/>
          <w:highlight w:val="yellow"/>
          <w:u w:val="single"/>
        </w:rPr>
        <w:t>Product Manager</w:t>
      </w:r>
      <w:r w:rsidR="004A3620" w:rsidRPr="00E85530">
        <w:rPr>
          <w:rFonts w:asciiTheme="minorHAnsi" w:hAnsiTheme="minorHAnsi" w:cstheme="minorHAnsi"/>
          <w:b/>
          <w:i/>
          <w:u w:val="single"/>
        </w:rPr>
        <w:t xml:space="preserve">/ </w:t>
      </w:r>
      <w:r w:rsidR="004A3620" w:rsidRPr="00E85530">
        <w:rPr>
          <w:rFonts w:asciiTheme="minorHAnsi" w:hAnsiTheme="minorHAnsi" w:cstheme="minorHAnsi"/>
          <w:b/>
          <w:i/>
          <w:highlight w:val="yellow"/>
          <w:u w:val="single"/>
        </w:rPr>
        <w:t>Lead Business Analyst</w:t>
      </w:r>
      <w:r w:rsidR="00E85530" w:rsidRPr="00E85530">
        <w:rPr>
          <w:rFonts w:asciiTheme="minorHAnsi" w:hAnsiTheme="minorHAnsi" w:cstheme="minorHAnsi"/>
          <w:b/>
          <w:i/>
          <w:highlight w:val="yellow"/>
          <w:u w:val="single"/>
        </w:rPr>
        <w:t>/Scrum Master</w:t>
      </w:r>
    </w:p>
    <w:p w:rsidR="00755894" w:rsidRPr="00E85530" w:rsidRDefault="00755894" w:rsidP="00755894">
      <w:pPr>
        <w:pBdr>
          <w:bottom w:val="single" w:sz="12" w:space="1" w:color="auto"/>
        </w:pBdr>
        <w:ind w:left="-180"/>
        <w:rPr>
          <w:rFonts w:asciiTheme="minorHAnsi" w:hAnsiTheme="minorHAnsi" w:cstheme="minorHAnsi"/>
          <w:u w:val="single"/>
        </w:rPr>
      </w:pPr>
      <w:r w:rsidRPr="00E85530">
        <w:rPr>
          <w:rFonts w:asciiTheme="minorHAnsi" w:hAnsiTheme="minorHAnsi" w:cstheme="minorHAnsi"/>
          <w:noProof/>
          <w:u w:val="single"/>
          <w:lang w:val="en-US"/>
        </w:rPr>
        <w:drawing>
          <wp:inline distT="0" distB="0" distL="0" distR="0">
            <wp:extent cx="1224810" cy="362465"/>
            <wp:effectExtent l="76200" t="76200" r="109220" b="11430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298739" cy="3843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bookmarkStart w:id="0" w:name="_GoBack"/>
      <w:bookmarkEnd w:id="0"/>
    </w:p>
    <w:p w:rsidR="00755894" w:rsidRPr="00E85530" w:rsidRDefault="00755894" w:rsidP="00755894">
      <w:pPr>
        <w:pBdr>
          <w:bottom w:val="single" w:sz="12" w:space="1" w:color="auto"/>
        </w:pBdr>
        <w:ind w:left="-180"/>
        <w:rPr>
          <w:rFonts w:asciiTheme="minorHAnsi" w:hAnsiTheme="minorHAnsi" w:cstheme="minorHAnsi"/>
          <w:i/>
        </w:rPr>
      </w:pPr>
      <w:r w:rsidRPr="00E85530">
        <w:rPr>
          <w:rFonts w:asciiTheme="minorHAnsi" w:hAnsiTheme="minorHAnsi" w:cstheme="minorHAnsi"/>
          <w:i/>
        </w:rPr>
        <w:t>Role&amp; Responsibilities:</w:t>
      </w:r>
    </w:p>
    <w:p w:rsidR="0060036A" w:rsidRPr="00E85530" w:rsidRDefault="0060036A" w:rsidP="001144B4">
      <w:pPr>
        <w:rPr>
          <w:rFonts w:asciiTheme="minorHAnsi" w:hAnsiTheme="minorHAnsi" w:cstheme="minorHAnsi"/>
        </w:rPr>
      </w:pPr>
    </w:p>
    <w:p w:rsidR="00D22269" w:rsidRPr="00E85530" w:rsidRDefault="00D22269" w:rsidP="001144B4">
      <w:pPr>
        <w:pStyle w:val="ListParagraph"/>
        <w:numPr>
          <w:ilvl w:val="0"/>
          <w:numId w:val="3"/>
        </w:numPr>
        <w:rPr>
          <w:rFonts w:asciiTheme="minorHAnsi" w:hAnsiTheme="minorHAnsi" w:cstheme="minorHAnsi"/>
        </w:rPr>
      </w:pPr>
      <w:r w:rsidRPr="00E85530">
        <w:rPr>
          <w:rFonts w:asciiTheme="minorHAnsi" w:hAnsiTheme="minorHAnsi" w:cstheme="minorHAnsi"/>
        </w:rPr>
        <w:t>Working with other Scrum Masters to increase the effectiveness of the application of Scrum in the organization</w:t>
      </w:r>
    </w:p>
    <w:p w:rsidR="00D22269" w:rsidRPr="00E85530" w:rsidRDefault="00D22269" w:rsidP="001144B4">
      <w:pPr>
        <w:pStyle w:val="ListParagraph"/>
        <w:numPr>
          <w:ilvl w:val="0"/>
          <w:numId w:val="3"/>
        </w:numPr>
        <w:rPr>
          <w:rFonts w:asciiTheme="minorHAnsi" w:hAnsiTheme="minorHAnsi" w:cstheme="minorHAnsi"/>
        </w:rPr>
      </w:pPr>
      <w:r w:rsidRPr="00E85530">
        <w:rPr>
          <w:rFonts w:asciiTheme="minorHAnsi" w:hAnsiTheme="minorHAnsi" w:cstheme="minorHAnsi"/>
        </w:rPr>
        <w:t>Guide the Scrum Team to accept, implement and commit to Agile principles and practices like Continual Improvement.</w:t>
      </w:r>
    </w:p>
    <w:p w:rsidR="00E85530" w:rsidRPr="00E85530" w:rsidRDefault="00D22269" w:rsidP="00E85530">
      <w:pPr>
        <w:numPr>
          <w:ilvl w:val="0"/>
          <w:numId w:val="3"/>
        </w:numPr>
        <w:shd w:val="clear" w:color="auto" w:fill="FFFFFF"/>
        <w:spacing w:before="100" w:beforeAutospacing="1" w:after="120"/>
        <w:rPr>
          <w:rFonts w:asciiTheme="minorHAnsi" w:hAnsiTheme="minorHAnsi" w:cstheme="minorHAnsi"/>
          <w:lang w:val="en-US"/>
        </w:rPr>
      </w:pPr>
      <w:r w:rsidRPr="00E85530">
        <w:rPr>
          <w:rFonts w:asciiTheme="minorHAnsi" w:hAnsiTheme="minorHAnsi" w:cstheme="minorHAnsi"/>
        </w:rPr>
        <w:t>Collaborate in the planning, design, development, an</w:t>
      </w:r>
      <w:r w:rsidR="00890371" w:rsidRPr="00E85530">
        <w:rPr>
          <w:rFonts w:asciiTheme="minorHAnsi" w:hAnsiTheme="minorHAnsi" w:cstheme="minorHAnsi"/>
        </w:rPr>
        <w:t>d deployment of new features</w:t>
      </w:r>
      <w:r w:rsidRPr="00E85530">
        <w:rPr>
          <w:rFonts w:asciiTheme="minorHAnsi" w:hAnsiTheme="minorHAnsi" w:cstheme="minorHAnsi"/>
        </w:rPr>
        <w:t>, and enhancements to existing applications</w:t>
      </w:r>
    </w:p>
    <w:p w:rsidR="00E85530" w:rsidRPr="00E85530" w:rsidRDefault="00E85530" w:rsidP="00E85530">
      <w:pPr>
        <w:numPr>
          <w:ilvl w:val="0"/>
          <w:numId w:val="3"/>
        </w:numPr>
        <w:shd w:val="clear" w:color="auto" w:fill="FFFFFF"/>
        <w:spacing w:before="100" w:beforeAutospacing="1" w:after="120"/>
        <w:rPr>
          <w:rFonts w:asciiTheme="minorHAnsi" w:hAnsiTheme="minorHAnsi" w:cstheme="minorHAnsi"/>
        </w:rPr>
      </w:pPr>
      <w:r w:rsidRPr="00E85530">
        <w:rPr>
          <w:rFonts w:asciiTheme="minorHAnsi" w:hAnsiTheme="minorHAnsi" w:cstheme="minorHAnsi"/>
        </w:rPr>
        <w:t xml:space="preserve">Good experience of using Agile scrum management tools i.e. Microsoft VSTS (Azure </w:t>
      </w:r>
      <w:proofErr w:type="spellStart"/>
      <w:r w:rsidRPr="00E85530">
        <w:rPr>
          <w:rFonts w:asciiTheme="minorHAnsi" w:hAnsiTheme="minorHAnsi" w:cstheme="minorHAnsi"/>
        </w:rPr>
        <w:t>DevOps</w:t>
      </w:r>
      <w:proofErr w:type="spellEnd"/>
      <w:r w:rsidRPr="00E85530">
        <w:rPr>
          <w:rFonts w:asciiTheme="minorHAnsi" w:hAnsiTheme="minorHAnsi" w:cstheme="minorHAnsi"/>
        </w:rPr>
        <w:t xml:space="preserve">, </w:t>
      </w:r>
      <w:proofErr w:type="spellStart"/>
      <w:r w:rsidRPr="00E85530">
        <w:rPr>
          <w:rFonts w:asciiTheme="minorHAnsi" w:hAnsiTheme="minorHAnsi" w:cstheme="minorHAnsi"/>
        </w:rPr>
        <w:t>kanban</w:t>
      </w:r>
      <w:proofErr w:type="spellEnd"/>
    </w:p>
    <w:p w:rsidR="00E85530" w:rsidRPr="00E85530" w:rsidRDefault="00E85530" w:rsidP="00E85530">
      <w:pPr>
        <w:numPr>
          <w:ilvl w:val="0"/>
          <w:numId w:val="3"/>
        </w:numPr>
        <w:shd w:val="clear" w:color="auto" w:fill="FFFFFF"/>
        <w:spacing w:before="100" w:beforeAutospacing="1" w:after="120"/>
        <w:rPr>
          <w:rFonts w:asciiTheme="minorHAnsi" w:hAnsiTheme="minorHAnsi" w:cstheme="minorHAnsi"/>
        </w:rPr>
      </w:pPr>
      <w:r w:rsidRPr="00E85530">
        <w:rPr>
          <w:rFonts w:asciiTheme="minorHAnsi" w:hAnsiTheme="minorHAnsi" w:cstheme="minorHAnsi"/>
        </w:rPr>
        <w:t>Creating and manage product plans, product roadmaps, product backlogs, user stories and working with engineering scrum teams to rollout new enhancements.</w:t>
      </w:r>
    </w:p>
    <w:p w:rsidR="0060036A" w:rsidRPr="00E85530" w:rsidRDefault="0060036A" w:rsidP="001144B4">
      <w:pPr>
        <w:pStyle w:val="ListParagraph"/>
        <w:numPr>
          <w:ilvl w:val="0"/>
          <w:numId w:val="3"/>
        </w:numPr>
        <w:rPr>
          <w:rFonts w:asciiTheme="minorHAnsi" w:hAnsiTheme="minorHAnsi" w:cstheme="minorHAnsi"/>
        </w:rPr>
      </w:pPr>
      <w:r w:rsidRPr="00E85530">
        <w:rPr>
          <w:rFonts w:asciiTheme="minorHAnsi" w:hAnsiTheme="minorHAnsi" w:cstheme="minorHAnsi"/>
        </w:rPr>
        <w:t>Writing User stories, Sprint planning, Team Grooming sessions, Conducting retrospective meetings, Showcasing sprint development to stakeholders.</w:t>
      </w:r>
    </w:p>
    <w:p w:rsidR="00906B85" w:rsidRPr="00E85530" w:rsidRDefault="00906B85" w:rsidP="001144B4">
      <w:pPr>
        <w:pStyle w:val="ListParagraph"/>
        <w:numPr>
          <w:ilvl w:val="0"/>
          <w:numId w:val="3"/>
        </w:numPr>
        <w:rPr>
          <w:rFonts w:asciiTheme="minorHAnsi" w:hAnsiTheme="minorHAnsi" w:cstheme="minorHAnsi"/>
        </w:rPr>
      </w:pPr>
      <w:r w:rsidRPr="00E85530">
        <w:rPr>
          <w:rFonts w:asciiTheme="minorHAnsi" w:hAnsiTheme="minorHAnsi" w:cstheme="minorHAnsi"/>
        </w:rPr>
        <w:t>Assess value, develop cases, and prioritize stories, epics and themes to ensure work focuses on those with maximum value that are aligned with product strategy</w:t>
      </w:r>
    </w:p>
    <w:p w:rsidR="00906B85" w:rsidRPr="00E85530" w:rsidRDefault="00906B85" w:rsidP="001144B4">
      <w:pPr>
        <w:pStyle w:val="ListParagraph"/>
        <w:numPr>
          <w:ilvl w:val="0"/>
          <w:numId w:val="3"/>
        </w:numPr>
        <w:rPr>
          <w:rFonts w:asciiTheme="minorHAnsi" w:hAnsiTheme="minorHAnsi" w:cstheme="minorHAnsi"/>
          <w:b/>
          <w:i/>
        </w:rPr>
      </w:pPr>
      <w:r w:rsidRPr="00E85530">
        <w:rPr>
          <w:rFonts w:asciiTheme="minorHAnsi" w:hAnsiTheme="minorHAnsi" w:cstheme="minorHAnsi"/>
          <w:b/>
          <w:i/>
        </w:rPr>
        <w:t>Awarded with Green ribbon within 6 months of joining for excellent Team Management and Product Enhancements.</w:t>
      </w:r>
    </w:p>
    <w:p w:rsidR="009A155D" w:rsidRPr="00E85530" w:rsidRDefault="009A155D" w:rsidP="001144B4">
      <w:pPr>
        <w:pStyle w:val="ListParagraph"/>
        <w:numPr>
          <w:ilvl w:val="0"/>
          <w:numId w:val="3"/>
        </w:numPr>
        <w:rPr>
          <w:rFonts w:asciiTheme="minorHAnsi" w:hAnsiTheme="minorHAnsi" w:cstheme="minorHAnsi"/>
        </w:rPr>
      </w:pPr>
      <w:r w:rsidRPr="00E85530">
        <w:rPr>
          <w:rFonts w:asciiTheme="minorHAnsi" w:hAnsiTheme="minorHAnsi" w:cstheme="minorHAnsi"/>
        </w:rPr>
        <w:t xml:space="preserve">Working on Commercial Mortgage Interface application which is developed for US CMBS Structured Finance business to mitigate the operational risk by  replacing their manual excel based processes for deal compilation, loans/ properties underwriting  and credit model runs with Rating Gateway web interface strategic solution.  The CMI </w:t>
      </w:r>
      <w:proofErr w:type="gramStart"/>
      <w:r w:rsidRPr="00E85530">
        <w:rPr>
          <w:rFonts w:asciiTheme="minorHAnsi" w:hAnsiTheme="minorHAnsi" w:cstheme="minorHAnsi"/>
        </w:rPr>
        <w:t>solution</w:t>
      </w:r>
      <w:proofErr w:type="gramEnd"/>
      <w:r w:rsidRPr="00E85530">
        <w:rPr>
          <w:rFonts w:asciiTheme="minorHAnsi" w:hAnsiTheme="minorHAnsi" w:cstheme="minorHAnsi"/>
        </w:rPr>
        <w:t xml:space="preserve"> also improve/increase the productivity of analysts/modelers and enhance data accuracy and integrity.</w:t>
      </w:r>
    </w:p>
    <w:p w:rsidR="00D70ED6" w:rsidRPr="00E85530" w:rsidRDefault="00D70ED6" w:rsidP="001144B4">
      <w:pPr>
        <w:numPr>
          <w:ilvl w:val="0"/>
          <w:numId w:val="3"/>
        </w:numPr>
        <w:shd w:val="clear" w:color="auto" w:fill="FFFFFF"/>
        <w:spacing w:before="100" w:beforeAutospacing="1" w:after="120"/>
        <w:rPr>
          <w:rFonts w:asciiTheme="minorHAnsi" w:hAnsiTheme="minorHAnsi" w:cstheme="minorHAnsi"/>
          <w:lang w:val="en-US"/>
        </w:rPr>
      </w:pPr>
      <w:r w:rsidRPr="00E85530">
        <w:rPr>
          <w:rFonts w:asciiTheme="minorHAnsi" w:hAnsiTheme="minorHAnsi" w:cstheme="minorHAnsi"/>
          <w:lang w:val="en-US"/>
        </w:rPr>
        <w:t>Draft key objectives, strategies and apply the data for a product to make business decisions.</w:t>
      </w:r>
    </w:p>
    <w:p w:rsidR="00D70ED6" w:rsidRPr="00E85530" w:rsidRDefault="00D70ED6" w:rsidP="001144B4">
      <w:pPr>
        <w:pStyle w:val="ListParagraph"/>
        <w:numPr>
          <w:ilvl w:val="0"/>
          <w:numId w:val="3"/>
        </w:numPr>
        <w:rPr>
          <w:rFonts w:asciiTheme="minorHAnsi" w:hAnsiTheme="minorHAnsi" w:cstheme="minorHAnsi"/>
        </w:rPr>
      </w:pPr>
      <w:r w:rsidRPr="00E85530">
        <w:rPr>
          <w:rFonts w:asciiTheme="minorHAnsi" w:hAnsiTheme="minorHAnsi" w:cstheme="minorHAnsi"/>
        </w:rPr>
        <w:t>Collaborate with stakeholders during the visioning and concept development of a product.</w:t>
      </w:r>
    </w:p>
    <w:p w:rsidR="00D70ED6" w:rsidRPr="00E85530" w:rsidRDefault="00D70ED6" w:rsidP="001144B4">
      <w:pPr>
        <w:numPr>
          <w:ilvl w:val="0"/>
          <w:numId w:val="3"/>
        </w:numPr>
        <w:shd w:val="clear" w:color="auto" w:fill="FFFFFF"/>
        <w:spacing w:before="100" w:beforeAutospacing="1" w:after="120"/>
        <w:rPr>
          <w:rFonts w:asciiTheme="minorHAnsi" w:hAnsiTheme="minorHAnsi" w:cstheme="minorHAnsi"/>
          <w:lang w:val="en-US"/>
        </w:rPr>
      </w:pPr>
      <w:r w:rsidRPr="00E85530">
        <w:rPr>
          <w:rFonts w:asciiTheme="minorHAnsi" w:hAnsiTheme="minorHAnsi" w:cstheme="minorHAnsi"/>
          <w:lang w:val="en-US"/>
        </w:rPr>
        <w:t>Work with key stakeholders across the company to ensure successful product releases</w:t>
      </w:r>
    </w:p>
    <w:p w:rsidR="001144B4" w:rsidRPr="00E85530" w:rsidRDefault="00D70ED6" w:rsidP="001144B4">
      <w:pPr>
        <w:numPr>
          <w:ilvl w:val="0"/>
          <w:numId w:val="3"/>
        </w:numPr>
        <w:shd w:val="clear" w:color="auto" w:fill="FFFFFF"/>
        <w:rPr>
          <w:rFonts w:asciiTheme="minorHAnsi" w:hAnsiTheme="minorHAnsi" w:cstheme="minorHAnsi"/>
          <w:lang w:val="en-US"/>
        </w:rPr>
      </w:pPr>
      <w:r w:rsidRPr="00E85530">
        <w:rPr>
          <w:rFonts w:asciiTheme="minorHAnsi" w:hAnsiTheme="minorHAnsi" w:cstheme="minorHAnsi"/>
          <w:lang w:val="en-US"/>
        </w:rPr>
        <w:t>Lead, manage and collaborate with cross-functional teams, business partners and stakeholder management for a product(s).</w:t>
      </w:r>
    </w:p>
    <w:p w:rsidR="001144B4" w:rsidRPr="00E85530" w:rsidRDefault="001144B4" w:rsidP="009A155D">
      <w:pPr>
        <w:pStyle w:val="ListParagraph"/>
        <w:rPr>
          <w:rFonts w:asciiTheme="minorHAnsi" w:hAnsiTheme="minorHAnsi" w:cstheme="minorHAnsi"/>
          <w:b/>
        </w:rPr>
      </w:pPr>
    </w:p>
    <w:p w:rsidR="00755894" w:rsidRPr="00E85530" w:rsidRDefault="00755894" w:rsidP="00755894">
      <w:pPr>
        <w:ind w:left="-180"/>
        <w:rPr>
          <w:rFonts w:asciiTheme="minorHAnsi" w:hAnsiTheme="minorHAnsi" w:cstheme="minorHAnsi"/>
          <w:b/>
        </w:rPr>
      </w:pPr>
    </w:p>
    <w:p w:rsidR="00333FF2" w:rsidRPr="00E85530" w:rsidRDefault="00D22269" w:rsidP="00333FF2">
      <w:pPr>
        <w:pStyle w:val="ListParagraph"/>
        <w:numPr>
          <w:ilvl w:val="0"/>
          <w:numId w:val="4"/>
        </w:numPr>
        <w:pBdr>
          <w:bottom w:val="single" w:sz="12" w:space="1" w:color="auto"/>
        </w:pBdr>
        <w:rPr>
          <w:rFonts w:asciiTheme="minorHAnsi" w:hAnsiTheme="minorHAnsi" w:cstheme="minorHAnsi"/>
          <w:b/>
          <w:u w:val="single"/>
        </w:rPr>
      </w:pPr>
      <w:r w:rsidRPr="00E85530">
        <w:rPr>
          <w:rFonts w:asciiTheme="minorHAnsi" w:hAnsiTheme="minorHAnsi" w:cstheme="minorHAnsi"/>
          <w:b/>
          <w:u w:val="single"/>
        </w:rPr>
        <w:lastRenderedPageBreak/>
        <w:t xml:space="preserve">Tata Technologies </w:t>
      </w:r>
      <w:r w:rsidR="00755894" w:rsidRPr="00E85530">
        <w:rPr>
          <w:rFonts w:asciiTheme="minorHAnsi" w:hAnsiTheme="minorHAnsi" w:cstheme="minorHAnsi"/>
          <w:b/>
          <w:u w:val="single"/>
        </w:rPr>
        <w:t>(April 2014 – September 2018</w:t>
      </w:r>
      <w:r w:rsidR="00333FF2" w:rsidRPr="00E85530">
        <w:rPr>
          <w:rFonts w:asciiTheme="minorHAnsi" w:hAnsiTheme="minorHAnsi" w:cstheme="minorHAnsi"/>
          <w:b/>
          <w:u w:val="single"/>
        </w:rPr>
        <w:t>)</w:t>
      </w:r>
      <w:r w:rsidRPr="00E85530">
        <w:rPr>
          <w:rFonts w:asciiTheme="minorHAnsi" w:hAnsiTheme="minorHAnsi" w:cstheme="minorHAnsi"/>
          <w:b/>
          <w:u w:val="single"/>
        </w:rPr>
        <w:t xml:space="preserve"> – </w:t>
      </w:r>
      <w:r w:rsidRPr="00E85530">
        <w:rPr>
          <w:rFonts w:asciiTheme="minorHAnsi" w:hAnsiTheme="minorHAnsi" w:cstheme="minorHAnsi"/>
          <w:b/>
          <w:i/>
          <w:highlight w:val="yellow"/>
          <w:u w:val="single"/>
        </w:rPr>
        <w:t>Team Lead- Business Analyst</w:t>
      </w:r>
      <w:r w:rsidR="00E85530" w:rsidRPr="00E85530">
        <w:rPr>
          <w:rFonts w:asciiTheme="minorHAnsi" w:hAnsiTheme="minorHAnsi" w:cstheme="minorHAnsi"/>
          <w:b/>
          <w:i/>
          <w:highlight w:val="yellow"/>
          <w:u w:val="single"/>
        </w:rPr>
        <w:t xml:space="preserve"> / Module</w:t>
      </w:r>
      <w:r w:rsidR="001144B4" w:rsidRPr="00E85530">
        <w:rPr>
          <w:rFonts w:asciiTheme="minorHAnsi" w:hAnsiTheme="minorHAnsi" w:cstheme="minorHAnsi"/>
          <w:b/>
          <w:i/>
          <w:highlight w:val="yellow"/>
          <w:u w:val="single"/>
        </w:rPr>
        <w:t xml:space="preserve"> Owner</w:t>
      </w:r>
    </w:p>
    <w:p w:rsidR="00333FF2" w:rsidRPr="00E85530" w:rsidRDefault="00333FF2" w:rsidP="00333FF2">
      <w:pPr>
        <w:pBdr>
          <w:bottom w:val="single" w:sz="12" w:space="1" w:color="auto"/>
        </w:pBdr>
        <w:ind w:left="-180"/>
        <w:rPr>
          <w:rFonts w:asciiTheme="minorHAnsi" w:hAnsiTheme="minorHAnsi" w:cstheme="minorHAnsi"/>
          <w:u w:val="single"/>
        </w:rPr>
      </w:pPr>
      <w:r w:rsidRPr="00E85530">
        <w:rPr>
          <w:rFonts w:asciiTheme="minorHAnsi" w:hAnsiTheme="minorHAnsi" w:cstheme="minorHAnsi"/>
          <w:b/>
          <w:noProof/>
          <w:lang w:val="en-US"/>
        </w:rPr>
        <w:drawing>
          <wp:inline distT="0" distB="0" distL="0" distR="0">
            <wp:extent cx="1030522" cy="32600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036081" cy="327763"/>
                    </a:xfrm>
                    <a:prstGeom prst="rect">
                      <a:avLst/>
                    </a:prstGeom>
                    <a:noFill/>
                    <a:ln w="9525">
                      <a:noFill/>
                      <a:miter lim="800000"/>
                      <a:headEnd/>
                      <a:tailEnd/>
                    </a:ln>
                  </pic:spPr>
                </pic:pic>
              </a:graphicData>
            </a:graphic>
          </wp:inline>
        </w:drawing>
      </w:r>
    </w:p>
    <w:p w:rsidR="00333FF2" w:rsidRPr="00E85530" w:rsidRDefault="00333FF2" w:rsidP="00333FF2">
      <w:pPr>
        <w:pBdr>
          <w:bottom w:val="single" w:sz="12" w:space="1" w:color="auto"/>
        </w:pBdr>
        <w:ind w:left="-180"/>
        <w:rPr>
          <w:rFonts w:asciiTheme="minorHAnsi" w:hAnsiTheme="minorHAnsi" w:cstheme="minorHAnsi"/>
          <w:b/>
          <w:u w:val="single"/>
        </w:rPr>
      </w:pPr>
      <w:r w:rsidRPr="00E85530">
        <w:rPr>
          <w:rFonts w:asciiTheme="minorHAnsi" w:hAnsiTheme="minorHAnsi" w:cstheme="minorHAnsi"/>
          <w:b/>
          <w:u w:val="single"/>
        </w:rPr>
        <w:t>Team Size: 10- 12 Team Members Client: Tata Motors</w:t>
      </w:r>
    </w:p>
    <w:p w:rsidR="00333FF2" w:rsidRPr="00E85530" w:rsidRDefault="00333FF2" w:rsidP="00333FF2">
      <w:pPr>
        <w:pBdr>
          <w:bottom w:val="single" w:sz="12" w:space="1" w:color="auto"/>
        </w:pBdr>
        <w:ind w:left="-180"/>
        <w:rPr>
          <w:rFonts w:asciiTheme="minorHAnsi" w:hAnsiTheme="minorHAnsi" w:cstheme="minorHAnsi"/>
          <w:i/>
        </w:rPr>
      </w:pPr>
      <w:r w:rsidRPr="00E85530">
        <w:rPr>
          <w:rFonts w:asciiTheme="minorHAnsi" w:hAnsiTheme="minorHAnsi" w:cstheme="minorHAnsi"/>
          <w:i/>
        </w:rPr>
        <w:t>Role&amp; Responsibilities: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Responsible for all customer trainings and support for the Oracle CRM practice.</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Requirement gathering and co-ordination with onsite team from functionality perspective.</w:t>
      </w:r>
      <w:r w:rsidRPr="00E85530">
        <w:rPr>
          <w:rFonts w:asciiTheme="minorHAnsi" w:hAnsiTheme="minorHAnsi" w:cstheme="minorHAnsi"/>
          <w:lang w:val="en-US" w:bidi="ar-SA"/>
        </w:rPr>
        <w:br/>
        <w:t>Preparation of mock ups.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Data Analysis and research related activities in the client domain.</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Doing Feasibility study &amp; increasing the user base in the current account.</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Increasing the revenue of company by providing solutions and other account mining activities for project.</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Finding and escalating risk areas to all stakeholders and tracking the project deadlines.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To Ramp up new members on functionality of project in the team.</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Reviewing the development of offshore team’s work to make sure that deliverable is as per client’s requirement.</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Documentation at all levels of SDLC (SRS, Functional Spec, Release Notes, Test Cases and User Manuals).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Coordinate with QA and Developers to manage data conversion including analysis of existing data, implementation of conversion process and data verification</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Support and help development team and QA with testing activities.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Change management, Incident Management, CRQ creations, UAT signoff from all stakeholders.</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Define product vision, road-map and growth opportunities </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Assess value, develop cases, and prioritize stories, epics and themes to ensure work focuses on those with maximum value that are aligned with product strategy</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Provide backlog management, iteration planning, and elaboration of the user stories</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Work closely with Product Management to create and maintain a product backlog according to business value or ROI</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Lead the planning product release plans and set expectation for delivery of new   functionalities</w:t>
      </w:r>
    </w:p>
    <w:p w:rsidR="001144B4" w:rsidRPr="00E85530" w:rsidRDefault="001144B4" w:rsidP="001144B4">
      <w:pPr>
        <w:numPr>
          <w:ilvl w:val="0"/>
          <w:numId w:val="5"/>
        </w:numPr>
        <w:spacing w:before="100" w:beforeAutospacing="1" w:after="100" w:afterAutospacing="1"/>
        <w:rPr>
          <w:rFonts w:asciiTheme="minorHAnsi" w:hAnsiTheme="minorHAnsi" w:cstheme="minorHAnsi"/>
          <w:lang w:val="en-US"/>
        </w:rPr>
      </w:pPr>
      <w:r w:rsidRPr="00E85530">
        <w:rPr>
          <w:rFonts w:asciiTheme="minorHAnsi" w:hAnsiTheme="minorHAnsi" w:cstheme="minorHAnsi"/>
          <w:lang w:val="en-US"/>
        </w:rPr>
        <w:t>Provide an active role in mitigating impediments impacting successful team completion of Release/Sprint Goals</w:t>
      </w:r>
    </w:p>
    <w:p w:rsidR="00333FF2" w:rsidRPr="00E85530" w:rsidRDefault="00333FF2" w:rsidP="00333FF2">
      <w:pPr>
        <w:pStyle w:val="BodyText"/>
        <w:widowControl w:val="0"/>
        <w:tabs>
          <w:tab w:val="left" w:pos="540"/>
        </w:tabs>
        <w:suppressAutoHyphens/>
        <w:spacing w:after="0"/>
        <w:ind w:left="540"/>
        <w:jc w:val="both"/>
        <w:rPr>
          <w:rFonts w:asciiTheme="minorHAnsi" w:hAnsiTheme="minorHAnsi" w:cstheme="minorHAnsi"/>
        </w:rPr>
      </w:pPr>
    </w:p>
    <w:p w:rsidR="00333FF2" w:rsidRPr="00E85530" w:rsidRDefault="00333FF2" w:rsidP="00333FF2">
      <w:pPr>
        <w:pStyle w:val="ListParagraph"/>
        <w:numPr>
          <w:ilvl w:val="0"/>
          <w:numId w:val="4"/>
        </w:numPr>
        <w:pBdr>
          <w:bottom w:val="single" w:sz="12" w:space="1" w:color="auto"/>
        </w:pBdr>
        <w:rPr>
          <w:rFonts w:asciiTheme="minorHAnsi" w:hAnsiTheme="minorHAnsi" w:cstheme="minorHAnsi"/>
          <w:b/>
          <w:i/>
          <w:u w:val="single"/>
        </w:rPr>
      </w:pPr>
      <w:r w:rsidRPr="00E85530">
        <w:rPr>
          <w:rFonts w:asciiTheme="minorHAnsi" w:hAnsiTheme="minorHAnsi" w:cstheme="minorHAnsi"/>
          <w:b/>
          <w:u w:val="single"/>
        </w:rPr>
        <w:t>Thomson Reuters</w:t>
      </w:r>
      <w:r w:rsidR="00D22269" w:rsidRPr="00E85530">
        <w:rPr>
          <w:rFonts w:asciiTheme="minorHAnsi" w:hAnsiTheme="minorHAnsi" w:cstheme="minorHAnsi"/>
          <w:b/>
          <w:u w:val="single"/>
        </w:rPr>
        <w:t xml:space="preserve"> India </w:t>
      </w:r>
      <w:r w:rsidRPr="00E85530">
        <w:rPr>
          <w:rFonts w:asciiTheme="minorHAnsi" w:hAnsiTheme="minorHAnsi" w:cstheme="minorHAnsi"/>
          <w:b/>
          <w:u w:val="single"/>
        </w:rPr>
        <w:t>(May 2010 – April 2014)</w:t>
      </w:r>
      <w:r w:rsidR="00D22269" w:rsidRPr="00E85530">
        <w:rPr>
          <w:rFonts w:asciiTheme="minorHAnsi" w:hAnsiTheme="minorHAnsi" w:cstheme="minorHAnsi"/>
          <w:b/>
          <w:i/>
          <w:highlight w:val="yellow"/>
          <w:u w:val="single"/>
        </w:rPr>
        <w:t>Senior Business &amp; System Analyst</w:t>
      </w:r>
    </w:p>
    <w:p w:rsidR="00333FF2" w:rsidRPr="00E85530" w:rsidRDefault="00333FF2" w:rsidP="00333FF2">
      <w:pPr>
        <w:pBdr>
          <w:bottom w:val="single" w:sz="12" w:space="1" w:color="auto"/>
        </w:pBdr>
        <w:ind w:left="-180"/>
        <w:rPr>
          <w:rFonts w:asciiTheme="minorHAnsi" w:hAnsiTheme="minorHAnsi" w:cstheme="minorHAnsi"/>
          <w:b/>
        </w:rPr>
      </w:pPr>
      <w:r w:rsidRPr="00E85530">
        <w:rPr>
          <w:rFonts w:asciiTheme="minorHAnsi" w:hAnsiTheme="minorHAnsi" w:cstheme="minorHAnsi"/>
          <w:b/>
          <w:noProof/>
          <w:lang w:val="en-US"/>
        </w:rPr>
        <w:drawing>
          <wp:inline distT="0" distB="0" distL="0" distR="0">
            <wp:extent cx="1706714" cy="389614"/>
            <wp:effectExtent l="19050" t="0" r="7786"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707008" cy="389681"/>
                    </a:xfrm>
                    <a:prstGeom prst="rect">
                      <a:avLst/>
                    </a:prstGeom>
                    <a:noFill/>
                    <a:ln w="9525">
                      <a:noFill/>
                      <a:miter lim="800000"/>
                      <a:headEnd/>
                      <a:tailEnd/>
                    </a:ln>
                  </pic:spPr>
                </pic:pic>
              </a:graphicData>
            </a:graphic>
          </wp:inline>
        </w:drawing>
      </w:r>
    </w:p>
    <w:p w:rsidR="00333FF2" w:rsidRPr="00E85530" w:rsidRDefault="00333FF2" w:rsidP="00333FF2">
      <w:pPr>
        <w:pBdr>
          <w:bottom w:val="single" w:sz="12" w:space="1" w:color="auto"/>
        </w:pBdr>
        <w:ind w:left="-180"/>
        <w:rPr>
          <w:rFonts w:asciiTheme="minorHAnsi" w:hAnsiTheme="minorHAnsi" w:cstheme="minorHAnsi"/>
          <w:b/>
          <w:u w:val="single"/>
        </w:rPr>
      </w:pPr>
      <w:r w:rsidRPr="00E85530">
        <w:rPr>
          <w:rFonts w:asciiTheme="minorHAnsi" w:hAnsiTheme="minorHAnsi" w:cstheme="minorHAnsi"/>
          <w:b/>
          <w:u w:val="single"/>
        </w:rPr>
        <w:t>Team Size: 5 – 6 Members Client: Deloitte LLP</w:t>
      </w:r>
    </w:p>
    <w:p w:rsidR="00333FF2" w:rsidRPr="00E85530" w:rsidRDefault="00333FF2" w:rsidP="0057646B">
      <w:pPr>
        <w:pBdr>
          <w:bottom w:val="single" w:sz="12" w:space="1" w:color="auto"/>
        </w:pBdr>
        <w:ind w:left="-180"/>
        <w:rPr>
          <w:rFonts w:asciiTheme="minorHAnsi" w:hAnsiTheme="minorHAnsi" w:cstheme="minorHAnsi"/>
          <w:i/>
        </w:rPr>
      </w:pPr>
      <w:r w:rsidRPr="00E85530">
        <w:rPr>
          <w:rFonts w:asciiTheme="minorHAnsi" w:hAnsiTheme="minorHAnsi" w:cstheme="minorHAnsi"/>
          <w:i/>
        </w:rPr>
        <w:t>Role&amp; Responsibilities: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Single Point of Contact between the Clients and the internal teams within the Company.</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 xml:space="preserve">Brainstorming with Clients for extracting concise requirements &amp;documenting them for </w:t>
      </w:r>
      <w:r w:rsidRPr="00E85530">
        <w:rPr>
          <w:rFonts w:asciiTheme="minorHAnsi" w:hAnsiTheme="minorHAnsi" w:cstheme="minorHAnsi"/>
          <w:lang w:val="en-US" w:bidi="ar-SA"/>
        </w:rPr>
        <w:lastRenderedPageBreak/>
        <w:t>signoffs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Release Management, Application testing, conducting User Acceptance Testing (UAT) for clients &amp; training sessions for internal teams.</w:t>
      </w:r>
    </w:p>
    <w:p w:rsidR="00333FF2" w:rsidRPr="00E85530" w:rsidRDefault="00333FF2" w:rsidP="00333FF2">
      <w:pPr>
        <w:pStyle w:val="BodyText"/>
        <w:widowControl w:val="0"/>
        <w:numPr>
          <w:ilvl w:val="0"/>
          <w:numId w:val="5"/>
        </w:numPr>
        <w:tabs>
          <w:tab w:val="left" w:pos="540"/>
        </w:tabs>
        <w:suppressAutoHyphens/>
        <w:spacing w:after="0"/>
        <w:jc w:val="both"/>
        <w:rPr>
          <w:rFonts w:asciiTheme="minorHAnsi" w:hAnsiTheme="minorHAnsi" w:cstheme="minorHAnsi"/>
          <w:lang w:val="en-US" w:bidi="ar-SA"/>
        </w:rPr>
      </w:pPr>
      <w:r w:rsidRPr="00E85530">
        <w:rPr>
          <w:rFonts w:asciiTheme="minorHAnsi" w:hAnsiTheme="minorHAnsi" w:cstheme="minorHAnsi"/>
          <w:lang w:val="en-US" w:bidi="ar-SA"/>
        </w:rPr>
        <w:t>Document and analyze requirements to determine feasibility and recommend business process improvements where appropriate</w:t>
      </w:r>
    </w:p>
    <w:p w:rsidR="00333FF2" w:rsidRPr="00E85530" w:rsidRDefault="00333FF2" w:rsidP="00333FF2">
      <w:pPr>
        <w:pStyle w:val="text3"/>
        <w:numPr>
          <w:ilvl w:val="0"/>
          <w:numId w:val="5"/>
        </w:numPr>
        <w:rPr>
          <w:rFonts w:asciiTheme="minorHAnsi" w:hAnsiTheme="minorHAnsi" w:cstheme="minorHAnsi"/>
          <w:color w:val="auto"/>
          <w:sz w:val="24"/>
          <w:szCs w:val="24"/>
        </w:rPr>
      </w:pPr>
      <w:r w:rsidRPr="00E85530">
        <w:rPr>
          <w:rFonts w:asciiTheme="minorHAnsi" w:hAnsiTheme="minorHAnsi" w:cstheme="minorHAnsi"/>
          <w:color w:val="auto"/>
          <w:sz w:val="24"/>
          <w:szCs w:val="24"/>
        </w:rPr>
        <w:t>Provides timely, effective written and verbal communication on the status of design and/or quality assurance activities and effectively manages expectations regarding status, risks and assumptions as well as changes to project delivery, scope or cost resulting from design and/or QA activities.</w:t>
      </w:r>
    </w:p>
    <w:p w:rsidR="00333FF2" w:rsidRPr="00E85530" w:rsidRDefault="00333FF2" w:rsidP="00333FF2">
      <w:pPr>
        <w:pStyle w:val="text3"/>
        <w:numPr>
          <w:ilvl w:val="0"/>
          <w:numId w:val="5"/>
        </w:numPr>
        <w:rPr>
          <w:rFonts w:asciiTheme="minorHAnsi" w:hAnsiTheme="minorHAnsi" w:cstheme="minorHAnsi"/>
          <w:color w:val="auto"/>
          <w:sz w:val="24"/>
          <w:szCs w:val="24"/>
        </w:rPr>
      </w:pPr>
      <w:r w:rsidRPr="00E85530">
        <w:rPr>
          <w:rFonts w:asciiTheme="minorHAnsi" w:hAnsiTheme="minorHAnsi" w:cstheme="minorHAnsi"/>
          <w:color w:val="auto"/>
          <w:sz w:val="24"/>
          <w:szCs w:val="24"/>
        </w:rPr>
        <w:t>Reviewing the end user documentation and specifying the required changes related to Tax Filings and Payments according to HMRC, IRS or each countries rules and regulations.</w:t>
      </w:r>
    </w:p>
    <w:p w:rsidR="00333FF2" w:rsidRPr="00E85530" w:rsidRDefault="00333FF2" w:rsidP="00333FF2">
      <w:pPr>
        <w:pStyle w:val="text3"/>
        <w:numPr>
          <w:ilvl w:val="0"/>
          <w:numId w:val="5"/>
        </w:numPr>
        <w:rPr>
          <w:rFonts w:asciiTheme="minorHAnsi" w:hAnsiTheme="minorHAnsi" w:cstheme="minorHAnsi"/>
          <w:color w:val="auto"/>
          <w:sz w:val="24"/>
          <w:szCs w:val="24"/>
        </w:rPr>
      </w:pPr>
      <w:r w:rsidRPr="00E85530">
        <w:rPr>
          <w:rFonts w:asciiTheme="minorHAnsi" w:hAnsiTheme="minorHAnsi" w:cstheme="minorHAnsi"/>
          <w:color w:val="auto"/>
          <w:sz w:val="24"/>
          <w:szCs w:val="24"/>
        </w:rPr>
        <w:t>Track the development process through TFS – Microsoft tools and updating reports to internal as well as external stakeholders.</w:t>
      </w:r>
    </w:p>
    <w:p w:rsidR="00333FF2" w:rsidRPr="00E85530" w:rsidRDefault="00333FF2" w:rsidP="00333FF2">
      <w:pPr>
        <w:pStyle w:val="ListParagraph"/>
        <w:numPr>
          <w:ilvl w:val="0"/>
          <w:numId w:val="5"/>
        </w:numPr>
        <w:rPr>
          <w:rFonts w:asciiTheme="minorHAnsi" w:hAnsiTheme="minorHAnsi" w:cstheme="minorHAnsi"/>
          <w:b/>
          <w:i/>
        </w:rPr>
      </w:pPr>
      <w:r w:rsidRPr="00E85530">
        <w:rPr>
          <w:rFonts w:asciiTheme="minorHAnsi" w:hAnsiTheme="minorHAnsi" w:cstheme="minorHAnsi"/>
          <w:b/>
          <w:i/>
        </w:rPr>
        <w:t>Travelled to Onsite (UK – London) to support client’s requirements and propose solutions.</w:t>
      </w:r>
    </w:p>
    <w:p w:rsidR="00333FF2" w:rsidRPr="00E85530" w:rsidRDefault="00333FF2" w:rsidP="00333FF2">
      <w:pPr>
        <w:ind w:left="-180"/>
        <w:rPr>
          <w:rFonts w:asciiTheme="minorHAnsi" w:hAnsiTheme="minorHAnsi" w:cstheme="minorHAnsi"/>
          <w:u w:val="single"/>
        </w:rPr>
      </w:pPr>
    </w:p>
    <w:p w:rsidR="00333FF2" w:rsidRPr="00E85530" w:rsidRDefault="00333FF2" w:rsidP="00333FF2">
      <w:pPr>
        <w:pStyle w:val="ListParagraph"/>
        <w:numPr>
          <w:ilvl w:val="0"/>
          <w:numId w:val="4"/>
        </w:numPr>
        <w:pBdr>
          <w:bottom w:val="single" w:sz="12" w:space="1" w:color="auto"/>
        </w:pBdr>
        <w:rPr>
          <w:rFonts w:asciiTheme="minorHAnsi" w:hAnsiTheme="minorHAnsi" w:cstheme="minorHAnsi"/>
          <w:b/>
          <w:u w:val="single"/>
        </w:rPr>
      </w:pPr>
      <w:r w:rsidRPr="00E85530">
        <w:rPr>
          <w:rFonts w:asciiTheme="minorHAnsi" w:hAnsiTheme="minorHAnsi" w:cstheme="minorHAnsi"/>
          <w:b/>
          <w:u w:val="single"/>
        </w:rPr>
        <w:t>Deloitte India Pvt. Limited  (Dec. 2007 – April 2010)</w:t>
      </w:r>
      <w:r w:rsidR="00D22269" w:rsidRPr="00E85530">
        <w:rPr>
          <w:rFonts w:asciiTheme="minorHAnsi" w:hAnsiTheme="minorHAnsi" w:cstheme="minorHAnsi"/>
          <w:b/>
          <w:u w:val="single"/>
        </w:rPr>
        <w:t xml:space="preserve">- </w:t>
      </w:r>
      <w:r w:rsidR="00D22269" w:rsidRPr="00E85530">
        <w:rPr>
          <w:rFonts w:asciiTheme="minorHAnsi" w:hAnsiTheme="minorHAnsi" w:cstheme="minorHAnsi"/>
          <w:b/>
          <w:i/>
          <w:highlight w:val="yellow"/>
          <w:u w:val="single"/>
        </w:rPr>
        <w:t>Senior Consultant</w:t>
      </w:r>
      <w:r w:rsidR="001144B4" w:rsidRPr="00E85530">
        <w:rPr>
          <w:rFonts w:asciiTheme="minorHAnsi" w:hAnsiTheme="minorHAnsi" w:cstheme="minorHAnsi"/>
          <w:b/>
          <w:i/>
          <w:highlight w:val="yellow"/>
          <w:u w:val="single"/>
        </w:rPr>
        <w:t xml:space="preserve"> / Senior Analyst</w:t>
      </w:r>
    </w:p>
    <w:p w:rsidR="00333FF2" w:rsidRPr="00E85530" w:rsidRDefault="00333FF2" w:rsidP="00333FF2">
      <w:pPr>
        <w:pBdr>
          <w:bottom w:val="single" w:sz="12" w:space="1" w:color="auto"/>
        </w:pBdr>
        <w:ind w:left="-180"/>
        <w:rPr>
          <w:rFonts w:asciiTheme="minorHAnsi" w:hAnsiTheme="minorHAnsi" w:cstheme="minorHAnsi"/>
          <w:b/>
        </w:rPr>
      </w:pPr>
      <w:r w:rsidRPr="00E85530">
        <w:rPr>
          <w:rFonts w:asciiTheme="minorHAnsi" w:hAnsiTheme="minorHAnsi" w:cstheme="minorHAnsi"/>
          <w:b/>
          <w:noProof/>
          <w:lang w:val="en-US"/>
        </w:rPr>
        <w:drawing>
          <wp:inline distT="0" distB="0" distL="0" distR="0">
            <wp:extent cx="1364477" cy="373712"/>
            <wp:effectExtent l="19050" t="0" r="7123"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366285" cy="374207"/>
                    </a:xfrm>
                    <a:prstGeom prst="rect">
                      <a:avLst/>
                    </a:prstGeom>
                    <a:noFill/>
                    <a:ln w="9525">
                      <a:noFill/>
                      <a:miter lim="800000"/>
                      <a:headEnd/>
                      <a:tailEnd/>
                    </a:ln>
                  </pic:spPr>
                </pic:pic>
              </a:graphicData>
            </a:graphic>
          </wp:inline>
        </w:drawing>
      </w:r>
    </w:p>
    <w:p w:rsidR="006F46C3" w:rsidRPr="00E85530" w:rsidRDefault="006F46C3" w:rsidP="006F46C3">
      <w:pPr>
        <w:pBdr>
          <w:bottom w:val="single" w:sz="12" w:space="1" w:color="auto"/>
        </w:pBdr>
        <w:ind w:left="-180"/>
        <w:rPr>
          <w:rFonts w:asciiTheme="minorHAnsi" w:hAnsiTheme="minorHAnsi" w:cstheme="minorHAnsi"/>
          <w:b/>
          <w:u w:val="single"/>
        </w:rPr>
      </w:pPr>
      <w:r w:rsidRPr="00E85530">
        <w:rPr>
          <w:rFonts w:asciiTheme="minorHAnsi" w:hAnsiTheme="minorHAnsi" w:cstheme="minorHAnsi"/>
          <w:b/>
          <w:u w:val="single"/>
        </w:rPr>
        <w:t>Team Size: 5 – 6 Members Client: Fortune Listed Companies</w:t>
      </w:r>
    </w:p>
    <w:p w:rsidR="006F46C3" w:rsidRPr="00E85530" w:rsidRDefault="006F46C3" w:rsidP="006F46C3">
      <w:pPr>
        <w:pBdr>
          <w:bottom w:val="single" w:sz="12" w:space="1" w:color="auto"/>
        </w:pBdr>
        <w:ind w:left="-180"/>
        <w:rPr>
          <w:rFonts w:asciiTheme="minorHAnsi" w:hAnsiTheme="minorHAnsi" w:cstheme="minorHAnsi"/>
          <w:i/>
        </w:rPr>
      </w:pPr>
      <w:r w:rsidRPr="00E85530">
        <w:rPr>
          <w:rFonts w:asciiTheme="minorHAnsi" w:hAnsiTheme="minorHAnsi" w:cstheme="minorHAnsi"/>
          <w:i/>
        </w:rPr>
        <w:t>Role&amp; Responsibilities:</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Develop and deliver quality tax planning approaches with timely and responsive services and work products that meet and/or exceed client expectations. Identify and offer opportunities for tax planning and other special service for expatriate and impetrate taxation.</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Provide assistance to team members on state tax related issues and guiding Global team members.</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Prepared and reviewed federal and state income tax returns and estimated tax payments. </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Researched federal and state issues arising from the preparation of tax returns by using Form W-2 Form 1040, Form 1040NR etc.</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Preparing Excel workbooks using coding incomes and expenses to the right code to set up the preparations of the tax returns.</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Working on Excel spreadsheets to perform calculations and arriving at the final Taxable Income.</w:t>
      </w:r>
    </w:p>
    <w:p w:rsidR="00B87B62" w:rsidRPr="00E85530" w:rsidRDefault="00B87B62" w:rsidP="00B87B62">
      <w:pPr>
        <w:pStyle w:val="text3"/>
        <w:numPr>
          <w:ilvl w:val="0"/>
          <w:numId w:val="6"/>
        </w:numPr>
        <w:rPr>
          <w:rFonts w:asciiTheme="minorHAnsi" w:hAnsiTheme="minorHAnsi" w:cstheme="minorHAnsi"/>
          <w:color w:val="auto"/>
          <w:sz w:val="24"/>
          <w:szCs w:val="24"/>
        </w:rPr>
      </w:pPr>
      <w:r w:rsidRPr="00E85530">
        <w:rPr>
          <w:rFonts w:asciiTheme="minorHAnsi" w:hAnsiTheme="minorHAnsi" w:cstheme="minorHAnsi"/>
          <w:color w:val="auto"/>
          <w:sz w:val="24"/>
          <w:szCs w:val="24"/>
        </w:rPr>
        <w:t>Using excels functions and formulas to prepare excel work papers that used as the blue print for the tax return.</w:t>
      </w:r>
    </w:p>
    <w:p w:rsidR="006F46C3" w:rsidRPr="00E85530" w:rsidRDefault="00B87B62" w:rsidP="00B87B62">
      <w:pPr>
        <w:pStyle w:val="text3"/>
        <w:numPr>
          <w:ilvl w:val="0"/>
          <w:numId w:val="6"/>
        </w:numPr>
        <w:rPr>
          <w:rFonts w:asciiTheme="minorHAnsi" w:hAnsiTheme="minorHAnsi" w:cstheme="minorHAnsi"/>
          <w:b/>
          <w:i/>
          <w:color w:val="auto"/>
          <w:sz w:val="24"/>
          <w:szCs w:val="24"/>
        </w:rPr>
      </w:pPr>
      <w:r w:rsidRPr="00E85530">
        <w:rPr>
          <w:rFonts w:asciiTheme="minorHAnsi" w:hAnsiTheme="minorHAnsi" w:cstheme="minorHAnsi"/>
          <w:b/>
          <w:i/>
          <w:color w:val="auto"/>
          <w:sz w:val="24"/>
          <w:szCs w:val="24"/>
        </w:rPr>
        <w:t>Received Achieved KUDOS award for updating 2009 – 2010 US State and Federal Tax Laws for clients in Deloitte</w:t>
      </w:r>
    </w:p>
    <w:sectPr w:rsidR="006F46C3" w:rsidRPr="00E85530" w:rsidSect="00F210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6BE85B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567138"/>
    <w:multiLevelType w:val="multilevel"/>
    <w:tmpl w:val="5FF24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3614CF2"/>
    <w:multiLevelType w:val="multilevel"/>
    <w:tmpl w:val="6B54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187253"/>
    <w:multiLevelType w:val="multilevel"/>
    <w:tmpl w:val="4A16B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C578EC"/>
    <w:multiLevelType w:val="hybridMultilevel"/>
    <w:tmpl w:val="7A3AA4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C34725"/>
    <w:multiLevelType w:val="hybridMultilevel"/>
    <w:tmpl w:val="57E67B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FF4E71"/>
    <w:multiLevelType w:val="hybridMultilevel"/>
    <w:tmpl w:val="321A949E"/>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nsid w:val="42C537F6"/>
    <w:multiLevelType w:val="multilevel"/>
    <w:tmpl w:val="0E8EB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98B160B"/>
    <w:multiLevelType w:val="hybridMultilevel"/>
    <w:tmpl w:val="BDC22CD8"/>
    <w:lvl w:ilvl="0" w:tplc="9B56A47C">
      <w:start w:val="1"/>
      <w:numFmt w:val="decimal"/>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9">
    <w:nsid w:val="52E017D7"/>
    <w:multiLevelType w:val="multilevel"/>
    <w:tmpl w:val="93C4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136BBD"/>
    <w:multiLevelType w:val="hybridMultilevel"/>
    <w:tmpl w:val="0066B0D6"/>
    <w:lvl w:ilvl="0" w:tplc="04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170" w:hanging="360"/>
      </w:pPr>
      <w:rPr>
        <w:rFonts w:ascii="Courier New" w:hAnsi="Courier New" w:cs="Courier New" w:hint="default"/>
      </w:rPr>
    </w:lvl>
    <w:lvl w:ilvl="2" w:tplc="40090005" w:tentative="1">
      <w:start w:val="1"/>
      <w:numFmt w:val="bullet"/>
      <w:lvlText w:val=""/>
      <w:lvlJc w:val="left"/>
      <w:pPr>
        <w:ind w:left="1890" w:hanging="360"/>
      </w:pPr>
      <w:rPr>
        <w:rFonts w:ascii="Wingdings" w:hAnsi="Wingdings" w:hint="default"/>
      </w:rPr>
    </w:lvl>
    <w:lvl w:ilvl="3" w:tplc="40090001" w:tentative="1">
      <w:start w:val="1"/>
      <w:numFmt w:val="bullet"/>
      <w:lvlText w:val=""/>
      <w:lvlJc w:val="left"/>
      <w:pPr>
        <w:ind w:left="2610" w:hanging="360"/>
      </w:pPr>
      <w:rPr>
        <w:rFonts w:ascii="Symbol" w:hAnsi="Symbol" w:hint="default"/>
      </w:rPr>
    </w:lvl>
    <w:lvl w:ilvl="4" w:tplc="40090003" w:tentative="1">
      <w:start w:val="1"/>
      <w:numFmt w:val="bullet"/>
      <w:lvlText w:val="o"/>
      <w:lvlJc w:val="left"/>
      <w:pPr>
        <w:ind w:left="3330" w:hanging="360"/>
      </w:pPr>
      <w:rPr>
        <w:rFonts w:ascii="Courier New" w:hAnsi="Courier New" w:cs="Courier New" w:hint="default"/>
      </w:rPr>
    </w:lvl>
    <w:lvl w:ilvl="5" w:tplc="40090005" w:tentative="1">
      <w:start w:val="1"/>
      <w:numFmt w:val="bullet"/>
      <w:lvlText w:val=""/>
      <w:lvlJc w:val="left"/>
      <w:pPr>
        <w:ind w:left="4050" w:hanging="360"/>
      </w:pPr>
      <w:rPr>
        <w:rFonts w:ascii="Wingdings" w:hAnsi="Wingdings" w:hint="default"/>
      </w:rPr>
    </w:lvl>
    <w:lvl w:ilvl="6" w:tplc="40090001" w:tentative="1">
      <w:start w:val="1"/>
      <w:numFmt w:val="bullet"/>
      <w:lvlText w:val=""/>
      <w:lvlJc w:val="left"/>
      <w:pPr>
        <w:ind w:left="4770" w:hanging="360"/>
      </w:pPr>
      <w:rPr>
        <w:rFonts w:ascii="Symbol" w:hAnsi="Symbol" w:hint="default"/>
      </w:rPr>
    </w:lvl>
    <w:lvl w:ilvl="7" w:tplc="40090003" w:tentative="1">
      <w:start w:val="1"/>
      <w:numFmt w:val="bullet"/>
      <w:lvlText w:val="o"/>
      <w:lvlJc w:val="left"/>
      <w:pPr>
        <w:ind w:left="5490" w:hanging="360"/>
      </w:pPr>
      <w:rPr>
        <w:rFonts w:ascii="Courier New" w:hAnsi="Courier New" w:cs="Courier New" w:hint="default"/>
      </w:rPr>
    </w:lvl>
    <w:lvl w:ilvl="8" w:tplc="40090005" w:tentative="1">
      <w:start w:val="1"/>
      <w:numFmt w:val="bullet"/>
      <w:lvlText w:val=""/>
      <w:lvlJc w:val="left"/>
      <w:pPr>
        <w:ind w:left="6210" w:hanging="360"/>
      </w:pPr>
      <w:rPr>
        <w:rFonts w:ascii="Wingdings" w:hAnsi="Wingdings" w:hint="default"/>
      </w:rPr>
    </w:lvl>
  </w:abstractNum>
  <w:abstractNum w:abstractNumId="11">
    <w:nsid w:val="59CC2882"/>
    <w:multiLevelType w:val="multilevel"/>
    <w:tmpl w:val="901C0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8A68AF"/>
    <w:multiLevelType w:val="multilevel"/>
    <w:tmpl w:val="B328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EEE71E8"/>
    <w:multiLevelType w:val="multilevel"/>
    <w:tmpl w:val="47A2A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
  </w:num>
  <w:num w:numId="3">
    <w:abstractNumId w:val="5"/>
  </w:num>
  <w:num w:numId="4">
    <w:abstractNumId w:val="8"/>
  </w:num>
  <w:num w:numId="5">
    <w:abstractNumId w:val="6"/>
  </w:num>
  <w:num w:numId="6">
    <w:abstractNumId w:val="10"/>
  </w:num>
  <w:num w:numId="7">
    <w:abstractNumId w:val="12"/>
  </w:num>
  <w:num w:numId="8">
    <w:abstractNumId w:val="7"/>
  </w:num>
  <w:num w:numId="9">
    <w:abstractNumId w:val="2"/>
  </w:num>
  <w:num w:numId="10">
    <w:abstractNumId w:val="9"/>
  </w:num>
  <w:num w:numId="11">
    <w:abstractNumId w:val="3"/>
  </w:num>
  <w:num w:numId="12">
    <w:abstractNumId w:val="11"/>
  </w:num>
  <w:num w:numId="13">
    <w:abstractNumId w:val="1"/>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rsids>
    <w:rsidRoot w:val="0017326A"/>
    <w:rsid w:val="00067068"/>
    <w:rsid w:val="001144B4"/>
    <w:rsid w:val="0017326A"/>
    <w:rsid w:val="001F72B7"/>
    <w:rsid w:val="0023032A"/>
    <w:rsid w:val="002F62EE"/>
    <w:rsid w:val="00333FF2"/>
    <w:rsid w:val="004A3620"/>
    <w:rsid w:val="0050510F"/>
    <w:rsid w:val="0057646B"/>
    <w:rsid w:val="005F43FD"/>
    <w:rsid w:val="0060036A"/>
    <w:rsid w:val="006F46C3"/>
    <w:rsid w:val="00755894"/>
    <w:rsid w:val="00890371"/>
    <w:rsid w:val="00906B85"/>
    <w:rsid w:val="009A155D"/>
    <w:rsid w:val="009B79CC"/>
    <w:rsid w:val="00AA4427"/>
    <w:rsid w:val="00B87B62"/>
    <w:rsid w:val="00C11ECB"/>
    <w:rsid w:val="00D208CC"/>
    <w:rsid w:val="00D22269"/>
    <w:rsid w:val="00D70ED6"/>
    <w:rsid w:val="00E85530"/>
    <w:rsid w:val="00F04E62"/>
    <w:rsid w:val="00F210A2"/>
    <w:rsid w:val="00FB1437"/>
    <w:rsid w:val="00FC68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26A"/>
    <w:pPr>
      <w:spacing w:after="0" w:line="240" w:lineRule="auto"/>
    </w:pPr>
    <w:rPr>
      <w:rFonts w:ascii="Times New Roman" w:eastAsia="Times New Roman" w:hAnsi="Times New Roman" w:cs="Times New Roman"/>
      <w:sz w:val="24"/>
      <w:szCs w:val="24"/>
      <w:lang w:val="en-GB"/>
    </w:rPr>
  </w:style>
  <w:style w:type="paragraph" w:styleId="Heading4">
    <w:name w:val="heading 4"/>
    <w:basedOn w:val="Normal"/>
    <w:next w:val="Normal"/>
    <w:link w:val="Heading4Char"/>
    <w:qFormat/>
    <w:rsid w:val="0017326A"/>
    <w:pPr>
      <w:keepNext/>
      <w:spacing w:line="360" w:lineRule="auto"/>
      <w:jc w:val="both"/>
      <w:outlineLvl w:val="3"/>
    </w:pPr>
    <w:rPr>
      <w:rFonts w:ascii="Garamond" w:hAnsi="Garamond"/>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7326A"/>
    <w:pPr>
      <w:tabs>
        <w:tab w:val="center" w:pos="4320"/>
        <w:tab w:val="right" w:pos="8640"/>
      </w:tabs>
    </w:pPr>
    <w:rPr>
      <w:rFonts w:ascii="Trebuchet MS" w:hAnsi="Trebuchet MS" w:cs="Mangal"/>
      <w:sz w:val="22"/>
      <w:lang w:bidi="mr-IN"/>
    </w:rPr>
  </w:style>
  <w:style w:type="character" w:customStyle="1" w:styleId="HeaderChar">
    <w:name w:val="Header Char"/>
    <w:basedOn w:val="DefaultParagraphFont"/>
    <w:link w:val="Header"/>
    <w:uiPriority w:val="99"/>
    <w:rsid w:val="0017326A"/>
    <w:rPr>
      <w:rFonts w:ascii="Trebuchet MS" w:eastAsia="Times New Roman" w:hAnsi="Trebuchet MS" w:cs="Mangal"/>
      <w:szCs w:val="24"/>
      <w:lang w:val="en-GB" w:bidi="mr-IN"/>
    </w:rPr>
  </w:style>
  <w:style w:type="character" w:styleId="Hyperlink">
    <w:name w:val="Hyperlink"/>
    <w:rsid w:val="0017326A"/>
    <w:rPr>
      <w:color w:val="0000FF"/>
      <w:u w:val="single"/>
    </w:rPr>
  </w:style>
  <w:style w:type="paragraph" w:styleId="ListBullet">
    <w:name w:val="List Bullet"/>
    <w:basedOn w:val="Normal"/>
    <w:uiPriority w:val="99"/>
    <w:unhideWhenUsed/>
    <w:rsid w:val="0017326A"/>
    <w:pPr>
      <w:numPr>
        <w:numId w:val="1"/>
      </w:numPr>
      <w:contextualSpacing/>
    </w:pPr>
  </w:style>
  <w:style w:type="paragraph" w:styleId="BodyText">
    <w:name w:val="Body Text"/>
    <w:aliases w:val=" Char"/>
    <w:basedOn w:val="Normal"/>
    <w:link w:val="BodyTextChar"/>
    <w:rsid w:val="0017326A"/>
    <w:pPr>
      <w:spacing w:after="120"/>
    </w:pPr>
    <w:rPr>
      <w:rFonts w:cs="Mangal"/>
      <w:lang w:bidi="mr-IN"/>
    </w:rPr>
  </w:style>
  <w:style w:type="character" w:customStyle="1" w:styleId="BodyTextChar">
    <w:name w:val="Body Text Char"/>
    <w:aliases w:val=" Char Char"/>
    <w:basedOn w:val="DefaultParagraphFont"/>
    <w:link w:val="BodyText"/>
    <w:rsid w:val="0017326A"/>
    <w:rPr>
      <w:rFonts w:ascii="Times New Roman" w:eastAsia="Times New Roman" w:hAnsi="Times New Roman" w:cs="Mangal"/>
      <w:sz w:val="24"/>
      <w:szCs w:val="24"/>
      <w:lang w:val="en-GB" w:bidi="mr-IN"/>
    </w:rPr>
  </w:style>
  <w:style w:type="character" w:customStyle="1" w:styleId="Heading4Char">
    <w:name w:val="Heading 4 Char"/>
    <w:basedOn w:val="DefaultParagraphFont"/>
    <w:link w:val="Heading4"/>
    <w:rsid w:val="0017326A"/>
    <w:rPr>
      <w:rFonts w:ascii="Garamond" w:eastAsia="Times New Roman" w:hAnsi="Garamond" w:cs="Times New Roman"/>
      <w:b/>
      <w:sz w:val="20"/>
      <w:szCs w:val="24"/>
      <w:lang w:val="en-GB"/>
    </w:rPr>
  </w:style>
  <w:style w:type="paragraph" w:styleId="ListParagraph">
    <w:name w:val="List Paragraph"/>
    <w:basedOn w:val="Normal"/>
    <w:uiPriority w:val="34"/>
    <w:qFormat/>
    <w:rsid w:val="0017326A"/>
    <w:pPr>
      <w:ind w:left="720"/>
      <w:contextualSpacing/>
    </w:pPr>
    <w:rPr>
      <w:lang w:val="en-US"/>
    </w:rPr>
  </w:style>
  <w:style w:type="paragraph" w:styleId="BalloonText">
    <w:name w:val="Balloon Text"/>
    <w:basedOn w:val="Normal"/>
    <w:link w:val="BalloonTextChar"/>
    <w:uiPriority w:val="99"/>
    <w:semiHidden/>
    <w:unhideWhenUsed/>
    <w:rsid w:val="00333FF2"/>
    <w:rPr>
      <w:rFonts w:ascii="Tahoma" w:hAnsi="Tahoma" w:cs="Tahoma"/>
      <w:sz w:val="16"/>
      <w:szCs w:val="16"/>
    </w:rPr>
  </w:style>
  <w:style w:type="character" w:customStyle="1" w:styleId="BalloonTextChar">
    <w:name w:val="Balloon Text Char"/>
    <w:basedOn w:val="DefaultParagraphFont"/>
    <w:link w:val="BalloonText"/>
    <w:uiPriority w:val="99"/>
    <w:semiHidden/>
    <w:rsid w:val="00333FF2"/>
    <w:rPr>
      <w:rFonts w:ascii="Tahoma" w:eastAsia="Times New Roman" w:hAnsi="Tahoma" w:cs="Tahoma"/>
      <w:sz w:val="16"/>
      <w:szCs w:val="16"/>
      <w:lang w:val="en-GB"/>
    </w:rPr>
  </w:style>
  <w:style w:type="paragraph" w:customStyle="1" w:styleId="text3">
    <w:name w:val="text3"/>
    <w:basedOn w:val="Normal"/>
    <w:rsid w:val="00333FF2"/>
    <w:pPr>
      <w:spacing w:before="100" w:beforeAutospacing="1" w:after="100" w:afterAutospacing="1"/>
    </w:pPr>
    <w:rPr>
      <w:color w:val="505050"/>
      <w:sz w:val="26"/>
      <w:szCs w:val="26"/>
      <w:lang w:val="en-US"/>
    </w:rPr>
  </w:style>
  <w:style w:type="character" w:styleId="Strong">
    <w:name w:val="Strong"/>
    <w:basedOn w:val="DefaultParagraphFont"/>
    <w:uiPriority w:val="22"/>
    <w:qFormat/>
    <w:rsid w:val="00D70ED6"/>
    <w:rPr>
      <w:b/>
      <w:bCs/>
    </w:rPr>
  </w:style>
</w:styles>
</file>

<file path=word/webSettings.xml><?xml version="1.0" encoding="utf-8"?>
<w:webSettings xmlns:r="http://schemas.openxmlformats.org/officeDocument/2006/relationships" xmlns:w="http://schemas.openxmlformats.org/wordprocessingml/2006/main">
  <w:divs>
    <w:div w:id="544610355">
      <w:bodyDiv w:val="1"/>
      <w:marLeft w:val="0"/>
      <w:marRight w:val="0"/>
      <w:marTop w:val="0"/>
      <w:marBottom w:val="0"/>
      <w:divBdr>
        <w:top w:val="none" w:sz="0" w:space="0" w:color="auto"/>
        <w:left w:val="none" w:sz="0" w:space="0" w:color="auto"/>
        <w:bottom w:val="none" w:sz="0" w:space="0" w:color="auto"/>
        <w:right w:val="none" w:sz="0" w:space="0" w:color="auto"/>
      </w:divBdr>
    </w:div>
    <w:div w:id="593126994">
      <w:bodyDiv w:val="1"/>
      <w:marLeft w:val="0"/>
      <w:marRight w:val="0"/>
      <w:marTop w:val="0"/>
      <w:marBottom w:val="0"/>
      <w:divBdr>
        <w:top w:val="none" w:sz="0" w:space="0" w:color="auto"/>
        <w:left w:val="none" w:sz="0" w:space="0" w:color="auto"/>
        <w:bottom w:val="none" w:sz="0" w:space="0" w:color="auto"/>
        <w:right w:val="none" w:sz="0" w:space="0" w:color="auto"/>
      </w:divBdr>
    </w:div>
    <w:div w:id="1112673823">
      <w:bodyDiv w:val="1"/>
      <w:marLeft w:val="0"/>
      <w:marRight w:val="0"/>
      <w:marTop w:val="0"/>
      <w:marBottom w:val="0"/>
      <w:divBdr>
        <w:top w:val="none" w:sz="0" w:space="0" w:color="auto"/>
        <w:left w:val="none" w:sz="0" w:space="0" w:color="auto"/>
        <w:bottom w:val="none" w:sz="0" w:space="0" w:color="auto"/>
        <w:right w:val="none" w:sz="0" w:space="0" w:color="auto"/>
      </w:divBdr>
    </w:div>
    <w:div w:id="1712269658">
      <w:bodyDiv w:val="1"/>
      <w:marLeft w:val="0"/>
      <w:marRight w:val="0"/>
      <w:marTop w:val="0"/>
      <w:marBottom w:val="0"/>
      <w:divBdr>
        <w:top w:val="none" w:sz="0" w:space="0" w:color="auto"/>
        <w:left w:val="none" w:sz="0" w:space="0" w:color="auto"/>
        <w:bottom w:val="none" w:sz="0" w:space="0" w:color="auto"/>
        <w:right w:val="none" w:sz="0" w:space="0" w:color="auto"/>
      </w:divBdr>
    </w:div>
    <w:div w:id="1744715259">
      <w:bodyDiv w:val="1"/>
      <w:marLeft w:val="0"/>
      <w:marRight w:val="0"/>
      <w:marTop w:val="0"/>
      <w:marBottom w:val="0"/>
      <w:divBdr>
        <w:top w:val="none" w:sz="0" w:space="0" w:color="auto"/>
        <w:left w:val="none" w:sz="0" w:space="0" w:color="auto"/>
        <w:bottom w:val="none" w:sz="0" w:space="0" w:color="auto"/>
        <w:right w:val="none" w:sz="0" w:space="0" w:color="auto"/>
      </w:divBdr>
    </w:div>
    <w:div w:id="183114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in.linkedin.com/in/bogaraj"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4</Pages>
  <Words>1236</Words>
  <Characters>7046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24</cp:revision>
  <dcterms:created xsi:type="dcterms:W3CDTF">2018-04-22T18:41:00Z</dcterms:created>
  <dcterms:modified xsi:type="dcterms:W3CDTF">2019-08-10T03:44:00Z</dcterms:modified>
</cp:coreProperties>
</file>