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"/>
        <w:tblW w:w="11906" w:type="dxa"/>
        <w:tblLayout w:type="fixed"/>
        <w:tblLook w:val="0400" w:firstRow="0" w:lastRow="0" w:firstColumn="0" w:lastColumn="0" w:noHBand="0" w:noVBand="1"/>
      </w:tblPr>
      <w:tblGrid>
        <w:gridCol w:w="3680"/>
        <w:gridCol w:w="8226"/>
      </w:tblGrid>
      <w:tr w:rsidR="005A7AF4" w:rsidRPr="0015412D">
        <w:trPr>
          <w:trHeight w:val="16198"/>
        </w:trPr>
        <w:tc>
          <w:tcPr>
            <w:tcW w:w="3680" w:type="dxa"/>
            <w:shd w:val="clear" w:color="auto" w:fill="003D73"/>
            <w:tcMar>
              <w:top w:w="300" w:type="dxa"/>
              <w:left w:w="0" w:type="dxa"/>
              <w:bottom w:w="300" w:type="dxa"/>
              <w:right w:w="0" w:type="dxa"/>
            </w:tcMar>
          </w:tcPr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bookmarkStart w:id="0" w:name="_GoBack"/>
            <w:bookmarkEnd w:id="0"/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55800" cy="195580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0" cy="195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:rsidR="005A7AF4" w:rsidRPr="00463B8D" w:rsidRDefault="00F04892">
            <w:pPr>
              <w:pBdr>
                <w:top w:val="nil"/>
                <w:left w:val="nil"/>
                <w:bottom w:val="none" w:sz="0" w:space="0" w:color="000000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</w:pPr>
            <w:r w:rsidRPr="00463B8D"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  <w:t>Pravin Kumar Tripathi</w:t>
            </w:r>
          </w:p>
          <w:p w:rsidR="005A7AF4" w:rsidRPr="00463B8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 w:rsidRPr="00463B8D">
              <w:rPr>
                <w:rFonts w:ascii="Century Gothic" w:eastAsia="Century Gothic" w:hAnsi="Century Gothic" w:cs="Century Gothic"/>
                <w:color w:val="FFFFFF"/>
              </w:rPr>
              <w:t>Manager- Modern Retail And E-Com</w:t>
            </w:r>
            <w:r w:rsidR="00816721" w:rsidRPr="00463B8D">
              <w:rPr>
                <w:rFonts w:ascii="Century Gothic" w:eastAsia="Century Gothic" w:hAnsi="Century Gothic" w:cs="Century Gothic"/>
                <w:color w:val="FFFFFF"/>
              </w:rPr>
              <w:t>merce</w:t>
            </w:r>
            <w:r w:rsidRPr="00463B8D">
              <w:rPr>
                <w:rFonts w:ascii="Century Gothic" w:eastAsia="Century Gothic" w:hAnsi="Century Gothic" w:cs="Century Gothic"/>
                <w:color w:val="FFFFFF"/>
              </w:rPr>
              <w:t xml:space="preserve"> (Reliance Retail)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tbl>
            <w:tblPr>
              <w:tblStyle w:val="a0"/>
              <w:tblW w:w="3680" w:type="dxa"/>
              <w:tblLayout w:type="fixed"/>
              <w:tblLook w:val="0400" w:firstRow="0" w:lastRow="0" w:firstColumn="0" w:lastColumn="0" w:noHBand="0" w:noVBand="1"/>
            </w:tblPr>
            <w:tblGrid>
              <w:gridCol w:w="3680"/>
            </w:tblGrid>
            <w:tr w:rsidR="005A7AF4">
              <w:tc>
                <w:tcPr>
                  <w:tcW w:w="3680" w:type="dxa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  <w:t>Contact</w:t>
                  </w:r>
                </w:p>
              </w:tc>
            </w:tr>
          </w:tbl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:rsidR="005A7AF4" w:rsidRPr="00463B8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</w:pPr>
            <w:r w:rsidRPr="00463B8D"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  <w:t xml:space="preserve">Address </w:t>
            </w:r>
          </w:p>
          <w:p w:rsidR="005A7AF4" w:rsidRPr="00463B8D" w:rsidRDefault="009354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 w:rsidRPr="00463B8D">
              <w:rPr>
                <w:rFonts w:ascii="Century Gothic" w:eastAsia="Century Gothic" w:hAnsi="Century Gothic" w:cs="Century Gothic"/>
                <w:color w:val="FFFFFF"/>
              </w:rPr>
              <w:t xml:space="preserve">402, A wing, Kavya Residency, G.B Road, Thane </w:t>
            </w:r>
            <w:r w:rsidR="00F04892" w:rsidRPr="00463B8D">
              <w:rPr>
                <w:rFonts w:ascii="Century Gothic" w:eastAsia="Century Gothic" w:hAnsi="Century Gothic" w:cs="Century Gothic"/>
                <w:color w:val="FFFFFF"/>
              </w:rPr>
              <w:t xml:space="preserve">Mumbai, </w:t>
            </w:r>
            <w:r w:rsidRPr="00463B8D">
              <w:rPr>
                <w:rFonts w:ascii="Century Gothic" w:eastAsia="Century Gothic" w:hAnsi="Century Gothic" w:cs="Century Gothic"/>
                <w:color w:val="FFFFFF"/>
              </w:rPr>
              <w:t xml:space="preserve">Maharashtra, </w:t>
            </w:r>
            <w:r w:rsidR="00F04892" w:rsidRPr="00463B8D">
              <w:rPr>
                <w:rFonts w:ascii="Century Gothic" w:eastAsia="Century Gothic" w:hAnsi="Century Gothic" w:cs="Century Gothic"/>
                <w:color w:val="FFFFFF"/>
              </w:rPr>
              <w:t>India 400615</w:t>
            </w:r>
          </w:p>
          <w:p w:rsidR="005A7AF4" w:rsidRPr="00463B8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/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</w:pPr>
            <w:r w:rsidRPr="00463B8D"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  <w:t xml:space="preserve">Phone </w:t>
            </w:r>
          </w:p>
          <w:p w:rsidR="005A7AF4" w:rsidRPr="00463B8D" w:rsidRDefault="00D96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>
              <w:rPr>
                <w:rFonts w:ascii="Century Gothic" w:eastAsia="Century Gothic" w:hAnsi="Century Gothic" w:cs="Century Gothic"/>
                <w:color w:val="FFFFFF"/>
              </w:rPr>
              <w:t>+91</w:t>
            </w:r>
            <w:r w:rsidR="00874377">
              <w:rPr>
                <w:rFonts w:ascii="Century Gothic" w:eastAsia="Century Gothic" w:hAnsi="Century Gothic" w:cs="Century Gothic"/>
                <w:color w:val="FFFFFF"/>
              </w:rPr>
              <w:t>7827904257</w:t>
            </w:r>
          </w:p>
          <w:p w:rsidR="005A7AF4" w:rsidRPr="00463B8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/>
              <w:ind w:left="300" w:right="300"/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</w:pPr>
            <w:r w:rsidRPr="00463B8D">
              <w:rPr>
                <w:rFonts w:ascii="Century Gothic" w:eastAsia="Century Gothic" w:hAnsi="Century Gothic" w:cs="Century Gothic"/>
                <w:b/>
                <w:color w:val="FFFFFF"/>
                <w:sz w:val="28"/>
                <w:szCs w:val="28"/>
              </w:rPr>
              <w:t xml:space="preserve">E-mail </w:t>
            </w:r>
          </w:p>
          <w:p w:rsidR="005A7AF4" w:rsidRPr="00463B8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ind w:left="300" w:right="300"/>
              <w:rPr>
                <w:rFonts w:ascii="Century Gothic" w:eastAsia="Century Gothic" w:hAnsi="Century Gothic" w:cs="Century Gothic"/>
                <w:color w:val="FFFFFF"/>
              </w:rPr>
            </w:pPr>
            <w:r w:rsidRPr="00463B8D">
              <w:rPr>
                <w:rFonts w:ascii="Century Gothic" w:eastAsia="Century Gothic" w:hAnsi="Century Gothic" w:cs="Century Gothic"/>
                <w:color w:val="FFFFFF"/>
              </w:rPr>
              <w:t>pravinn.tripathi@gmail.com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tbl>
            <w:tblPr>
              <w:tblStyle w:val="a1"/>
              <w:tblW w:w="3680" w:type="dxa"/>
              <w:tblLayout w:type="fixed"/>
              <w:tblLook w:val="0400" w:firstRow="0" w:lastRow="0" w:firstColumn="0" w:lastColumn="0" w:noHBand="0" w:noVBand="1"/>
            </w:tblPr>
            <w:tblGrid>
              <w:gridCol w:w="3680"/>
            </w:tblGrid>
            <w:tr w:rsidR="005A7AF4">
              <w:tc>
                <w:tcPr>
                  <w:tcW w:w="3680" w:type="dxa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  <w:t>Skills</w:t>
                  </w:r>
                </w:p>
              </w:tc>
            </w:tr>
          </w:tbl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Strategic planning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Staff Management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Negotiation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Very Good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Business planning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Sales and marketing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Business Development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Search Engine Optimization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lastRenderedPageBreak/>
              <w:drawing>
                <wp:inline distT="0" distB="0" distL="0" distR="0">
                  <wp:extent cx="1941329" cy="89466"/>
                  <wp:effectExtent l="0" t="0" r="0" b="0"/>
                  <wp:docPr id="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Very Good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tbl>
            <w:tblPr>
              <w:tblStyle w:val="a2"/>
              <w:tblW w:w="3680" w:type="dxa"/>
              <w:tblLayout w:type="fixed"/>
              <w:tblLook w:val="0400" w:firstRow="0" w:lastRow="0" w:firstColumn="0" w:lastColumn="0" w:noHBand="0" w:noVBand="1"/>
            </w:tblPr>
            <w:tblGrid>
              <w:gridCol w:w="3680"/>
            </w:tblGrid>
            <w:tr w:rsidR="005A7AF4">
              <w:tc>
                <w:tcPr>
                  <w:tcW w:w="3680" w:type="dxa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240" w:right="240"/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FFFFFF"/>
                      <w:sz w:val="32"/>
                      <w:szCs w:val="32"/>
                    </w:rPr>
                    <w:t>Languages</w:t>
                  </w:r>
                </w:p>
              </w:tc>
            </w:tr>
          </w:tbl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14"/>
                <w:szCs w:val="14"/>
              </w:rPr>
              <w:t> 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English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Spanish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1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Average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Hindi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1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Bengali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  <w:lang w:eastAsia="en-US"/>
              </w:rPr>
              <w:drawing>
                <wp:inline distT="0" distB="0" distL="0" distR="0">
                  <wp:extent cx="1941329" cy="89466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jc w:val="right"/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:rsidR="005A7AF4" w:rsidRDefault="005A7AF4">
            <w:pPr>
              <w:pBdr>
                <w:top w:val="none" w:sz="0" w:space="0" w:color="000000"/>
                <w:left w:val="nil"/>
                <w:bottom w:val="none" w:sz="0" w:space="0" w:color="000000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</w:p>
        </w:tc>
        <w:tc>
          <w:tcPr>
            <w:tcW w:w="8226" w:type="dxa"/>
            <w:tcMar>
              <w:top w:w="300" w:type="dxa"/>
              <w:left w:w="0" w:type="dxa"/>
              <w:bottom w:w="300" w:type="dxa"/>
              <w:right w:w="0" w:type="dxa"/>
            </w:tcMar>
          </w:tcPr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lastRenderedPageBreak/>
              <w:t> </w:t>
            </w:r>
          </w:p>
          <w:p w:rsidR="005A7AF4" w:rsidRDefault="00F04892">
            <w:pPr>
              <w:pBdr>
                <w:top w:val="nil"/>
                <w:left w:val="none" w:sz="0" w:space="15" w:color="000000"/>
                <w:bottom w:val="nil"/>
                <w:right w:val="none" w:sz="0" w:space="15" w:color="000000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MBA + 12 </w:t>
            </w:r>
            <w:r w:rsidR="00935482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Years’ experience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in </w:t>
            </w:r>
            <w:r w:rsidR="0091196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Retail Sales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, </w:t>
            </w:r>
            <w:r w:rsidR="00D15FE6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Analytics, </w:t>
            </w:r>
            <w:r w:rsidR="0091196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Modern Retail, </w:t>
            </w:r>
            <w:r w:rsidR="00935482"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e-commerce,</w:t>
            </w:r>
            <w:r w:rsidR="00935482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</w:t>
            </w:r>
            <w:r w:rsidR="0091196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Product Development, </w:t>
            </w:r>
            <w:r w:rsidR="00935482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Digital Marketing, 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Channel development</w:t>
            </w:r>
            <w:r w:rsidR="00816721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and Store Operation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.</w:t>
            </w:r>
            <w:r w:rsidR="00531191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Rich experience in Small home Appliances and Consumer Electronics.</w:t>
            </w:r>
          </w:p>
          <w:p w:rsidR="0091196D" w:rsidRDefault="0091196D">
            <w:pPr>
              <w:pBdr>
                <w:top w:val="nil"/>
                <w:left w:val="none" w:sz="0" w:space="15" w:color="000000"/>
                <w:bottom w:val="nil"/>
                <w:right w:val="none" w:sz="0" w:space="15" w:color="000000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1196D" w:rsidRPr="0091196D" w:rsidRDefault="0091196D">
            <w:pPr>
              <w:pBdr>
                <w:top w:val="nil"/>
                <w:left w:val="none" w:sz="0" w:space="15" w:color="000000"/>
                <w:bottom w:val="nil"/>
                <w:right w:val="none" w:sz="0" w:space="15" w:color="000000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b/>
                <w:color w:val="343434"/>
                <w:sz w:val="22"/>
                <w:szCs w:val="22"/>
              </w:rPr>
            </w:pPr>
            <w:r w:rsidRPr="0091196D">
              <w:rPr>
                <w:rFonts w:ascii="Century Gothic" w:eastAsia="Century Gothic" w:hAnsi="Century Gothic" w:cs="Century Gothic"/>
                <w:b/>
                <w:color w:val="343434"/>
                <w:sz w:val="22"/>
                <w:szCs w:val="22"/>
              </w:rPr>
              <w:t>Perusing Executive Course in Business Analytics and Data Driven Decision Making from IIM Visakhapatnam.</w:t>
            </w:r>
          </w:p>
          <w:p w:rsidR="00935482" w:rsidRDefault="009354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5A7AF4" w:rsidRPr="00D15FE6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0" w:right="300"/>
              <w:rPr>
                <w:rFonts w:ascii="Century Gothic" w:eastAsia="Century Gothic" w:hAnsi="Century Gothic" w:cs="Century Gothic"/>
                <w:b/>
                <w:color w:val="343434"/>
                <w:sz w:val="22"/>
                <w:szCs w:val="22"/>
              </w:rPr>
            </w:pPr>
            <w:r w:rsidRPr="00D15FE6">
              <w:rPr>
                <w:rFonts w:ascii="Century Gothic" w:eastAsia="Century Gothic" w:hAnsi="Century Gothic" w:cs="Century Gothic"/>
                <w:b/>
                <w:color w:val="343434"/>
                <w:sz w:val="22"/>
                <w:szCs w:val="22"/>
              </w:rPr>
              <w:t>Completed certification course of “Digital Marketing” from Google Digital Garage</w:t>
            </w:r>
          </w:p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3"/>
              <w:tblW w:w="8226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226"/>
            </w:tblGrid>
            <w:tr w:rsidR="005A7AF4" w:rsidRPr="0015412D">
              <w:tc>
                <w:tcPr>
                  <w:tcW w:w="8226" w:type="dxa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</w:tcPr>
                <w:p w:rsidR="005A7AF4" w:rsidRPr="0015412D" w:rsidRDefault="00F04892">
                  <w:pPr>
                    <w:pBdr>
                      <w:top w:val="none" w:sz="0" w:space="3" w:color="000000"/>
                      <w:left w:val="none" w:sz="0" w:space="15" w:color="000000"/>
                      <w:bottom w:val="none" w:sz="0" w:space="3" w:color="000000"/>
                      <w:right w:val="none" w:sz="0" w:space="15" w:color="000000"/>
                      <w:between w:val="nil"/>
                    </w:pBdr>
                    <w:ind w:left="900" w:right="9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Work History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4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935482" w:rsidP="0093548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03-2022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Current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Manager- Key Accounts</w:t>
                  </w:r>
                  <w:r w:rsidR="00C32626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(Small Home Appliances)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before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Reliance Retail Limited, Mumbai </w:t>
                  </w:r>
                </w:p>
                <w:p w:rsidR="0015412D" w:rsidRDefault="0015412D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Handling National Account of Reliance Digital, Reliance Smart, Jiomart.com, JMD and Metro Cash and Carry</w:t>
                  </w:r>
                  <w:r w:rsidR="00D15FE6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for Small/Large </w:t>
                  </w:r>
                  <w:r w:rsidR="00531191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Home Appliances</w:t>
                  </w: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.</w:t>
                  </w:r>
                </w:p>
                <w:p w:rsidR="00412B45" w:rsidRDefault="00412B45" w:rsidP="00412B45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Analytics and Data Based Decision Making.</w:t>
                  </w:r>
                </w:p>
                <w:p w:rsidR="00412B45" w:rsidRPr="0015412D" w:rsidRDefault="00412B45" w:rsidP="00412B45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Visual and Text Analytics. Causal data analysis for future business decisions.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Setting </w:t>
                  </w:r>
                  <w:r w:rsidR="00412B45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AOP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for Retail and Online Partners, Breaking targets into Month and week basis and planning for achievement.</w:t>
                  </w:r>
                </w:p>
                <w:p w:rsidR="00821157" w:rsidRDefault="00821157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Negotiation and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Clouser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Business Deals with Channel Partners.</w:t>
                  </w:r>
                </w:p>
                <w:p w:rsidR="00412B45" w:rsidRPr="00412B45" w:rsidRDefault="008B32C8" w:rsidP="00412B45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PAN India Assortment and Product Planning.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New product launch at store level as well as online platform.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Inventory Forecast and Planning.</w:t>
                  </w:r>
                </w:p>
                <w:p w:rsidR="005A7AF4" w:rsidRPr="00412B45" w:rsidRDefault="00F04892" w:rsidP="00412B45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Marketing Plan for ATL and BTL for the Year.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Controlled costs and optimized spending via restructuring of proper stock management, Productivity of manpower, decreasing inventory ageing and optimization of marketing budget.</w:t>
                  </w:r>
                </w:p>
                <w:p w:rsidR="005A7AF4" w:rsidRPr="006B289A" w:rsidRDefault="00F04892" w:rsidP="006B289A">
                  <w:pPr>
                    <w:numPr>
                      <w:ilvl w:val="0"/>
                      <w:numId w:val="4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Applied customer feedback to develop process improvements and s</w:t>
                  </w:r>
                  <w:r w:rsidR="006B289A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upport long-term business needs.</w:t>
                  </w:r>
                </w:p>
              </w:tc>
            </w:tr>
          </w:tbl>
          <w:p w:rsidR="005A7AF4" w:rsidRDefault="005A7A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5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93548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08-2020 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03-2022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Manager - Key Accounts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before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proofErr w:type="spellStart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Groupe</w:t>
                  </w:r>
                  <w:proofErr w:type="spellEnd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SEB India Private Limited, Mumbai 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Responsible for </w:t>
                  </w:r>
                  <w:r w:rsidR="00816721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Handling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National Modern Retail Chain on PAN India Basis.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Handling major accounts of Reliance Smart, More Retail, Walmart, D-Mart, Star Bazaar, Vijay Sales, </w:t>
                  </w:r>
                  <w:proofErr w:type="spellStart"/>
                  <w:proofErr w:type="gram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Croma</w:t>
                  </w:r>
                  <w:proofErr w:type="spellEnd"/>
                  <w:proofErr w:type="gram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Product Assortment and Merchandise Planning.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Seasonal Offer Planning.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Stock Management at Market Place.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Meeting revenue and profit targets.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New Product offer and price negotiation with category head.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Inventory Forecast and Planning.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Manpower Planning and Execution.</w:t>
                  </w:r>
                </w:p>
                <w:p w:rsidR="005A7AF4" w:rsidRPr="006B289A" w:rsidRDefault="006B289A" w:rsidP="006B289A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Store-wise Inventory Management</w:t>
                  </w:r>
                </w:p>
              </w:tc>
            </w:tr>
          </w:tbl>
          <w:p w:rsidR="005A7AF4" w:rsidRDefault="005A7A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6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lastRenderedPageBreak/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D0118A" w:rsidP="0093548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04-2019 to 02</w:t>
                  </w:r>
                  <w:r w:rsidR="0093548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-2020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Key Accounts Manager - Modern Retail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before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proofErr w:type="spellStart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Wonderchef</w:t>
                  </w:r>
                  <w:proofErr w:type="spellEnd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Home Appliances India Private Limited, Mumbai 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Handling Major Accounts of Reliance Retail</w:t>
                  </w:r>
                  <w:proofErr w:type="gram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, ,</w:t>
                  </w:r>
                  <w:proofErr w:type="gram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Star Bazaar (Tata Trent), D Mart, Metro Cash and Carry, Vijay Sales.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Product Assortment as per Store Potential.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Target planning for LFR &amp; key accounts and ensuring the targets are met on monthly basis.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Planning product ranges and preparing sales and stock plans in conjunction with buyer.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Ensuring and building healthier relationships with all partners.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Maintaining MDQ Vs SOH efficiency in all the POS.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Planning &amp; executing promotional offer to achieve targeted sell through.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Planning with buying team on business development &amp; Growth by aligning internal strategies.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Maintaining a required inventory level at each chain/store. Reducing cost to sale.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Costing and MOP setting for key SKUs.</w:t>
                  </w:r>
                </w:p>
                <w:p w:rsidR="005A7AF4" w:rsidRPr="006B289A" w:rsidRDefault="00F04892" w:rsidP="006B289A">
                  <w:pPr>
                    <w:numPr>
                      <w:ilvl w:val="0"/>
                      <w:numId w:val="6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Planning and executing new ad campaigns to optimize SEO plan.</w:t>
                  </w:r>
                </w:p>
              </w:tc>
            </w:tr>
          </w:tbl>
          <w:p w:rsidR="005A7AF4" w:rsidRDefault="005A7A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7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935482" w:rsidP="0093548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06-2016 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11-2018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Deputy Manager- Retail and Ecommerce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before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Singer India Limited, New Delhi 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Merchandise Planning and Inventory Forecast.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Maintaining a required inventory level at each chain/store. Reducing cost to sale.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Opening of new Key Accounts for Developing of Business.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Reconciliation and payment follow up with parties.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Manpower management and target setting as per store potential.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Placement of seasonal products at stores on time.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Store profitability and KPI.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E-Commerce Channel - Set up of Small Electric Appliances Category on Amazon.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Listing and A-Plus content writing on Amazon Market place.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Generating sale through market place of Amazon.</w:t>
                  </w:r>
                </w:p>
              </w:tc>
            </w:tr>
          </w:tbl>
          <w:p w:rsidR="005A7AF4" w:rsidRDefault="006B289A" w:rsidP="006B28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0"/>
              </w:tabs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</w:r>
          </w:p>
          <w:p w:rsidR="006B289A" w:rsidRDefault="006B289A" w:rsidP="006B28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0"/>
              </w:tabs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8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  <w:p w:rsidR="006B289A" w:rsidRDefault="006B289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</w:p>
                <w:p w:rsidR="006B289A" w:rsidRDefault="006B289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4F4348" w:rsidP="004F4348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03-2014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06-2016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Assistant Manager - Retail Sales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before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Swiss Military Lifestyle Products Private Limited, Bangalore </w:t>
                  </w:r>
                </w:p>
                <w:p w:rsidR="005A7AF4" w:rsidRPr="0015412D" w:rsidRDefault="00F04892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Sales Planning and manpower management at Shoppers, Landmark, Crossword, Metro and Starmark.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Responsible for PAN India operation of Shoppers stop, Metro C&amp;C, AVA and William Penn.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Budgeting- Target vs. Achievement and manpower management.</w:t>
                  </w:r>
                </w:p>
                <w:p w:rsidR="005A7AF4" w:rsidRPr="006B289A" w:rsidRDefault="00F04892" w:rsidP="006B289A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Managing the complete ATL and BT</w:t>
                  </w:r>
                  <w:r w:rsidR="006B289A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L activities</w:t>
                  </w:r>
                </w:p>
              </w:tc>
            </w:tr>
          </w:tbl>
          <w:p w:rsidR="005A7AF4" w:rsidRDefault="005A7A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9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lastRenderedPageBreak/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4F4348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05-2010 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02-2014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Sales Executive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before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William Penn, New Delhi </w:t>
                  </w:r>
                </w:p>
                <w:p w:rsidR="005A7AF4" w:rsidRPr="0015412D" w:rsidRDefault="00F04892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Looking after distribution network of SHEAFFER in Delhi/NCR and North India.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To makes a new target for business growth &amp; brand promotion.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Store and Staff Management.</w:t>
                  </w:r>
                </w:p>
                <w:p w:rsidR="005A7AF4" w:rsidRPr="0015412D" w:rsidRDefault="00F04892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right="300" w:hanging="301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Modern Retail Sale Generation from Counters. (Om book shop, Landmark)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a"/>
              <w:tblW w:w="8226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226"/>
            </w:tblGrid>
            <w:tr w:rsidR="005A7AF4" w:rsidRPr="0015412D">
              <w:tc>
                <w:tcPr>
                  <w:tcW w:w="8226" w:type="dxa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</w:tcPr>
                <w:p w:rsidR="005A7AF4" w:rsidRPr="0015412D" w:rsidRDefault="00F04892">
                  <w:pPr>
                    <w:pBdr>
                      <w:top w:val="none" w:sz="0" w:space="3" w:color="000000"/>
                      <w:left w:val="none" w:sz="0" w:space="15" w:color="000000"/>
                      <w:bottom w:val="none" w:sz="0" w:space="3" w:color="000000"/>
                      <w:right w:val="none" w:sz="0" w:space="15" w:color="000000"/>
                      <w:between w:val="nil"/>
                    </w:pBdr>
                    <w:ind w:left="900" w:right="9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Education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b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5B1FA3" w:rsidP="005B1FA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07-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2008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04-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2010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Pr="0015412D" w:rsidRDefault="006936E7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after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PGDM</w:t>
                  </w:r>
                  <w:r w:rsidR="00F04892"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: Marketing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bookmarkStart w:id="1" w:name="_gjdgxs" w:colFirst="0" w:colLast="0"/>
                  <w:bookmarkEnd w:id="1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Institute of Management Education - Ghaziabad, Uttar Pradesh </w:t>
                  </w:r>
                </w:p>
              </w:tc>
            </w:tr>
          </w:tbl>
          <w:p w:rsidR="005A7AF4" w:rsidRPr="0015412D" w:rsidRDefault="005A7A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c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Pr="0015412D" w:rsidRDefault="00F04892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21059D" w:rsidP="0021059D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08-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2005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06-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2008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0812EF" w:rsidRPr="0015412D" w:rsidRDefault="00F04892" w:rsidP="000812EF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after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Bachelor of Commerce: Finance</w:t>
                  </w:r>
                </w:p>
                <w:p w:rsidR="005A7AF4" w:rsidRPr="0015412D" w:rsidRDefault="00F04892" w:rsidP="000812EF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after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DDU Gorakhpur University - Gorakhpur, Uttar Pradesh </w:t>
                  </w:r>
                </w:p>
              </w:tc>
            </w:tr>
          </w:tbl>
          <w:p w:rsidR="005A7AF4" w:rsidRPr="0015412D" w:rsidRDefault="005A7A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d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Pr="0015412D" w:rsidRDefault="00F04892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21059D" w:rsidP="0021059D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07-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2003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04-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2005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after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10+2: Commerce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proofErr w:type="spellStart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Hazinagar</w:t>
                  </w:r>
                  <w:proofErr w:type="spellEnd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Adarsh</w:t>
                  </w:r>
                  <w:proofErr w:type="spellEnd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Vidyalaya</w:t>
                  </w:r>
                  <w:proofErr w:type="spellEnd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proofErr w:type="spellStart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Hazinagar</w:t>
                  </w:r>
                  <w:proofErr w:type="spellEnd"/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, West Bengal </w:t>
                  </w:r>
                </w:p>
              </w:tc>
            </w:tr>
          </w:tbl>
          <w:p w:rsidR="005A7AF4" w:rsidRPr="0015412D" w:rsidRDefault="005A7A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e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Pr="0015412D" w:rsidRDefault="00F04892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21059D" w:rsidP="0021059D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07-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2001</w:t>
                  </w:r>
                  <w:r w:rsidR="003C1F00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to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04-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2003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</w:tcPr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spacing w:after="80"/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High School Diploma </w:t>
                  </w:r>
                </w:p>
                <w:p w:rsidR="005A7AF4" w:rsidRPr="0015412D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External - Kolkata 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f"/>
              <w:tblW w:w="8226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226"/>
            </w:tblGrid>
            <w:tr w:rsidR="005A7AF4" w:rsidRPr="0015412D">
              <w:tc>
                <w:tcPr>
                  <w:tcW w:w="8226" w:type="dxa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</w:tcPr>
                <w:p w:rsidR="005A7AF4" w:rsidRPr="0015412D" w:rsidRDefault="00F04892">
                  <w:pPr>
                    <w:pBdr>
                      <w:top w:val="none" w:sz="0" w:space="3" w:color="000000"/>
                      <w:left w:val="none" w:sz="0" w:space="15" w:color="000000"/>
                      <w:bottom w:val="none" w:sz="0" w:space="3" w:color="000000"/>
                      <w:right w:val="none" w:sz="0" w:space="15" w:color="000000"/>
                      <w:between w:val="nil"/>
                    </w:pBdr>
                    <w:ind w:left="900" w:right="9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Certifications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f0"/>
              <w:tblW w:w="8226" w:type="dxa"/>
              <w:tblLayout w:type="fixed"/>
              <w:tblLook w:val="0400" w:firstRow="0" w:lastRow="0" w:firstColumn="0" w:lastColumn="0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5A7AF4" w:rsidRPr="0015412D"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482542" w:rsidP="0048254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04-</w:t>
                  </w:r>
                  <w:r w:rsidR="00F04892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2020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5A7AF4" w:rsidRDefault="00F04892">
                  <w:pPr>
                    <w:pBdr>
                      <w:top w:val="nil"/>
                      <w:left w:val="nil"/>
                      <w:bottom w:val="nil"/>
                      <w:right w:val="none" w:sz="0" w:space="15" w:color="000000"/>
                      <w:between w:val="nil"/>
                    </w:pBdr>
                    <w:ind w:right="3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• The Fundamental of Digital Marketing 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f1"/>
              <w:tblW w:w="8226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226"/>
            </w:tblGrid>
            <w:tr w:rsidR="005A7AF4" w:rsidRPr="0015412D">
              <w:tc>
                <w:tcPr>
                  <w:tcW w:w="8226" w:type="dxa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</w:tcPr>
                <w:p w:rsidR="005A7AF4" w:rsidRPr="0015412D" w:rsidRDefault="00F04892">
                  <w:pPr>
                    <w:pBdr>
                      <w:top w:val="none" w:sz="0" w:space="3" w:color="000000"/>
                      <w:left w:val="none" w:sz="0" w:space="15" w:color="000000"/>
                      <w:bottom w:val="none" w:sz="0" w:space="3" w:color="000000"/>
                      <w:right w:val="none" w:sz="0" w:space="15" w:color="000000"/>
                      <w:between w:val="nil"/>
                    </w:pBdr>
                    <w:ind w:left="900" w:right="9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Interests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p w:rsidR="005A7AF4" w:rsidRDefault="00F04892">
            <w:pPr>
              <w:pBdr>
                <w:top w:val="nil"/>
                <w:left w:val="none" w:sz="0" w:space="15" w:color="000000"/>
                <w:bottom w:val="nil"/>
                <w:right w:val="none" w:sz="0" w:space="15" w:color="000000"/>
                <w:between w:val="nil"/>
              </w:pBdr>
              <w:ind w:left="212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Travelling</w:t>
            </w:r>
          </w:p>
          <w:p w:rsidR="005A7AF4" w:rsidRDefault="00F04892">
            <w:pPr>
              <w:pBdr>
                <w:top w:val="nil"/>
                <w:left w:val="none" w:sz="0" w:space="15" w:color="000000"/>
                <w:bottom w:val="nil"/>
                <w:right w:val="none" w:sz="0" w:space="15" w:color="000000"/>
                <w:between w:val="nil"/>
              </w:pBdr>
              <w:spacing w:before="200"/>
              <w:ind w:left="212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Writing</w:t>
            </w:r>
          </w:p>
          <w:p w:rsidR="006B289A" w:rsidRDefault="006B289A">
            <w:pPr>
              <w:pBdr>
                <w:top w:val="nil"/>
                <w:left w:val="none" w:sz="0" w:space="15" w:color="000000"/>
                <w:bottom w:val="nil"/>
                <w:right w:val="none" w:sz="0" w:space="15" w:color="000000"/>
                <w:between w:val="nil"/>
              </w:pBdr>
              <w:spacing w:before="200"/>
              <w:ind w:left="212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f2"/>
              <w:tblW w:w="8226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226"/>
            </w:tblGrid>
            <w:tr w:rsidR="005A7AF4" w:rsidRPr="0015412D">
              <w:tc>
                <w:tcPr>
                  <w:tcW w:w="8226" w:type="dxa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</w:tcPr>
                <w:p w:rsidR="005A7AF4" w:rsidRPr="0015412D" w:rsidRDefault="00F04892">
                  <w:pPr>
                    <w:pBdr>
                      <w:top w:val="none" w:sz="0" w:space="3" w:color="000000"/>
                      <w:left w:val="none" w:sz="0" w:space="15" w:color="000000"/>
                      <w:bottom w:val="none" w:sz="0" w:space="3" w:color="000000"/>
                      <w:right w:val="none" w:sz="0" w:space="15" w:color="000000"/>
                      <w:between w:val="nil"/>
                    </w:pBdr>
                    <w:ind w:left="900" w:right="90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 w:rsidRPr="0015412D"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Hobbies</w:t>
                  </w:r>
                </w:p>
              </w:tc>
            </w:tr>
          </w:tbl>
          <w:p w:rsidR="005A7AF4" w:rsidRPr="0015412D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 w:rsidRPr="0015412D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p w:rsidR="005A7AF4" w:rsidRDefault="00F04892">
            <w:pPr>
              <w:pBdr>
                <w:top w:val="nil"/>
                <w:left w:val="none" w:sz="0" w:space="15" w:color="000000"/>
                <w:bottom w:val="nil"/>
                <w:right w:val="none" w:sz="0" w:space="15" w:color="000000"/>
                <w:between w:val="nil"/>
              </w:pBdr>
              <w:ind w:left="212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Cooking and Exploring Different Type of Foods.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2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Travelling to Explore New Things, Meeting with Different Kind of People, Learning Their Language, Food etc.</w:t>
            </w:r>
          </w:p>
          <w:p w:rsidR="005A7AF4" w:rsidRDefault="00F04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2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Writing Short Stories and Novels at Free Time.</w:t>
            </w:r>
          </w:p>
          <w:p w:rsidR="005A7AF4" w:rsidRDefault="005A7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20" w:right="3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</w:tc>
      </w:tr>
    </w:tbl>
    <w:p w:rsidR="005A7AF4" w:rsidRDefault="00F04892">
      <w:pPr>
        <w:spacing w:line="20" w:lineRule="auto"/>
      </w:pPr>
      <w:r>
        <w:rPr>
          <w:color w:val="FFFFFF"/>
          <w:sz w:val="2"/>
          <w:szCs w:val="2"/>
        </w:rPr>
        <w:lastRenderedPageBreak/>
        <w:t>.</w:t>
      </w:r>
    </w:p>
    <w:sectPr w:rsidR="005A7AF4">
      <w:pgSz w:w="11906" w:h="16838"/>
      <w:pgMar w:top="0" w:right="0" w:bottom="0" w:left="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0503E9"/>
    <w:multiLevelType w:val="multilevel"/>
    <w:tmpl w:val="460250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B157332"/>
    <w:multiLevelType w:val="multilevel"/>
    <w:tmpl w:val="3A38C3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B2015D5"/>
    <w:multiLevelType w:val="multilevel"/>
    <w:tmpl w:val="7BE466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32E2681"/>
    <w:multiLevelType w:val="multilevel"/>
    <w:tmpl w:val="CC72BC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7D64F46"/>
    <w:multiLevelType w:val="multilevel"/>
    <w:tmpl w:val="CCDE0B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67752EDE"/>
    <w:multiLevelType w:val="multilevel"/>
    <w:tmpl w:val="6F8A7C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AF4"/>
    <w:rsid w:val="000812EF"/>
    <w:rsid w:val="000C5630"/>
    <w:rsid w:val="0015412D"/>
    <w:rsid w:val="0021059D"/>
    <w:rsid w:val="003C1F00"/>
    <w:rsid w:val="00412B45"/>
    <w:rsid w:val="00463B8D"/>
    <w:rsid w:val="00482542"/>
    <w:rsid w:val="004F4348"/>
    <w:rsid w:val="00531191"/>
    <w:rsid w:val="005A7AF4"/>
    <w:rsid w:val="005B1FA3"/>
    <w:rsid w:val="006936E7"/>
    <w:rsid w:val="00696E69"/>
    <w:rsid w:val="006B289A"/>
    <w:rsid w:val="007226E0"/>
    <w:rsid w:val="00816721"/>
    <w:rsid w:val="00821157"/>
    <w:rsid w:val="00874377"/>
    <w:rsid w:val="008B32C8"/>
    <w:rsid w:val="0091196D"/>
    <w:rsid w:val="00935482"/>
    <w:rsid w:val="00980BBE"/>
    <w:rsid w:val="00B07408"/>
    <w:rsid w:val="00C32626"/>
    <w:rsid w:val="00C47476"/>
    <w:rsid w:val="00D0118A"/>
    <w:rsid w:val="00D15FE6"/>
    <w:rsid w:val="00D96326"/>
    <w:rsid w:val="00F04892"/>
    <w:rsid w:val="00FC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0BE16B-A6A0-44E2-8751-12C8642ED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/>
      <w:outlineLvl w:val="0"/>
    </w:pPr>
    <w:rPr>
      <w:b/>
      <w:color w:val="2F5496"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40"/>
      <w:outlineLvl w:val="1"/>
    </w:pPr>
    <w:rPr>
      <w:b/>
      <w:color w:val="2F5496"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40"/>
      <w:outlineLvl w:val="2"/>
    </w:pPr>
    <w:rPr>
      <w:b/>
      <w:color w:val="1F376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40"/>
      <w:outlineLvl w:val="3"/>
    </w:pPr>
    <w:rPr>
      <w:b/>
      <w:color w:val="2F5496"/>
    </w:rPr>
  </w:style>
  <w:style w:type="paragraph" w:styleId="Heading5">
    <w:name w:val="heading 5"/>
    <w:basedOn w:val="Normal"/>
    <w:next w:val="Normal"/>
    <w:pPr>
      <w:keepNext/>
      <w:keepLines/>
      <w:spacing w:before="40"/>
      <w:outlineLvl w:val="4"/>
    </w:pPr>
    <w:rPr>
      <w:b/>
      <w:color w:val="2F5496"/>
      <w:sz w:val="20"/>
      <w:szCs w:val="20"/>
    </w:rPr>
  </w:style>
  <w:style w:type="paragraph" w:styleId="Heading6">
    <w:name w:val="heading 6"/>
    <w:basedOn w:val="Normal"/>
    <w:next w:val="Normal"/>
    <w:pPr>
      <w:keepNext/>
      <w:keepLines/>
      <w:spacing w:before="40"/>
      <w:outlineLvl w:val="5"/>
    </w:pPr>
    <w:rPr>
      <w:b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60" w:type="dxa"/>
        <w:left w:w="0" w:type="dxa"/>
        <w:bottom w:w="16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160" w:type="dxa"/>
        <w:left w:w="0" w:type="dxa"/>
        <w:bottom w:w="16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160" w:type="dxa"/>
        <w:left w:w="0" w:type="dxa"/>
        <w:bottom w:w="16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160" w:type="dxa"/>
        <w:left w:w="0" w:type="dxa"/>
        <w:bottom w:w="16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160" w:type="dxa"/>
        <w:left w:w="0" w:type="dxa"/>
        <w:bottom w:w="16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82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02DE0-B839-47D2-A110-9563B0D5A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2024-01-07T18:06:00Z</dcterms:created>
  <dcterms:modified xsi:type="dcterms:W3CDTF">2024-01-07T18:06:00Z</dcterms:modified>
</cp:coreProperties>
</file>