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Style w:val="documenttopsection"/>
        <w:tblW w:w="0" w:type="auto"/>
        <w:tblCellSpacing w:w="0" w:type="dxa"/>
        <w:shd w:val="clear" w:color="auto" w:fill="00BCA3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80"/>
        <w:gridCol w:w="10946"/>
        <w:gridCol w:w="480"/>
      </w:tblGrid>
      <w:tr w:rsidR="005D5B40" w14:paraId="44299515" w14:textId="77777777">
        <w:trPr>
          <w:tblCellSpacing w:w="0" w:type="dxa"/>
        </w:trPr>
        <w:tc>
          <w:tcPr>
            <w:tcW w:w="480" w:type="dxa"/>
            <w:shd w:val="clear" w:color="auto" w:fill="00BCA3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6FFE3241" w14:textId="77777777" w:rsidR="005D5B40" w:rsidRDefault="005D5B40">
            <w:pPr>
              <w:rPr>
                <w:rFonts w:ascii="Century Gothic" w:eastAsia="Century Gothic" w:hAnsi="Century Gothic" w:cs="Century Gothic"/>
                <w:sz w:val="22"/>
                <w:szCs w:val="22"/>
              </w:rPr>
            </w:pPr>
          </w:p>
        </w:tc>
        <w:tc>
          <w:tcPr>
            <w:tcW w:w="10946" w:type="dxa"/>
            <w:shd w:val="clear" w:color="auto" w:fill="00BCA3"/>
            <w:tcMar>
              <w:top w:w="480" w:type="dxa"/>
              <w:left w:w="0" w:type="dxa"/>
              <w:bottom w:w="300" w:type="dxa"/>
              <w:right w:w="100" w:type="dxa"/>
            </w:tcMar>
            <w:hideMark/>
          </w:tcPr>
          <w:p w14:paraId="05DAD40A" w14:textId="77777777" w:rsidR="005D5B40" w:rsidRDefault="00000000">
            <w:pPr>
              <w:pStyle w:val="divdocumentdivname"/>
              <w:shd w:val="clear" w:color="auto" w:fill="00BCA3"/>
              <w:spacing w:line="820" w:lineRule="atLeast"/>
              <w:ind w:right="100"/>
              <w:rPr>
                <w:rStyle w:val="documentleft-box"/>
                <w:rFonts w:ascii="Century Gothic" w:eastAsia="Century Gothic" w:hAnsi="Century Gothic" w:cs="Century Gothic"/>
                <w:b/>
                <w:bCs/>
                <w:color w:val="FFFFFF"/>
                <w:spacing w:val="10"/>
                <w:sz w:val="72"/>
                <w:szCs w:val="72"/>
                <w:shd w:val="clear" w:color="auto" w:fill="auto"/>
              </w:rPr>
            </w:pPr>
            <w:r>
              <w:rPr>
                <w:rStyle w:val="documentnamefName"/>
                <w:rFonts w:ascii="Century Gothic" w:eastAsia="Century Gothic" w:hAnsi="Century Gothic" w:cs="Century Gothic"/>
                <w:color w:val="FFFFFF"/>
                <w:spacing w:val="10"/>
                <w:sz w:val="72"/>
                <w:szCs w:val="72"/>
              </w:rPr>
              <w:t>Pranjall</w:t>
            </w:r>
            <w:r>
              <w:rPr>
                <w:rStyle w:val="span"/>
                <w:rFonts w:ascii="Century Gothic" w:eastAsia="Century Gothic" w:hAnsi="Century Gothic" w:cs="Century Gothic"/>
                <w:b/>
                <w:bCs/>
                <w:color w:val="FFFFFF"/>
                <w:spacing w:val="10"/>
                <w:sz w:val="72"/>
                <w:szCs w:val="72"/>
              </w:rPr>
              <w:t xml:space="preserve"> Barrkataki</w:t>
            </w:r>
          </w:p>
          <w:p w14:paraId="370530D1" w14:textId="77777777" w:rsidR="005D5B40" w:rsidRDefault="00000000">
            <w:pPr>
              <w:pStyle w:val="documentresumeTitle"/>
              <w:ind w:right="100"/>
              <w:rPr>
                <w:rStyle w:val="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ocumentleft-box"/>
                <w:rFonts w:ascii="Century Gothic" w:eastAsia="Century Gothic" w:hAnsi="Century Gothic" w:cs="Century Gothic"/>
                <w:shd w:val="clear" w:color="auto" w:fill="auto"/>
              </w:rPr>
              <w:t>Financial Risk Management</w:t>
            </w:r>
          </w:p>
          <w:tbl>
            <w:tblPr>
              <w:tblStyle w:val="documentaddress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473"/>
              <w:gridCol w:w="5473"/>
            </w:tblGrid>
            <w:tr w:rsidR="005D5B40" w14:paraId="623A993C" w14:textId="77777777">
              <w:trPr>
                <w:tblCellSpacing w:w="0" w:type="dxa"/>
              </w:trPr>
              <w:tc>
                <w:tcPr>
                  <w:tcW w:w="5473" w:type="dxa"/>
                  <w:tcMar>
                    <w:top w:w="300" w:type="dxa"/>
                    <w:left w:w="0" w:type="dxa"/>
                    <w:bottom w:w="0" w:type="dxa"/>
                    <w:right w:w="60" w:type="dxa"/>
                  </w:tcMar>
                  <w:hideMark/>
                </w:tcPr>
                <w:p w14:paraId="5D2E89B5" w14:textId="77777777" w:rsidR="005D5B40" w:rsidRDefault="00000000">
                  <w:pPr>
                    <w:pStyle w:val="divdocumentdivaddressdivParagraph"/>
                    <w:spacing w:line="100" w:lineRule="atLeast"/>
                    <w:ind w:right="2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</w:pPr>
                  <w:r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  <w:t> </w:t>
                  </w:r>
                </w:p>
                <w:p w14:paraId="5D65BF0B" w14:textId="77777777" w:rsidR="005D5B40" w:rsidRDefault="00000000">
                  <w:pPr>
                    <w:pStyle w:val="divdocumentdivaddressdivParagraph"/>
                    <w:spacing w:line="420" w:lineRule="atLeast"/>
                    <w:ind w:right="2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Address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Virar West, India 401303</w:t>
                  </w:r>
                </w:p>
                <w:p w14:paraId="235EDE1E" w14:textId="77777777" w:rsidR="005D5B40" w:rsidRDefault="00000000">
                  <w:pPr>
                    <w:pStyle w:val="divdocumentdivaddressdivParagraph"/>
                    <w:spacing w:line="420" w:lineRule="atLeast"/>
                    <w:ind w:right="2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Phone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+919960232170</w:t>
                  </w:r>
                </w:p>
                <w:p w14:paraId="097BE591" w14:textId="77777777" w:rsidR="005D5B40" w:rsidRDefault="00000000">
                  <w:pPr>
                    <w:pStyle w:val="divdocumentdivaddressdivParagraph"/>
                    <w:spacing w:line="420" w:lineRule="atLeast"/>
                    <w:ind w:right="28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22"/>
                      <w:szCs w:val="22"/>
                    </w:rPr>
                    <w:t xml:space="preserve">E-mail </w:t>
                  </w:r>
                  <w:r>
                    <w:rPr>
                      <w:rStyle w:val="span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Pranjallbarrkataki@gmail.com</w:t>
                  </w:r>
                </w:p>
              </w:tc>
              <w:tc>
                <w:tcPr>
                  <w:tcW w:w="5473" w:type="dxa"/>
                  <w:tcMar>
                    <w:top w:w="3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12295C8" w14:textId="77777777" w:rsidR="005D5B40" w:rsidRDefault="00000000">
                  <w:pPr>
                    <w:pStyle w:val="divdocumentdivaddressdivParagraph"/>
                    <w:spacing w:line="100" w:lineRule="atLeast"/>
                    <w:ind w:right="22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</w:pPr>
                  <w:r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6"/>
                      <w:szCs w:val="6"/>
                    </w:rPr>
                    <w:t> </w:t>
                  </w:r>
                </w:p>
                <w:p w14:paraId="56D91D01" w14:textId="77777777" w:rsidR="005D5B40" w:rsidRDefault="00000000">
                  <w:pPr>
                    <w:pStyle w:val="divdocumentdivaddressdivParagraph"/>
                    <w:spacing w:line="420" w:lineRule="atLeast"/>
                    <w:ind w:right="220"/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</w:pPr>
                  <w:r>
                    <w:rPr>
                      <w:rStyle w:val="txtBold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>WWW</w:t>
                  </w:r>
                  <w:r>
                    <w:rPr>
                      <w:rStyle w:val="divdocumentdivaddressdiv"/>
                      <w:rFonts w:ascii="Century Gothic" w:eastAsia="Century Gothic" w:hAnsi="Century Gothic" w:cs="Century Gothic"/>
                      <w:color w:val="FFFFFF"/>
                      <w:sz w:val="22"/>
                      <w:szCs w:val="22"/>
                    </w:rPr>
                    <w:t xml:space="preserve"> </w:t>
                  </w:r>
                  <w:hyperlink r:id="rId7" w:history="1">
                    <w:r>
                      <w:rPr>
                        <w:rStyle w:val="documentaddressa"/>
                        <w:rFonts w:ascii="Century Gothic" w:eastAsia="Century Gothic" w:hAnsi="Century Gothic" w:cs="Century Gothic"/>
                        <w:sz w:val="22"/>
                        <w:szCs w:val="22"/>
                        <w:u w:val="single" w:color="FFFFFF"/>
                      </w:rPr>
                      <w:t>Bold Profile</w:t>
                    </w:r>
                  </w:hyperlink>
                </w:p>
              </w:tc>
            </w:tr>
          </w:tbl>
          <w:p w14:paraId="7D1585E2" w14:textId="77777777" w:rsidR="005D5B40" w:rsidRDefault="005D5B40">
            <w:pPr>
              <w:pStyle w:val="documentleft-boxParagraph"/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320" w:lineRule="atLeast"/>
              <w:ind w:right="100"/>
              <w:textAlignment w:val="auto"/>
              <w:rPr>
                <w:rStyle w:val="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</w:p>
        </w:tc>
        <w:tc>
          <w:tcPr>
            <w:tcW w:w="480" w:type="dxa"/>
            <w:shd w:val="clear" w:color="auto" w:fill="00BCA3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DBE2F4E" w14:textId="77777777" w:rsidR="005D5B40" w:rsidRDefault="005D5B40">
            <w:pPr>
              <w:pStyle w:val="documentleft-boxParagraph"/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spacing w:line="320" w:lineRule="atLeast"/>
              <w:ind w:right="100"/>
              <w:textAlignment w:val="auto"/>
              <w:rPr>
                <w:rStyle w:val="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</w:p>
        </w:tc>
      </w:tr>
    </w:tbl>
    <w:p w14:paraId="0A4926FE" w14:textId="77777777" w:rsidR="005D5B40" w:rsidRDefault="005D5B40">
      <w:pPr>
        <w:rPr>
          <w:vanish/>
        </w:rPr>
      </w:pPr>
    </w:p>
    <w:p w14:paraId="33698204" w14:textId="77777777" w:rsidR="005D5B40" w:rsidRDefault="005D5B40">
      <w:pPr>
        <w:spacing w:line="0" w:lineRule="atLeast"/>
      </w:pPr>
    </w:p>
    <w:tbl>
      <w:tblPr>
        <w:tblStyle w:val="documentbody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1906"/>
      </w:tblGrid>
      <w:tr w:rsidR="005D5B40" w14:paraId="655573E2" w14:textId="77777777">
        <w:trPr>
          <w:tblCellSpacing w:w="0" w:type="dxa"/>
        </w:trPr>
        <w:tc>
          <w:tcPr>
            <w:tcW w:w="11906" w:type="dxa"/>
            <w:tcMar>
              <w:top w:w="400" w:type="dxa"/>
              <w:left w:w="0" w:type="dxa"/>
              <w:bottom w:w="400" w:type="dxa"/>
              <w:right w:w="0" w:type="dxa"/>
            </w:tcMar>
            <w:hideMark/>
          </w:tcPr>
          <w:p w14:paraId="71AD9F94" w14:textId="77777777" w:rsidR="005D5B40" w:rsidRDefault="00000000">
            <w:pPr>
              <w:pStyle w:val="section-gap-div"/>
              <w:ind w:left="720" w:right="480"/>
              <w:rPr>
                <w:rStyle w:val="container-2"/>
                <w:rFonts w:ascii="Century Gothic" w:eastAsia="Century Gothic" w:hAnsi="Century Gothic" w:cs="Century Gothic"/>
              </w:rPr>
            </w:pPr>
            <w:r>
              <w:rPr>
                <w:rStyle w:val="container-2"/>
                <w:rFonts w:ascii="Century Gothic" w:eastAsia="Century Gothic" w:hAnsi="Century Gothic" w:cs="Century Gothic"/>
              </w:rPr>
              <w:t> </w:t>
            </w:r>
          </w:p>
          <w:p w14:paraId="2CCFDF96" w14:textId="77777777" w:rsidR="005D5B40" w:rsidRDefault="00000000">
            <w:pPr>
              <w:pStyle w:val="p"/>
              <w:spacing w:line="320" w:lineRule="atLeast"/>
              <w:ind w:left="720" w:right="480"/>
              <w:rPr>
                <w:rStyle w:val="container-2"/>
                <w:rFonts w:ascii="Century Gothic" w:eastAsia="Century Gothic" w:hAnsi="Century Gothic" w:cs="Century Gothic"/>
                <w:sz w:val="22"/>
                <w:szCs w:val="22"/>
              </w:rPr>
            </w:pP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Professional Summary</w:t>
            </w: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br/>
            </w:r>
            <w:r>
              <w:rPr>
                <w:rStyle w:val="container-2"/>
                <w:rFonts w:ascii="Century Gothic" w:eastAsia="Century Gothic" w:hAnsi="Century Gothic" w:cs="Century Gothic"/>
                <w:sz w:val="22"/>
                <w:szCs w:val="22"/>
              </w:rPr>
              <w:t xml:space="preserve">A results-driven and visionary professional with over 21 years of expertise in </w:t>
            </w: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Risk Management</w:t>
            </w:r>
            <w:r>
              <w:rPr>
                <w:rStyle w:val="container-2"/>
                <w:rFonts w:ascii="Century Gothic" w:eastAsia="Century Gothic" w:hAnsi="Century Gothic" w:cs="Century Gothic"/>
                <w:sz w:val="22"/>
                <w:szCs w:val="22"/>
              </w:rPr>
              <w:t xml:space="preserve"> within the </w:t>
            </w: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>Capital Markets</w:t>
            </w:r>
            <w:r>
              <w:rPr>
                <w:rStyle w:val="container-2"/>
                <w:rFonts w:ascii="Century Gothic" w:eastAsia="Century Gothic" w:hAnsi="Century Gothic" w:cs="Century Gothic"/>
                <w:sz w:val="22"/>
                <w:szCs w:val="22"/>
              </w:rPr>
              <w:t xml:space="preserve"> domain. Adept at developing and implementing </w:t>
            </w:r>
            <w:r>
              <w:rPr>
                <w:rStyle w:val="Strong1"/>
                <w:rFonts w:ascii="Century Gothic" w:eastAsia="Century Gothic" w:hAnsi="Century Gothic" w:cs="Century Gothic"/>
                <w:b/>
                <w:bCs/>
                <w:sz w:val="22"/>
                <w:szCs w:val="22"/>
              </w:rPr>
              <w:t xml:space="preserve">risk policies, frameworks, and surveillance mechanism </w:t>
            </w:r>
            <w:r>
              <w:rPr>
                <w:rStyle w:val="container-2"/>
                <w:rFonts w:ascii="Century Gothic" w:eastAsia="Century Gothic" w:hAnsi="Century Gothic" w:cs="Century Gothic"/>
                <w:sz w:val="22"/>
                <w:szCs w:val="22"/>
              </w:rPr>
              <w:t>to safeguard financial operations. Proven ability to forecast risk scenarios, optimize risk exposure, and ensure regulatory compliance. A strategic thinker with strong decision-making and negotiation skills, enabling business growth while maintaining a robust risk governance structure.</w:t>
            </w:r>
          </w:p>
          <w:p w14:paraId="3DC149D8" w14:textId="77777777" w:rsidR="005D5B40" w:rsidRDefault="00000000">
            <w:pPr>
              <w:pStyle w:val="section-gap-div"/>
              <w:ind w:left="720" w:right="480"/>
              <w:rPr>
                <w:rStyle w:val="container-2"/>
                <w:rFonts w:ascii="Century Gothic" w:eastAsia="Century Gothic" w:hAnsi="Century Gothic" w:cs="Century Gothic"/>
              </w:rPr>
            </w:pPr>
            <w:r>
              <w:rPr>
                <w:rStyle w:val="container-2"/>
                <w:rFonts w:ascii="Century Gothic" w:eastAsia="Century Gothic" w:hAnsi="Century Gothic" w:cs="Century Gothic"/>
              </w:rPr>
              <w:t> </w:t>
            </w:r>
          </w:p>
          <w:tbl>
            <w:tblPr>
              <w:tblStyle w:val="documentsec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20"/>
              <w:gridCol w:w="10190"/>
              <w:gridCol w:w="976"/>
            </w:tblGrid>
            <w:tr w:rsidR="005D5B40" w14:paraId="642B7AE0" w14:textId="77777777">
              <w:trPr>
                <w:tblCellSpacing w:w="0" w:type="dxa"/>
              </w:trPr>
              <w:tc>
                <w:tcPr>
                  <w:tcW w:w="7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B3AC0D4" w14:textId="77777777" w:rsidR="005D5B40" w:rsidRDefault="005D5B40">
                  <w:pPr>
                    <w:pStyle w:val="documentleftmargincellParagraph"/>
                    <w:spacing w:line="320" w:lineRule="atLeast"/>
                    <w:textAlignment w:val="auto"/>
                    <w:rPr>
                      <w:rStyle w:val="documentlef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</w:p>
              </w:tc>
              <w:tc>
                <w:tcPr>
                  <w:tcW w:w="10190" w:type="dxa"/>
                  <w:tcBorders>
                    <w:left w:val="single" w:sz="8" w:space="0" w:color="D7D7D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8046B4B" w14:textId="77777777" w:rsidR="005D5B40" w:rsidRDefault="00000000">
                  <w:pPr>
                    <w:pStyle w:val="documentsectionSECTIONSUMMsectionheading"/>
                    <w:pBdr>
                      <w:left w:val="none" w:sz="0" w:space="25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BCA3"/>
                      <w:sz w:val="22"/>
                      <w:szCs w:val="22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noProof/>
                      <w:color w:val="00BCA3"/>
                      <w:sz w:val="22"/>
                      <w:szCs w:val="22"/>
                    </w:rPr>
                    <w:drawing>
                      <wp:anchor distT="0" distB="0" distL="114300" distR="114300" simplePos="0" relativeHeight="251658240" behindDoc="0" locked="0" layoutInCell="1" allowOverlap="1" wp14:anchorId="5F349F7F" wp14:editId="00D7A2BB">
                        <wp:simplePos x="0" y="0"/>
                        <wp:positionH relativeFrom="column">
                          <wp:posOffset>-228600</wp:posOffset>
                        </wp:positionH>
                        <wp:positionV relativeFrom="paragraph">
                          <wp:posOffset>-25400</wp:posOffset>
                        </wp:positionV>
                        <wp:extent cx="431888" cy="432134"/>
                        <wp:effectExtent l="0" t="0" r="0" b="0"/>
                        <wp:wrapNone/>
                        <wp:docPr id="100002" name="Picture 100002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2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Skills</w:t>
                  </w: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0E5B2F8A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C94F3C3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59264" behindDoc="0" locked="0" layoutInCell="1" allowOverlap="1" wp14:anchorId="6B8AA05F" wp14:editId="40373E72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04" name="Picture 100004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4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9585FAD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Core Competencies</w:t>
                        </w:r>
                      </w:p>
                    </w:tc>
                  </w:tr>
                </w:tbl>
                <w:p w14:paraId="5B3B83BE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183BAB9C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539FC39" w14:textId="77777777" w:rsidR="005D5B40" w:rsidRDefault="00000000">
                        <w:pPr>
                          <w:rPr>
                            <w:rStyle w:val="documentsectiontitle"/>
                            <w:rFonts w:ascii="Century Gothic" w:eastAsia="Century Gothic" w:hAnsi="Century Gothic" w:cs="Century Gothic"/>
                            <w:b/>
                            <w:bCs/>
                            <w:color w:val="00BCA3"/>
                          </w:rPr>
                        </w:pPr>
                        <w:r>
                          <w:rPr>
                            <w:rStyle w:val="documentsectiontitle"/>
                            <w:rFonts w:ascii="Century Gothic" w:eastAsia="Century Gothic" w:hAnsi="Century Gothic" w:cs="Century Gothic"/>
                            <w:b/>
                            <w:bCs/>
                            <w:noProof/>
                            <w:color w:val="00BCA3"/>
                          </w:rPr>
                          <w:drawing>
                            <wp:anchor distT="0" distB="0" distL="114300" distR="114300" simplePos="0" relativeHeight="251660288" behindDoc="0" locked="0" layoutInCell="1" allowOverlap="1" wp14:anchorId="22636A04" wp14:editId="5AE6E3AF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06" name="Picture 100006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6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C8DD545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Risk Management &amp; Surveillance</w:t>
                        </w:r>
                      </w:p>
                    </w:tc>
                  </w:tr>
                </w:tbl>
                <w:p w14:paraId="443336BF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39C3F527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BC80444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1312" behindDoc="0" locked="0" layoutInCell="1" allowOverlap="1" wp14:anchorId="66B98E4F" wp14:editId="77954F74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08" name="Picture 100008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8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3589E76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2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Trading Terminal Testing &amp; Full Deployment</w:t>
                        </w:r>
                      </w:p>
                    </w:tc>
                  </w:tr>
                </w:tbl>
                <w:p w14:paraId="2DA09C4E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017D5D35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5992C97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2336" behindDoc="0" locked="0" layoutInCell="1" allowOverlap="1" wp14:anchorId="3615FE6A" wp14:editId="04CE0A4B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10" name="Picture 100010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0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0503E92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3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Intraday Monitoring &amp; Surveillance Software Development</w:t>
                        </w:r>
                      </w:p>
                    </w:tc>
                  </w:tr>
                </w:tbl>
                <w:p w14:paraId="416D5886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2C869B16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AE9F535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3360" behindDoc="0" locked="0" layoutInCell="1" allowOverlap="1" wp14:anchorId="6F6D944B" wp14:editId="59DEF229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12" name="Picture 100012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2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C70C01B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4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Risk Policy Formulation &amp; Implementation</w:t>
                        </w:r>
                      </w:p>
                    </w:tc>
                  </w:tr>
                </w:tbl>
                <w:p w14:paraId="42F85536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1810B632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BE9D7A0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4384" behindDoc="0" locked="0" layoutInCell="1" allowOverlap="1" wp14:anchorId="58FD04E8" wp14:editId="7DB21557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14" name="Picture 100014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4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501FB40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5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Financial Risk Management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(Equities, Derivatives, Margin Funding, SEBI MTF)</w:t>
                        </w:r>
                      </w:p>
                    </w:tc>
                  </w:tr>
                </w:tbl>
                <w:p w14:paraId="542A5DE0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50087067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8603FAD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5408" behindDoc="0" locked="0" layoutInCell="1" allowOverlap="1" wp14:anchorId="33E99B60" wp14:editId="23FA7397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16" name="Picture 100016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6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F77BFDE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6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Stress Testing &amp; Scenario Forecasting</w:t>
                        </w:r>
                      </w:p>
                    </w:tc>
                  </w:tr>
                </w:tbl>
                <w:p w14:paraId="6ECD0791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2242607E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AA831F2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6432" behindDoc="0" locked="0" layoutInCell="1" allowOverlap="1" wp14:anchorId="5A3126CB" wp14:editId="2AAA29C4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18" name="Picture 100018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18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190FCE3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7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Operational Risk &amp; Regulatory Compliance</w:t>
                        </w:r>
                      </w:p>
                    </w:tc>
                  </w:tr>
                </w:tbl>
                <w:p w14:paraId="677C74F3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2DC4450A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C9F6A71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7456" behindDoc="0" locked="0" layoutInCell="1" allowOverlap="1" wp14:anchorId="5D110CE2" wp14:editId="72281B48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20" name="Picture 100020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20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AC3348F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8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Data Analytics (Microsoft SQL, Power BI, Python, R)</w:t>
                        </w:r>
                      </w:p>
                    </w:tc>
                  </w:tr>
                </w:tbl>
                <w:p w14:paraId="5D996A78" w14:textId="77777777" w:rsidR="005D5B40" w:rsidRDefault="005D5B40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</w:p>
              </w:tc>
              <w:tc>
                <w:tcPr>
                  <w:tcW w:w="97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19675A1" w14:textId="77777777" w:rsidR="005D5B40" w:rsidRDefault="00000000">
                  <w:pPr>
                    <w:pStyle w:val="documentrightmargincellParagraph"/>
                    <w:spacing w:line="320" w:lineRule="atLeast"/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7315D7F6" w14:textId="77777777" w:rsidR="005D5B40" w:rsidRDefault="005D5B40">
            <w:pPr>
              <w:rPr>
                <w:vanish/>
              </w:rPr>
            </w:pPr>
          </w:p>
          <w:tbl>
            <w:tblPr>
              <w:tblStyle w:val="documentsec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20"/>
              <w:gridCol w:w="10190"/>
              <w:gridCol w:w="976"/>
            </w:tblGrid>
            <w:tr w:rsidR="005D5B40" w14:paraId="67808E9D" w14:textId="77777777">
              <w:trPr>
                <w:tblCellSpacing w:w="0" w:type="dxa"/>
              </w:trPr>
              <w:tc>
                <w:tcPr>
                  <w:tcW w:w="7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80AEA7C" w14:textId="77777777" w:rsidR="005D5B40" w:rsidRDefault="005D5B40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</w:tc>
              <w:tc>
                <w:tcPr>
                  <w:tcW w:w="10190" w:type="dxa"/>
                  <w:tcBorders>
                    <w:left w:val="single" w:sz="8" w:space="0" w:color="D7D7D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5D26319" w14:textId="77777777" w:rsidR="005D5B40" w:rsidRDefault="00000000">
                  <w:pPr>
                    <w:pStyle w:val="documentparagraphwrapperdivheading"/>
                    <w:pBdr>
                      <w:top w:val="none" w:sz="0" w:space="20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BCA3"/>
                      <w:sz w:val="22"/>
                      <w:szCs w:val="22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noProof/>
                      <w:color w:val="00BCA3"/>
                      <w:sz w:val="22"/>
                      <w:szCs w:val="22"/>
                    </w:rPr>
                    <w:drawing>
                      <wp:anchor distT="0" distB="0" distL="114300" distR="114300" simplePos="0" relativeHeight="251668480" behindDoc="0" locked="0" layoutInCell="1" allowOverlap="1" wp14:anchorId="07AB898D" wp14:editId="5AC8AB61">
                        <wp:simplePos x="0" y="0"/>
                        <wp:positionH relativeFrom="column">
                          <wp:posOffset>-228600</wp:posOffset>
                        </wp:positionH>
                        <wp:positionV relativeFrom="paragraph">
                          <wp:posOffset>152400</wp:posOffset>
                        </wp:positionV>
                        <wp:extent cx="431888" cy="432134"/>
                        <wp:effectExtent l="0" t="0" r="0" b="0"/>
                        <wp:wrapNone/>
                        <wp:docPr id="100022" name="Picture 100022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2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Work History</w:t>
                  </w: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088D1B6A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3309DEF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B27AA38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69504" behindDoc="0" locked="0" layoutInCell="1" allowOverlap="1" wp14:anchorId="5F639B2D" wp14:editId="0B44FF9E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24" name="Picture 100024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24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Aug 2024 - Current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BBA22B9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Associate Director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5ED30120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LGT Wealth India Pvt Ltd, Mumbai, India</w:t>
                        </w:r>
                      </w:p>
                      <w:p w14:paraId="5FDF1472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Spearheading the development of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comprehensive risk frameworks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for financial instruments, enhancing risk oversight for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high-net-worth (HNI) equity broking services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.</w:t>
                        </w:r>
                      </w:p>
                      <w:p w14:paraId="0C2041DE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Collaborating with cross-functional teams to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streamline trading operations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, ensuring a balance between regulatory compliance and operational 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lastRenderedPageBreak/>
                          <w:t>efficiency.</w:t>
                        </w:r>
                      </w:p>
                      <w:p w14:paraId="4C8B9D11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Implementing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automated surveillance systems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to strengthen risk mitigation strategies.</w:t>
                        </w:r>
                      </w:p>
                      <w:p w14:paraId="23157097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9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Driving initiatives to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optimize capital allocation</w:t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while ensuring compliance with SEBI and exchange-mandated risk limits.</w:t>
                        </w:r>
                      </w:p>
                    </w:tc>
                  </w:tr>
                </w:tbl>
                <w:p w14:paraId="28615AB8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28398F83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9E21AF0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23037B7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0528" behindDoc="0" locked="0" layoutInCell="1" allowOverlap="1" wp14:anchorId="710F03F2" wp14:editId="681759EA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26" name="Picture 100026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26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Feb 2024 - Aug 2024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ED628BD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Assistant Vice President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78E5E2E0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SBICAP Securities, Mumbai, Maharashtra</w:t>
                        </w:r>
                      </w:p>
                      <w:p w14:paraId="263DB445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3436344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6B3459F9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B43F6E8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963D588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1552" behindDoc="0" locked="0" layoutInCell="1" allowOverlap="1" wp14:anchorId="62E161B6" wp14:editId="7B6E7F0C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28" name="Picture 100028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28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May 2018 - Feb 2024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603A58A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Assistant Vice President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24F25E86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Nuvama wealth pvt ltd, Mumbai, Maharashtra</w:t>
                        </w:r>
                      </w:p>
                      <w:p w14:paraId="012107C9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526C88E3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729FCCEF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8CC5358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1A61981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2576" behindDoc="0" locked="0" layoutInCell="1" allowOverlap="1" wp14:anchorId="590CD9D5" wp14:editId="5D0D9E90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30" name="Picture 100030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0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Jan 2014 - May 2018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C2D4F18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Manager Risk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11400E68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Ambit Capital Pvt Ltd, Mumbai, Maharashtra</w:t>
                        </w:r>
                      </w:p>
                      <w:p w14:paraId="61757895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785E0BC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56DBDEDF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60B8C7F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419DC3F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3600" behindDoc="0" locked="0" layoutInCell="1" allowOverlap="1" wp14:anchorId="6E88E083" wp14:editId="1419F881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32" name="Picture 100032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2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Jul 2013 - Dec 2013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F233D3E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Manager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15F163FE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SHCIL Services Ltd, Mumbai, Maharashtra</w:t>
                        </w:r>
                      </w:p>
                      <w:p w14:paraId="6895D366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4C0203A7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7430F48C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452F410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D69CDD8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4624" behindDoc="0" locked="0" layoutInCell="1" allowOverlap="1" wp14:anchorId="435F2A88" wp14:editId="34EF69B1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34" name="Picture 100034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4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Nov 2011 - Jun 2013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F0AD4F9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Manager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3D9937E3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Fullerton securities Pvt Ltd, Mumbai, Maharashtra</w:t>
                        </w:r>
                      </w:p>
                      <w:p w14:paraId="3A01DABA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5229D0B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4C29ED0B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BEF5DF9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8F51563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5648" behindDoc="0" locked="0" layoutInCell="1" allowOverlap="1" wp14:anchorId="5FB66D50" wp14:editId="748C70DF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36" name="Picture 100036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6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Jun 2011 - Oct 2011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D426196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Manager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06A6A38B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BP wealth Pvt Ltd, Mumbai, Maharashtra</w:t>
                        </w:r>
                      </w:p>
                      <w:p w14:paraId="41DCBC20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7F779B87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72965D39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A9696C3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E226F1C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6672" behindDoc="0" locked="0" layoutInCell="1" allowOverlap="1" wp14:anchorId="4AD320E9" wp14:editId="20A254E7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38" name="Picture 100038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38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Oct 2006 - May 2011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A0D6ED2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Manager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30614CA0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Unicon securities pvt ltd, New Delhi, Delhi</w:t>
                        </w:r>
                      </w:p>
                      <w:p w14:paraId="1FC563E7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0D83386A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78001B9B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E17F2C7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7C9A5F0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7696" behindDoc="0" locked="0" layoutInCell="1" allowOverlap="1" wp14:anchorId="0E9FD59F" wp14:editId="24D2F4FA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40" name="Picture 100040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40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Jun 2004 - Sep 2009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DEFECE4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Senior Executive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485F8E51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Indiabulls securities ltd, New Delhi, Delhi</w:t>
                        </w:r>
                      </w:p>
                      <w:p w14:paraId="14E388B4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37300EAF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1C57A8FF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49B00F57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2494630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78720" behindDoc="0" locked="0" layoutInCell="1" allowOverlap="1" wp14:anchorId="4C0CE7D9" wp14:editId="26273F2F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42" name="Picture 100042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42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May 2003 - May 2004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0166126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divdocumentjobtitle"/>
                            <w:rFonts w:ascii="Century Gothic" w:eastAsia="Century Gothic" w:hAnsi="Century Gothic" w:cs="Century Gothic"/>
                            <w:b/>
                            <w:bCs/>
                          </w:rPr>
                          <w:t>Executive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0599D41D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Fortis securities ltd, New Delhi, Delhi</w:t>
                        </w:r>
                      </w:p>
                      <w:p w14:paraId="796B16D4" w14:textId="77777777" w:rsidR="005D5B40" w:rsidRDefault="005D5B4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69FAFA5A" w14:textId="77777777" w:rsidR="005D5B40" w:rsidRDefault="005D5B40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</w:p>
              </w:tc>
              <w:tc>
                <w:tcPr>
                  <w:tcW w:w="97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C6345FB" w14:textId="77777777" w:rsidR="005D5B40" w:rsidRDefault="00000000">
                  <w:pPr>
                    <w:pStyle w:val="documentrightmargincellParagraph"/>
                    <w:spacing w:line="320" w:lineRule="atLeast"/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  <w:lastRenderedPageBreak/>
                    <w:t> </w:t>
                  </w:r>
                </w:p>
              </w:tc>
            </w:tr>
          </w:tbl>
          <w:p w14:paraId="49EC1478" w14:textId="77777777" w:rsidR="005D5B40" w:rsidRDefault="005D5B40">
            <w:pPr>
              <w:rPr>
                <w:vanish/>
              </w:rPr>
            </w:pPr>
          </w:p>
          <w:tbl>
            <w:tblPr>
              <w:tblStyle w:val="documentsec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20"/>
              <w:gridCol w:w="10190"/>
              <w:gridCol w:w="976"/>
            </w:tblGrid>
            <w:tr w:rsidR="005D5B40" w14:paraId="49B570AF" w14:textId="77777777">
              <w:trPr>
                <w:tblCellSpacing w:w="0" w:type="dxa"/>
              </w:trPr>
              <w:tc>
                <w:tcPr>
                  <w:tcW w:w="7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0DA2DF8" w14:textId="77777777" w:rsidR="005D5B40" w:rsidRDefault="005D5B40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</w:tc>
              <w:tc>
                <w:tcPr>
                  <w:tcW w:w="10190" w:type="dxa"/>
                  <w:tcBorders>
                    <w:left w:val="single" w:sz="8" w:space="0" w:color="D7D7D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D22258F" w14:textId="77777777" w:rsidR="005D5B40" w:rsidRDefault="00000000">
                  <w:pPr>
                    <w:pStyle w:val="documentparagraphwrapperdivheading"/>
                    <w:pBdr>
                      <w:top w:val="none" w:sz="0" w:space="20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BCA3"/>
                      <w:sz w:val="22"/>
                      <w:szCs w:val="22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noProof/>
                      <w:color w:val="00BCA3"/>
                      <w:sz w:val="22"/>
                      <w:szCs w:val="22"/>
                    </w:rPr>
                    <w:drawing>
                      <wp:anchor distT="0" distB="0" distL="114300" distR="114300" simplePos="0" relativeHeight="251679744" behindDoc="0" locked="0" layoutInCell="1" allowOverlap="1" wp14:anchorId="4AAFAF43" wp14:editId="50E3783A">
                        <wp:simplePos x="0" y="0"/>
                        <wp:positionH relativeFrom="column">
                          <wp:posOffset>-228600</wp:posOffset>
                        </wp:positionH>
                        <wp:positionV relativeFrom="paragraph">
                          <wp:posOffset>152400</wp:posOffset>
                        </wp:positionV>
                        <wp:extent cx="431888" cy="432134"/>
                        <wp:effectExtent l="0" t="0" r="0" b="0"/>
                        <wp:wrapNone/>
                        <wp:docPr id="100044" name="Picture 100044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4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Education</w:t>
                  </w: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12AC66D3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3207CE12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07955CA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80768" behindDoc="0" locked="0" layoutInCell="1" allowOverlap="1" wp14:anchorId="41882F93" wp14:editId="2095E076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46" name="Picture 100046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46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Jan 1995 - Jun 1998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9DD0AA2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ocumentparagraphdateswrapp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degree"/>
                            <w:rFonts w:ascii="Century Gothic" w:eastAsia="Century Gothic" w:hAnsi="Century Gothic" w:cs="Century Gothic"/>
                          </w:rPr>
                          <w:t xml:space="preserve">BCOM: </w:t>
                        </w:r>
                        <w:r>
                          <w:rPr>
                            <w:rStyle w:val="spanprogramline"/>
                            <w:rFonts w:ascii="Century Gothic" w:eastAsia="Century Gothic" w:hAnsi="Century Gothic" w:cs="Century Gothic"/>
                          </w:rPr>
                          <w:t>Accounts</w:t>
                        </w:r>
                        <w:r>
                          <w:rPr>
                            <w:rStyle w:val="singlecolumnspanpaddedlinenth-child1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</w:t>
                        </w:r>
                      </w:p>
                      <w:p w14:paraId="2FEDEA8E" w14:textId="77777777" w:rsidR="005D5B40" w:rsidRDefault="00000000">
                        <w:pPr>
                          <w:pStyle w:val="spanpaddedline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i/>
                            <w:iCs/>
                            <w:sz w:val="22"/>
                            <w:szCs w:val="22"/>
                          </w:rPr>
                          <w:t>Guwahati University - Guwahati, Assam</w:t>
                        </w:r>
                      </w:p>
                      <w:p w14:paraId="554C0D3F" w14:textId="75FE44D9" w:rsidR="005D5B40" w:rsidRPr="00037F60" w:rsidRDefault="00000000">
                        <w:pPr>
                          <w:pStyle w:val="documentulli"/>
                          <w:numPr>
                            <w:ilvl w:val="0"/>
                            <w:numId w:val="10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037F60"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 xml:space="preserve">Data analytics bootcamp from </w:t>
                        </w:r>
                        <w:r w:rsidR="002E4F03" w:rsidRPr="00037F60"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I neuron</w:t>
                        </w:r>
                      </w:p>
                      <w:p w14:paraId="61A5048C" w14:textId="3D58670B" w:rsidR="005D5B40" w:rsidRPr="00037F60" w:rsidRDefault="00000000">
                        <w:pPr>
                          <w:pStyle w:val="documentulli"/>
                          <w:numPr>
                            <w:ilvl w:val="0"/>
                            <w:numId w:val="10"/>
                          </w:numPr>
                          <w:spacing w:line="320" w:lineRule="atLeast"/>
                          <w:ind w:left="260" w:hanging="261"/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037F60"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 xml:space="preserve">Advance Financial Risk management from Indian institute of Management </w:t>
                        </w:r>
                        <w:r w:rsidR="002E4F03" w:rsidRPr="00037F60"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Vishakhapatnam</w:t>
                        </w:r>
                      </w:p>
                    </w:tc>
                  </w:tr>
                </w:tbl>
                <w:p w14:paraId="7AF158B5" w14:textId="77777777" w:rsidR="005D5B40" w:rsidRDefault="005D5B40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</w:p>
              </w:tc>
              <w:tc>
                <w:tcPr>
                  <w:tcW w:w="97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7E51077" w14:textId="77777777" w:rsidR="005D5B40" w:rsidRDefault="00000000">
                  <w:pPr>
                    <w:pStyle w:val="documentrightmargincellParagraph"/>
                    <w:spacing w:line="320" w:lineRule="atLeast"/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50B0C00A" w14:textId="77777777" w:rsidR="005D5B40" w:rsidRDefault="005D5B40">
            <w:pPr>
              <w:rPr>
                <w:vanish/>
              </w:rPr>
            </w:pPr>
          </w:p>
          <w:tbl>
            <w:tblPr>
              <w:tblStyle w:val="documentsec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20"/>
              <w:gridCol w:w="10190"/>
              <w:gridCol w:w="976"/>
            </w:tblGrid>
            <w:tr w:rsidR="005D5B40" w14:paraId="7524844E" w14:textId="77777777">
              <w:trPr>
                <w:tblCellSpacing w:w="0" w:type="dxa"/>
              </w:trPr>
              <w:tc>
                <w:tcPr>
                  <w:tcW w:w="7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7C43100" w14:textId="77777777" w:rsidR="005D5B40" w:rsidRDefault="005D5B40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</w:tc>
              <w:tc>
                <w:tcPr>
                  <w:tcW w:w="10190" w:type="dxa"/>
                  <w:tcBorders>
                    <w:left w:val="single" w:sz="8" w:space="0" w:color="D7D7D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C98A006" w14:textId="77777777" w:rsidR="005D5B40" w:rsidRDefault="00000000">
                  <w:pPr>
                    <w:pStyle w:val="documentparagraphwrapperdivheading"/>
                    <w:pBdr>
                      <w:top w:val="none" w:sz="0" w:space="20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BCA3"/>
                      <w:sz w:val="22"/>
                      <w:szCs w:val="22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noProof/>
                      <w:color w:val="00BCA3"/>
                      <w:sz w:val="22"/>
                      <w:szCs w:val="22"/>
                    </w:rPr>
                    <w:drawing>
                      <wp:anchor distT="0" distB="0" distL="114300" distR="114300" simplePos="0" relativeHeight="251681792" behindDoc="0" locked="0" layoutInCell="1" allowOverlap="1" wp14:anchorId="30D0E257" wp14:editId="5887E46B">
                        <wp:simplePos x="0" y="0"/>
                        <wp:positionH relativeFrom="column">
                          <wp:posOffset>-228600</wp:posOffset>
                        </wp:positionH>
                        <wp:positionV relativeFrom="paragraph">
                          <wp:posOffset>152400</wp:posOffset>
                        </wp:positionV>
                        <wp:extent cx="431888" cy="432134"/>
                        <wp:effectExtent l="0" t="0" r="0" b="0"/>
                        <wp:wrapNone/>
                        <wp:docPr id="100048" name="Picture 100048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48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Languages</w:t>
                  </w: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6294F37F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63FC38B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82816" behindDoc="0" locked="0" layoutInCell="1" allowOverlap="1" wp14:anchorId="7052BB47" wp14:editId="30E78DE7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50" name="Picture 100050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50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73DA2A3" w14:textId="77777777" w:rsidR="005D5B40" w:rsidRDefault="00000000">
                        <w:pPr>
                          <w:pStyle w:val="divParagraph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English </w:t>
                        </w:r>
                      </w:p>
                    </w:tc>
                  </w:tr>
                </w:tbl>
                <w:p w14:paraId="074E3664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57216CC7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E895957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83840" behindDoc="0" locked="0" layoutInCell="1" allowOverlap="1" wp14:anchorId="3E3B9B2E" wp14:editId="0FBCF966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52" name="Picture 100052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52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6355597" w14:textId="77777777" w:rsidR="005D5B40" w:rsidRDefault="00000000">
                        <w:pPr>
                          <w:pStyle w:val="divParagraph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Hindi </w:t>
                        </w:r>
                      </w:p>
                    </w:tc>
                  </w:tr>
                </w:tbl>
                <w:p w14:paraId="3856EFDA" w14:textId="77777777" w:rsidR="005D5B40" w:rsidRDefault="005D5B40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</w:p>
              </w:tc>
              <w:tc>
                <w:tcPr>
                  <w:tcW w:w="97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A3C44B3" w14:textId="77777777" w:rsidR="005D5B40" w:rsidRDefault="00000000">
                  <w:pPr>
                    <w:pStyle w:val="documentrightmargincellParagraph"/>
                    <w:spacing w:line="320" w:lineRule="atLeast"/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14F49927" w14:textId="77777777" w:rsidR="005D5B40" w:rsidRDefault="005D5B40">
            <w:pPr>
              <w:rPr>
                <w:vanish/>
              </w:rPr>
            </w:pPr>
          </w:p>
          <w:tbl>
            <w:tblPr>
              <w:tblStyle w:val="documentsec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20"/>
              <w:gridCol w:w="10190"/>
              <w:gridCol w:w="976"/>
            </w:tblGrid>
            <w:tr w:rsidR="005D5B40" w14:paraId="3B406F42" w14:textId="77777777">
              <w:trPr>
                <w:tblCellSpacing w:w="0" w:type="dxa"/>
              </w:trPr>
              <w:tc>
                <w:tcPr>
                  <w:tcW w:w="7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A14BC24" w14:textId="77777777" w:rsidR="005D5B40" w:rsidRDefault="005D5B40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  <w:p w14:paraId="61633EB3" w14:textId="77777777" w:rsidR="002E4F03" w:rsidRDefault="002E4F03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  <w:p w14:paraId="06A4278A" w14:textId="77777777" w:rsidR="002E4F03" w:rsidRDefault="002E4F03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</w:tc>
              <w:tc>
                <w:tcPr>
                  <w:tcW w:w="10190" w:type="dxa"/>
                  <w:tcBorders>
                    <w:left w:val="single" w:sz="8" w:space="0" w:color="D7D7D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28D9FB7" w14:textId="063D6ACA" w:rsidR="005D5B40" w:rsidRDefault="00000000">
                  <w:pPr>
                    <w:pStyle w:val="documentparagraphwrapperdivheading"/>
                    <w:pBdr>
                      <w:top w:val="none" w:sz="0" w:space="20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noProof/>
                      <w:color w:val="00BCA3"/>
                      <w:sz w:val="22"/>
                      <w:szCs w:val="22"/>
                    </w:rPr>
                    <w:drawing>
                      <wp:anchor distT="0" distB="0" distL="114300" distR="114300" simplePos="0" relativeHeight="251684864" behindDoc="0" locked="0" layoutInCell="1" allowOverlap="1" wp14:anchorId="5FB86EAE" wp14:editId="417B04FE">
                        <wp:simplePos x="0" y="0"/>
                        <wp:positionH relativeFrom="column">
                          <wp:posOffset>-228600</wp:posOffset>
                        </wp:positionH>
                        <wp:positionV relativeFrom="paragraph">
                          <wp:posOffset>152400</wp:posOffset>
                        </wp:positionV>
                        <wp:extent cx="431888" cy="432134"/>
                        <wp:effectExtent l="0" t="0" r="0" b="0"/>
                        <wp:wrapNone/>
                        <wp:docPr id="100054" name="Picture 100054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54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K</w:t>
                  </w:r>
                  <w:r w:rsidR="002E4F03"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RA</w:t>
                  </w:r>
                </w:p>
                <w:p w14:paraId="5F34949A" w14:textId="77777777" w:rsidR="002E4F03" w:rsidRDefault="002E4F03">
                  <w:pPr>
                    <w:pStyle w:val="documentparagraphwrapperdivheading"/>
                    <w:pBdr>
                      <w:top w:val="none" w:sz="0" w:space="20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BCA3"/>
                      <w:sz w:val="22"/>
                      <w:szCs w:val="22"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9670"/>
                  </w:tblGrid>
                  <w:tr w:rsidR="005D5B40" w14:paraId="03F2B794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E350D5D" w14:textId="77777777" w:rsidR="005D5B40" w:rsidRDefault="00000000">
                        <w:pPr>
                          <w:spacing w:line="320" w:lineRule="atLeast"/>
                          <w:textAlignment w:val="auto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lastRenderedPageBreak/>
                          <w:drawing>
                            <wp:anchor distT="0" distB="0" distL="114300" distR="114300" simplePos="0" relativeHeight="251685888" behindDoc="0" locked="0" layoutInCell="1" allowOverlap="1" wp14:anchorId="277B60D0" wp14:editId="433DCB8D">
                              <wp:simplePos x="0" y="0"/>
                              <wp:positionH relativeFrom="column">
                                <wp:posOffset>-77470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56" name="Picture 100056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56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</w:p>
                    </w:tc>
                    <w:tc>
                      <w:tcPr>
                        <w:tcW w:w="967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44E997B" w14:textId="77777777" w:rsidR="005D5B40" w:rsidRDefault="0000000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Key Responsibilities &amp; Achievements (KRA)</w:t>
                        </w:r>
                      </w:p>
                      <w:p w14:paraId="5662BE5A" w14:textId="77777777" w:rsidR="005D5B40" w:rsidRDefault="0000000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Financial &amp; Capital Market Risk Management</w:t>
                        </w:r>
                      </w:p>
                      <w:p w14:paraId="252D6527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1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Financial Risk Oversight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Evaluating and mitigating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market, credit, and liquidity risks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associated with stockbroking operations.</w:t>
                        </w:r>
                      </w:p>
                      <w:p w14:paraId="598E5691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1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Stress Testing &amp; Scenario Analysis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Conducting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what-if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risk assessments to predict potential market downturns and risk exposures.</w:t>
                        </w:r>
                      </w:p>
                      <w:p w14:paraId="449BEADE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1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Margin &amp; Collateral Risk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Managing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client collateral, exposure limits, and margin shortfall mechanisms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to minimize credit risk.</w:t>
                        </w:r>
                      </w:p>
                      <w:p w14:paraId="2C8E1998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1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Liquidity &amp; Funding Risk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Monitoring cash flow, trade settlements, and funding requirements to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optimize capital utilization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while mitigating operational risks.</w:t>
                        </w:r>
                      </w:p>
                      <w:p w14:paraId="6278B8FA" w14:textId="77777777" w:rsidR="005D5B40" w:rsidRDefault="0000000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Equity &amp; Institutional Risk Management</w:t>
                        </w:r>
                      </w:p>
                      <w:p w14:paraId="4C5D4A14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Risk Governance &amp; Decision-Making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: Leading risk strategy formulation, ensuring adherence to established risk limits.</w:t>
                        </w:r>
                      </w:p>
                      <w:p w14:paraId="31EFB363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HNI &amp; Institutional Client Risk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Administering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risk monitoring frameworks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for institutional, HNI, and retail clients.</w:t>
                        </w:r>
                      </w:p>
                      <w:p w14:paraId="53C1B9CD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2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Options &amp; Derivatives Risk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Assessing proprietary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trading books, option Greeks, and performance metrics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for alternative investment funds.</w:t>
                        </w:r>
                      </w:p>
                      <w:p w14:paraId="4A01C956" w14:textId="77777777" w:rsidR="005D5B40" w:rsidRDefault="0000000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Regulatory &amp; Compliance Risk</w:t>
                        </w:r>
                      </w:p>
                      <w:p w14:paraId="4195B63E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3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Ensuring compliance with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SEBI, NSE, BSE, and PMLA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regulations.</w:t>
                        </w:r>
                      </w:p>
                      <w:p w14:paraId="277D45BC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3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Managing regulatory inspections, audits, and surveillance reviews.</w:t>
                        </w:r>
                      </w:p>
                      <w:p w14:paraId="0BE915A4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3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Implementing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operational risk management (RCSA, DCFC, and checksum-based surveillance)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to identify and mitigate risks.</w:t>
                        </w:r>
                      </w:p>
                      <w:p w14:paraId="07EFEDFA" w14:textId="77777777" w:rsidR="005D5B40" w:rsidRDefault="0000000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Technology &amp; Innovation in Risk Management</w:t>
                        </w:r>
                      </w:p>
                      <w:p w14:paraId="1A89488B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4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Trading Terminal &amp; Surveillance System Development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Overseeing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UAT, framework design, and deployment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of risk parameters.</w:t>
                        </w:r>
                      </w:p>
                      <w:p w14:paraId="1FB0C33B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4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Data Analytics &amp; Automation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Leveraging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Power BI, Python, VBA, and SQL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 to enhance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risk analytics and reporting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.</w:t>
                        </w:r>
                      </w:p>
                      <w:p w14:paraId="5B3E73E4" w14:textId="77777777" w:rsidR="005D5B40" w:rsidRDefault="00000000">
                        <w:pPr>
                          <w:pStyle w:val="documentulli"/>
                          <w:numPr>
                            <w:ilvl w:val="0"/>
                            <w:numId w:val="14"/>
                          </w:numPr>
                          <w:spacing w:line="320" w:lineRule="atLeast"/>
                          <w:ind w:left="260" w:hanging="261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Intraday Risk Monitoring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: Developed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Hawkeye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 xml:space="preserve">, an </w:t>
                        </w:r>
                        <w:r>
                          <w:rPr>
                            <w:rStyle w:val="Strong1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intraday risk monitoring software</w:t>
                        </w:r>
                        <w:r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, ensuring real-time alerts and triggers.</w:t>
                        </w:r>
                      </w:p>
                      <w:p w14:paraId="05F0DA48" w14:textId="77777777" w:rsidR="005D5B40" w:rsidRDefault="005D5B4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</w:p>
                    </w:tc>
                  </w:tr>
                </w:tbl>
                <w:p w14:paraId="11795DD1" w14:textId="77777777" w:rsidR="005D5B40" w:rsidRDefault="005D5B40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</w:p>
              </w:tc>
              <w:tc>
                <w:tcPr>
                  <w:tcW w:w="97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810E57A" w14:textId="77777777" w:rsidR="005D5B40" w:rsidRDefault="00000000">
                  <w:pPr>
                    <w:pStyle w:val="documentrightmargincellParagraph"/>
                    <w:spacing w:line="320" w:lineRule="atLeast"/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  <w:lastRenderedPageBreak/>
                    <w:t> </w:t>
                  </w:r>
                </w:p>
              </w:tc>
            </w:tr>
          </w:tbl>
          <w:p w14:paraId="31F90D38" w14:textId="77777777" w:rsidR="005D5B40" w:rsidRDefault="005D5B40">
            <w:pPr>
              <w:rPr>
                <w:vanish/>
              </w:rPr>
            </w:pPr>
          </w:p>
          <w:tbl>
            <w:tblPr>
              <w:tblStyle w:val="documentsec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720"/>
              <w:gridCol w:w="10190"/>
              <w:gridCol w:w="976"/>
            </w:tblGrid>
            <w:tr w:rsidR="005D5B40" w14:paraId="41EB6934" w14:textId="77777777">
              <w:trPr>
                <w:tblCellSpacing w:w="0" w:type="dxa"/>
              </w:trPr>
              <w:tc>
                <w:tcPr>
                  <w:tcW w:w="7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A7CF9CE" w14:textId="77777777" w:rsidR="005D5B40" w:rsidRDefault="005D5B40">
                  <w:pPr>
                    <w:rPr>
                      <w:rStyle w:val="container-2"/>
                      <w:rFonts w:ascii="Century Gothic" w:eastAsia="Century Gothic" w:hAnsi="Century Gothic" w:cs="Century Gothic"/>
                    </w:rPr>
                  </w:pPr>
                </w:p>
              </w:tc>
              <w:tc>
                <w:tcPr>
                  <w:tcW w:w="10190" w:type="dxa"/>
                  <w:tcBorders>
                    <w:left w:val="single" w:sz="8" w:space="0" w:color="D7D7D7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7883338" w14:textId="77777777" w:rsidR="005D5B40" w:rsidRDefault="00000000">
                  <w:pPr>
                    <w:pStyle w:val="documentparagraphwrapperdivheading"/>
                    <w:pBdr>
                      <w:top w:val="none" w:sz="0" w:space="20" w:color="auto"/>
                      <w:bottom w:val="none" w:sz="0" w:space="20" w:color="auto"/>
                    </w:pBdr>
                    <w:spacing w:line="320" w:lineRule="atLeast"/>
                    <w:ind w:left="500"/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color w:val="00BCA3"/>
                      <w:sz w:val="22"/>
                      <w:szCs w:val="22"/>
                    </w:rPr>
                  </w:pPr>
                  <w:r>
                    <w:rPr>
                      <w:rStyle w:val="documentsectionparagraphwrapper"/>
                      <w:rFonts w:ascii="Century Gothic" w:eastAsia="Century Gothic" w:hAnsi="Century Gothic" w:cs="Century Gothic"/>
                      <w:b/>
                      <w:bCs/>
                      <w:noProof/>
                      <w:color w:val="00BCA3"/>
                      <w:sz w:val="22"/>
                      <w:szCs w:val="22"/>
                    </w:rPr>
                    <w:drawing>
                      <wp:anchor distT="0" distB="0" distL="114300" distR="114300" simplePos="0" relativeHeight="251686912" behindDoc="0" locked="0" layoutInCell="1" allowOverlap="1" wp14:anchorId="34B6BEB5" wp14:editId="61BF0177">
                        <wp:simplePos x="0" y="0"/>
                        <wp:positionH relativeFrom="column">
                          <wp:posOffset>-228600</wp:posOffset>
                        </wp:positionH>
                        <wp:positionV relativeFrom="paragraph">
                          <wp:posOffset>152400</wp:posOffset>
                        </wp:positionV>
                        <wp:extent cx="431888" cy="432134"/>
                        <wp:effectExtent l="0" t="0" r="0" b="0"/>
                        <wp:wrapNone/>
                        <wp:docPr id="100058" name="Picture 100058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58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1888" cy="432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  <w:t>Certifications</w:t>
                  </w: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1F835531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F21CDF2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EE6BE9D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87936" behindDoc="0" locked="0" layoutInCell="1" allowOverlap="1" wp14:anchorId="77A818A8" wp14:editId="06C6CA7D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60" name="Picture 100060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60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Oct 2024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752B770E" w14:textId="0B5F3CF5" w:rsidR="005D5B40" w:rsidRPr="00037F60" w:rsidRDefault="0000000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</w:pPr>
                        <w:r w:rsidRPr="00037F60"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Data analytics Bootcamp</w:t>
                        </w:r>
                        <w:r w:rsidR="00037F60" w:rsidRPr="00037F60"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 xml:space="preserve"> from I neuron</w:t>
                        </w:r>
                      </w:p>
                    </w:tc>
                  </w:tr>
                </w:tbl>
                <w:p w14:paraId="0C67EB15" w14:textId="77777777" w:rsidR="005D5B40" w:rsidRDefault="005D5B40">
                  <w:pPr>
                    <w:rPr>
                      <w:vanish/>
                    </w:rPr>
                  </w:pPr>
                </w:p>
                <w:tbl>
                  <w:tblPr>
                    <w:tblStyle w:val="documentparagraphwrapperdivparagraph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00"/>
                    <w:gridCol w:w="1400"/>
                    <w:gridCol w:w="8270"/>
                  </w:tblGrid>
                  <w:tr w:rsidR="005D5B40" w14:paraId="7B8F4FC1" w14:textId="77777777">
                    <w:trPr>
                      <w:tblCellSpacing w:w="0" w:type="dxa"/>
                    </w:trPr>
                    <w:tc>
                      <w:tcPr>
                        <w:tcW w:w="5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09B2338A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  <w:tc>
                      <w:tcPr>
                        <w:tcW w:w="140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146FDD5F" w14:textId="77777777" w:rsidR="005D5B40" w:rsidRDefault="00000000">
                        <w:pPr>
                          <w:pStyle w:val="divtwocolleftpaddingParagraph"/>
                          <w:spacing w:line="320" w:lineRule="atLeast"/>
                          <w:rPr>
                            <w:rStyle w:val="divtwocolleftpadding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>
                          <w:rPr>
                            <w:rStyle w:val="divtwocolleftpadding"/>
                            <w:rFonts w:ascii="Century Gothic" w:eastAsia="Century Gothic" w:hAnsi="Century Gothic" w:cs="Century Gothic"/>
                            <w:noProof/>
                            <w:sz w:val="22"/>
                            <w:szCs w:val="22"/>
                          </w:rPr>
                          <w:drawing>
                            <wp:anchor distT="0" distB="0" distL="114300" distR="114300" simplePos="0" relativeHeight="251688960" behindDoc="0" locked="0" layoutInCell="1" allowOverlap="1" wp14:anchorId="1352CECA" wp14:editId="6AD3E9C1">
                              <wp:simplePos x="0" y="0"/>
                              <wp:positionH relativeFrom="column">
                                <wp:posOffset>-394970</wp:posOffset>
                              </wp:positionH>
                              <wp:positionV relativeFrom="paragraph">
                                <wp:posOffset>31750</wp:posOffset>
                              </wp:positionV>
                              <wp:extent cx="152832" cy="152923"/>
                              <wp:effectExtent l="0" t="0" r="0" b="0"/>
                              <wp:wrapNone/>
                              <wp:docPr id="100062" name="Picture 100062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62" name="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anchor>
                          </w:drawing>
                        </w:r>
                        <w:r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Jan 2025</w:t>
                        </w:r>
                      </w:p>
                    </w:tc>
                    <w:tc>
                      <w:tcPr>
                        <w:tcW w:w="8270" w:type="dxa"/>
                        <w:tcMar>
                          <w:top w:w="20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28C4DBF" w14:textId="07976CE1" w:rsidR="005D5B40" w:rsidRDefault="00037F60">
                        <w:pPr>
                          <w:pStyle w:val="p"/>
                          <w:spacing w:line="320" w:lineRule="atLeast"/>
                          <w:rPr>
                            <w:rStyle w:val="documentparagraphsinglecolumnCharacter"/>
                            <w:rFonts w:ascii="Century Gothic" w:eastAsia="Century Gothic" w:hAnsi="Century Gothic" w:cs="Century Gothic"/>
                            <w:sz w:val="22"/>
                            <w:szCs w:val="22"/>
                          </w:rPr>
                        </w:pPr>
                        <w:r w:rsidRPr="00037F60">
                          <w:rPr>
                            <w:rStyle w:val="span"/>
                            <w:rFonts w:ascii="Century Gothic" w:eastAsia="Century Gothic" w:hAnsi="Century Gothic" w:cs="Century Gothic"/>
                            <w:b/>
                            <w:bCs/>
                            <w:sz w:val="22"/>
                            <w:szCs w:val="22"/>
                          </w:rPr>
                          <w:t>Advance Financial Risk management from Indian institute of Management Vishakhapatnam</w:t>
                        </w:r>
                      </w:p>
                    </w:tc>
                  </w:tr>
                </w:tbl>
                <w:p w14:paraId="43F3A83B" w14:textId="77777777" w:rsidR="005D5B40" w:rsidRDefault="005D5B40">
                  <w:pPr>
                    <w:rPr>
                      <w:rStyle w:val="documentsectiontitle"/>
                      <w:rFonts w:ascii="Century Gothic" w:eastAsia="Century Gothic" w:hAnsi="Century Gothic" w:cs="Century Gothic"/>
                      <w:b/>
                      <w:bCs/>
                      <w:color w:val="00BCA3"/>
                    </w:rPr>
                  </w:pPr>
                </w:p>
              </w:tc>
              <w:tc>
                <w:tcPr>
                  <w:tcW w:w="97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589C8DB" w14:textId="77777777" w:rsidR="005D5B40" w:rsidRDefault="00000000">
                  <w:pPr>
                    <w:pStyle w:val="documentrightmargincellParagraph"/>
                    <w:spacing w:line="320" w:lineRule="atLeast"/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</w:pPr>
                  <w:r>
                    <w:rPr>
                      <w:rStyle w:val="documentrightmargincell"/>
                      <w:rFonts w:ascii="Century Gothic" w:eastAsia="Century Gothic" w:hAnsi="Century Gothic" w:cs="Century Gothic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7F2FBC3D" w14:textId="77777777" w:rsidR="005D5B40" w:rsidRDefault="005D5B40">
            <w:pPr>
              <w:rPr>
                <w:rStyle w:val="container-2"/>
                <w:rFonts w:ascii="Century Gothic" w:eastAsia="Century Gothic" w:hAnsi="Century Gothic" w:cs="Century Gothic"/>
              </w:rPr>
            </w:pPr>
          </w:p>
        </w:tc>
      </w:tr>
    </w:tbl>
    <w:p w14:paraId="1A4B8B88" w14:textId="77777777" w:rsidR="005D5B40" w:rsidRDefault="005D5B40">
      <w:pPr>
        <w:rPr>
          <w:rFonts w:ascii="Century Gothic" w:eastAsia="Century Gothic" w:hAnsi="Century Gothic" w:cs="Century Gothic"/>
          <w:sz w:val="22"/>
          <w:szCs w:val="22"/>
        </w:rPr>
      </w:pPr>
    </w:p>
    <w:sectPr w:rsidR="005D5B40">
      <w:headerReference w:type="default" r:id="rId15"/>
      <w:footerReference w:type="default" r:id="rId16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8D934" w14:textId="77777777" w:rsidR="000D25EF" w:rsidRDefault="000D25EF">
      <w:pPr>
        <w:spacing w:line="240" w:lineRule="auto"/>
      </w:pPr>
      <w:r>
        <w:separator/>
      </w:r>
    </w:p>
  </w:endnote>
  <w:endnote w:type="continuationSeparator" w:id="0">
    <w:p w14:paraId="15F66620" w14:textId="77777777" w:rsidR="000D25EF" w:rsidRDefault="000D25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68D2D879-105F-4573-BF20-2676EC8831AC}"/>
    <w:embedBold r:id="rId2" w:fontKey="{30BAA4F7-F5FD-433A-B04B-C661A3EB8CB5}"/>
    <w:embedItalic r:id="rId3" w:fontKey="{2D357EE1-2F22-4400-AB93-8C137A1A963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4FD6E" w14:textId="77777777" w:rsidR="005D5B40" w:rsidRDefault="00000000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60E75" w14:textId="77777777" w:rsidR="000D25EF" w:rsidRDefault="000D25EF">
      <w:pPr>
        <w:spacing w:line="240" w:lineRule="auto"/>
      </w:pPr>
      <w:r>
        <w:separator/>
      </w:r>
    </w:p>
  </w:footnote>
  <w:footnote w:type="continuationSeparator" w:id="0">
    <w:p w14:paraId="1E845302" w14:textId="77777777" w:rsidR="000D25EF" w:rsidRDefault="000D25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CAE12" w14:textId="77777777" w:rsidR="005D5B40" w:rsidRDefault="00000000">
    <w:pPr>
      <w:spacing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B7944D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34C04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CA456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C408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8E286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B0A977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4A202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5DC34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88AFB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3CE6BE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4247A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510674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7585EF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E6C37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450774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24A26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566E5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E7A9E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153287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234D60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5E66C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D6C40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4A8AE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C86881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D80057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4ACB3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072FC0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231091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A0AEC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67A4C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FECDC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78AF6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29C601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C70F6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D2AAC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C20B4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792E6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E1E7EA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0549A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DC88F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BFC36C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F744B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B585A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884B3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0542A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C9F67E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9FEA04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E0026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F808ED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F14B67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878EDD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6984E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BA8846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338B62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AEEC0D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46E48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DB8AA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9B440B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6DC37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FEA924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F14B2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9C67F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DFCC83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5AAA8D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3FC81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80274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C44B1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ECCD3C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9417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7CCC1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A94C11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570BED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hybridMultilevel"/>
    <w:tmpl w:val="00000009"/>
    <w:lvl w:ilvl="0" w:tplc="19A4EA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1CA30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9C2B8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9DAB4E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86A64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C4A871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E18759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24A298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576A3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 w15:restartNumberingAfterBreak="0">
    <w:nsid w:val="0000000A"/>
    <w:multiLevelType w:val="hybridMultilevel"/>
    <w:tmpl w:val="0000000A"/>
    <w:lvl w:ilvl="0" w:tplc="A6AA48B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C8E6F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D2FA9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A5AC5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CBCE8F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0BC7DD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3D89DF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1764B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3C247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 w15:restartNumberingAfterBreak="0">
    <w:nsid w:val="0000000B"/>
    <w:multiLevelType w:val="hybridMultilevel"/>
    <w:tmpl w:val="0000000B"/>
    <w:lvl w:ilvl="0" w:tplc="211EE5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40282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EC0DA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3CCCF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41497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A90B4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12E5D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7283F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5C6971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hybridMultilevel"/>
    <w:tmpl w:val="0000000C"/>
    <w:lvl w:ilvl="0" w:tplc="396C40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74C3B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38264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41AD2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3A6310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1BEDF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4FC23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B6299C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68E46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 w15:restartNumberingAfterBreak="0">
    <w:nsid w:val="0000000D"/>
    <w:multiLevelType w:val="hybridMultilevel"/>
    <w:tmpl w:val="0000000D"/>
    <w:lvl w:ilvl="0" w:tplc="3E4A1C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E1EC5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A853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7D877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03C10F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C1E6A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F8686D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21E43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E3A5A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 w15:restartNumberingAfterBreak="0">
    <w:nsid w:val="0000000E"/>
    <w:multiLevelType w:val="hybridMultilevel"/>
    <w:tmpl w:val="0000000E"/>
    <w:lvl w:ilvl="0" w:tplc="EA125B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7947F3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49AD39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87A42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D5408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394E8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82E6C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D56472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BB210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 w16cid:durableId="1138885141">
    <w:abstractNumId w:val="0"/>
  </w:num>
  <w:num w:numId="2" w16cid:durableId="1061051346">
    <w:abstractNumId w:val="1"/>
  </w:num>
  <w:num w:numId="3" w16cid:durableId="886449300">
    <w:abstractNumId w:val="2"/>
  </w:num>
  <w:num w:numId="4" w16cid:durableId="1636835514">
    <w:abstractNumId w:val="3"/>
  </w:num>
  <w:num w:numId="5" w16cid:durableId="1997831840">
    <w:abstractNumId w:val="4"/>
  </w:num>
  <w:num w:numId="6" w16cid:durableId="722173480">
    <w:abstractNumId w:val="5"/>
  </w:num>
  <w:num w:numId="7" w16cid:durableId="860163449">
    <w:abstractNumId w:val="6"/>
  </w:num>
  <w:num w:numId="8" w16cid:durableId="1152326998">
    <w:abstractNumId w:val="7"/>
  </w:num>
  <w:num w:numId="9" w16cid:durableId="65228202">
    <w:abstractNumId w:val="8"/>
  </w:num>
  <w:num w:numId="10" w16cid:durableId="1531992242">
    <w:abstractNumId w:val="9"/>
  </w:num>
  <w:num w:numId="11" w16cid:durableId="150875460">
    <w:abstractNumId w:val="10"/>
  </w:num>
  <w:num w:numId="12" w16cid:durableId="1444838940">
    <w:abstractNumId w:val="11"/>
  </w:num>
  <w:num w:numId="13" w16cid:durableId="2036029539">
    <w:abstractNumId w:val="12"/>
  </w:num>
  <w:num w:numId="14" w16cid:durableId="39709883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5B40"/>
    <w:rsid w:val="00037F60"/>
    <w:rsid w:val="000D25EF"/>
    <w:rsid w:val="002E4F03"/>
    <w:rsid w:val="005C0190"/>
    <w:rsid w:val="005D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143AC"/>
  <w15:docId w15:val="{3135500A-3CF4-4AC7-AAAB-5C15B6A98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">
    <w:name w:val="document"/>
    <w:basedOn w:val="Normal"/>
    <w:pPr>
      <w:spacing w:line="320" w:lineRule="atLeast"/>
    </w:pPr>
  </w:style>
  <w:style w:type="character" w:customStyle="1" w:styleId="left-padding-cell">
    <w:name w:val="left-padding-cell"/>
    <w:basedOn w:val="DefaultParagraphFont"/>
    <w:rPr>
      <w:shd w:val="clear" w:color="auto" w:fill="00BCA3"/>
    </w:rPr>
  </w:style>
  <w:style w:type="character" w:customStyle="1" w:styleId="documentleft-box">
    <w:name w:val="document_left-box"/>
    <w:basedOn w:val="DefaultParagraphFont"/>
    <w:rPr>
      <w:shd w:val="clear" w:color="auto" w:fill="00BCA3"/>
    </w:rPr>
  </w:style>
  <w:style w:type="paragraph" w:customStyle="1" w:styleId="divdocumentdivnameSec">
    <w:name w:val="div_document_div_nameSec"/>
    <w:basedOn w:val="Normal"/>
    <w:pPr>
      <w:shd w:val="clear" w:color="auto" w:fill="373D48"/>
    </w:pPr>
    <w:rPr>
      <w:color w:val="FFFFFF"/>
      <w:shd w:val="clear" w:color="auto" w:fill="373D48"/>
    </w:rPr>
  </w:style>
  <w:style w:type="paragraph" w:customStyle="1" w:styleId="divdocumentdivPARAGRAPHNAME">
    <w:name w:val="div_document_div_PARAGRAPH_NAME"/>
    <w:basedOn w:val="Normal"/>
  </w:style>
  <w:style w:type="paragraph" w:customStyle="1" w:styleId="divdocumentdivname">
    <w:name w:val="div_document_div_name"/>
    <w:basedOn w:val="Normal"/>
  </w:style>
  <w:style w:type="character" w:customStyle="1" w:styleId="documentnamefName">
    <w:name w:val="document_name_fName"/>
    <w:basedOn w:val="DefaultParagraphFont"/>
    <w:rPr>
      <w:b/>
      <w:bC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pPr>
      <w:shd w:val="clear" w:color="auto" w:fill="00BCA3"/>
      <w:spacing w:line="420" w:lineRule="atLeast"/>
    </w:pPr>
    <w:rPr>
      <w:color w:val="FFFFFF"/>
      <w:sz w:val="32"/>
      <w:szCs w:val="32"/>
      <w:shd w:val="clear" w:color="auto" w:fill="00BCA3"/>
    </w:rPr>
  </w:style>
  <w:style w:type="paragraph" w:customStyle="1" w:styleId="divdocumentdivSECTIONCNTC">
    <w:name w:val="div_document_div_SECTION_CNTC"/>
    <w:basedOn w:val="Normal"/>
    <w:pPr>
      <w:shd w:val="clear" w:color="auto" w:fill="00BCA3"/>
    </w:pPr>
    <w:rPr>
      <w:color w:val="FFFFFF"/>
      <w:shd w:val="clear" w:color="auto" w:fill="00BCA3"/>
    </w:rPr>
  </w:style>
  <w:style w:type="paragraph" w:customStyle="1" w:styleId="divdocumentdivPARAGRAPHCNTC">
    <w:name w:val="div_document_div_PARAGRAPH_CNTC"/>
    <w:basedOn w:val="Normal"/>
  </w:style>
  <w:style w:type="character" w:customStyle="1" w:styleId="divdocumentdivaddressdiv">
    <w:name w:val="div_document_div_address_div"/>
    <w:basedOn w:val="DefaultParagraphFont"/>
  </w:style>
  <w:style w:type="paragraph" w:customStyle="1" w:styleId="divdocumentdivaddressdivParagraph">
    <w:name w:val="div_document_div_address_div Paragraph"/>
    <w:basedOn w:val="Normal"/>
  </w:style>
  <w:style w:type="character" w:customStyle="1" w:styleId="txtBold">
    <w:name w:val="txtBold"/>
    <w:basedOn w:val="DefaultParagraphFont"/>
    <w:rPr>
      <w:b/>
      <w:bCs/>
    </w:rPr>
  </w:style>
  <w:style w:type="character" w:customStyle="1" w:styleId="documentaddressa">
    <w:name w:val="document_address_a"/>
    <w:basedOn w:val="DefaultParagraphFont"/>
    <w:rPr>
      <w:color w:val="FFFFFF"/>
    </w:rPr>
  </w:style>
  <w:style w:type="table" w:customStyle="1" w:styleId="documentaddress">
    <w:name w:val="document_address"/>
    <w:basedOn w:val="TableNormal"/>
    <w:tblPr/>
  </w:style>
  <w:style w:type="paragraph" w:customStyle="1" w:styleId="documentleft-boxParagraph">
    <w:name w:val="document_left-box Paragraph"/>
    <w:basedOn w:val="Normal"/>
    <w:pPr>
      <w:pBdr>
        <w:top w:val="none" w:sz="0" w:space="24" w:color="auto"/>
        <w:bottom w:val="none" w:sz="0" w:space="15" w:color="auto"/>
        <w:right w:val="none" w:sz="0" w:space="5" w:color="auto"/>
      </w:pBdr>
      <w:shd w:val="clear" w:color="auto" w:fill="00BCA3"/>
      <w:textAlignment w:val="top"/>
    </w:pPr>
    <w:rPr>
      <w:shd w:val="clear" w:color="auto" w:fill="00BCA3"/>
    </w:rPr>
  </w:style>
  <w:style w:type="character" w:customStyle="1" w:styleId="documentright-box">
    <w:name w:val="document_right-box"/>
    <w:basedOn w:val="DefaultParagraphFont"/>
    <w:rPr>
      <w:shd w:val="clear" w:color="auto" w:fill="00BCA3"/>
    </w:rPr>
  </w:style>
  <w:style w:type="character" w:customStyle="1" w:styleId="right-padding-cell">
    <w:name w:val="right-padding-cell"/>
    <w:basedOn w:val="DefaultParagraphFont"/>
    <w:rPr>
      <w:shd w:val="clear" w:color="auto" w:fill="00BCA3"/>
    </w:rPr>
  </w:style>
  <w:style w:type="table" w:customStyle="1" w:styleId="documenttopsection">
    <w:name w:val="document_topsection"/>
    <w:basedOn w:val="TableNormal"/>
    <w:tblPr/>
  </w:style>
  <w:style w:type="character" w:customStyle="1" w:styleId="container-2">
    <w:name w:val="container-2"/>
    <w:basedOn w:val="DefaultParagraphFont"/>
  </w:style>
  <w:style w:type="paragraph" w:customStyle="1" w:styleId="documentsectionSECTIONSUMM">
    <w:name w:val="document_section_SECTION_SUMM"/>
    <w:basedOn w:val="Normal"/>
  </w:style>
  <w:style w:type="paragraph" w:customStyle="1" w:styleId="section-gap-div">
    <w:name w:val="section-gap-div"/>
    <w:basedOn w:val="Normal"/>
    <w:pPr>
      <w:spacing w:line="400" w:lineRule="atLeast"/>
    </w:pPr>
    <w:rPr>
      <w:sz w:val="40"/>
      <w:szCs w:val="40"/>
    </w:rPr>
  </w:style>
  <w:style w:type="paragraph" w:customStyle="1" w:styleId="documentdivparagraph">
    <w:name w:val="document_div_paragraph"/>
    <w:basedOn w:val="Normal"/>
  </w:style>
  <w:style w:type="paragraph" w:customStyle="1" w:styleId="documentparagraphsinglecolumn">
    <w:name w:val="document_paragraph_singlecolumn"/>
    <w:basedOn w:val="Normal"/>
  </w:style>
  <w:style w:type="paragraph" w:customStyle="1" w:styleId="p">
    <w:name w:val="p"/>
    <w:basedOn w:val="Normal"/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character" w:customStyle="1" w:styleId="documentleftmargincell">
    <w:name w:val="document_leftmargincell"/>
    <w:basedOn w:val="DefaultParagraphFont"/>
  </w:style>
  <w:style w:type="paragraph" w:customStyle="1" w:styleId="documentleftmargincellParagraph">
    <w:name w:val="document_leftmargincell Paragraph"/>
    <w:basedOn w:val="Normal"/>
  </w:style>
  <w:style w:type="character" w:customStyle="1" w:styleId="documentsectionparagraphwrapper">
    <w:name w:val="document_section_paragraphwrapper"/>
    <w:basedOn w:val="DefaultParagraphFont"/>
  </w:style>
  <w:style w:type="paragraph" w:customStyle="1" w:styleId="documentsectionSECTIONSUMMsectionheading">
    <w:name w:val="document_section_SECTION_SUMM + section_heading"/>
    <w:basedOn w:val="Normal"/>
  </w:style>
  <w:style w:type="character" w:customStyle="1" w:styleId="documentheadingIcon">
    <w:name w:val="document_headingIcon"/>
    <w:basedOn w:val="DefaultParagraphFont"/>
  </w:style>
  <w:style w:type="character" w:customStyle="1" w:styleId="documentsectiontitle">
    <w:name w:val="document_sectiontitle"/>
    <w:basedOn w:val="DefaultParagraphFont"/>
    <w:rPr>
      <w:sz w:val="32"/>
      <w:szCs w:val="32"/>
    </w:rPr>
  </w:style>
  <w:style w:type="character" w:customStyle="1" w:styleId="divtwocolleftpadding">
    <w:name w:val="div_twocolleftpadding"/>
    <w:basedOn w:val="div"/>
    <w:rPr>
      <w:bdr w:val="none" w:sz="0" w:space="0" w:color="auto"/>
      <w:vertAlign w:val="baseline"/>
    </w:rPr>
  </w:style>
  <w:style w:type="character" w:customStyle="1" w:styleId="div">
    <w:name w:val="div"/>
    <w:basedOn w:val="DefaultParagraphFont"/>
    <w:rPr>
      <w:bdr w:val="none" w:sz="0" w:space="0" w:color="auto"/>
      <w:vertAlign w:val="baseline"/>
    </w:rPr>
  </w:style>
  <w:style w:type="character" w:customStyle="1" w:styleId="documentparagraphsinglecolumnCharacter">
    <w:name w:val="document_paragraph_singlecolumn Character"/>
    <w:basedOn w:val="DefaultParagraphFont"/>
  </w:style>
  <w:style w:type="character" w:customStyle="1" w:styleId="documentratingfieldp">
    <w:name w:val="document_ratingfield_p"/>
    <w:basedOn w:val="DefaultParagraphFont"/>
  </w:style>
  <w:style w:type="table" w:customStyle="1" w:styleId="documentparagraphwrapperdivparagraph">
    <w:name w:val="document_paragraphwrapper_div_paragraph"/>
    <w:basedOn w:val="TableNormal"/>
    <w:tblPr/>
  </w:style>
  <w:style w:type="paragraph" w:customStyle="1" w:styleId="documentulli">
    <w:name w:val="document_ul_li"/>
    <w:basedOn w:val="Normal"/>
    <w:pPr>
      <w:pBdr>
        <w:left w:val="none" w:sz="0" w:space="3" w:color="auto"/>
      </w:pBdr>
    </w:pPr>
  </w:style>
  <w:style w:type="character" w:customStyle="1" w:styleId="documentrightmargincell">
    <w:name w:val="document_rightmargincell"/>
    <w:basedOn w:val="DefaultParagraphFont"/>
  </w:style>
  <w:style w:type="paragraph" w:customStyle="1" w:styleId="documentrightmargincellParagraph">
    <w:name w:val="document_rightmargincell Paragraph"/>
    <w:basedOn w:val="Normal"/>
  </w:style>
  <w:style w:type="table" w:customStyle="1" w:styleId="documentsection">
    <w:name w:val="document_section"/>
    <w:basedOn w:val="TableNormal"/>
    <w:tblPr/>
  </w:style>
  <w:style w:type="paragraph" w:customStyle="1" w:styleId="documentparagraphwrapperdivheading">
    <w:name w:val="document_paragraphwrapper_div_heading"/>
    <w:basedOn w:val="Normal"/>
    <w:pPr>
      <w:pBdr>
        <w:left w:val="none" w:sz="0" w:space="25" w:color="auto"/>
      </w:pBdr>
    </w:pPr>
  </w:style>
  <w:style w:type="paragraph" w:customStyle="1" w:styleId="divtwocolleftpaddingParagraph">
    <w:name w:val="div_twocolleftpadding Paragraph"/>
    <w:basedOn w:val="divParagraph"/>
  </w:style>
  <w:style w:type="paragraph" w:customStyle="1" w:styleId="divParagraph">
    <w:name w:val="div Paragraph"/>
    <w:basedOn w:val="Normal"/>
  </w:style>
  <w:style w:type="character" w:customStyle="1" w:styleId="documentparagraphdateswrapper">
    <w:name w:val="document_paragraph_dates_wrapp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spandegree">
    <w:name w:val="span_degree"/>
    <w:basedOn w:val="span"/>
    <w:rPr>
      <w:b/>
      <w:bCs/>
      <w:sz w:val="28"/>
      <w:szCs w:val="28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8"/>
      <w:szCs w:val="28"/>
      <w:bdr w:val="none" w:sz="0" w:space="0" w:color="auto"/>
      <w:vertAlign w:val="baseline"/>
    </w:rPr>
  </w:style>
  <w:style w:type="table" w:customStyle="1" w:styleId="documentbodyContainer">
    <w:name w:val="document_bodyContainer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old.pro/my/pranjall%2Dbarrkataki/638r" TargetMode="Externa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708</Words>
  <Characters>4041</Characters>
  <Application>Microsoft Office Word</Application>
  <DocSecurity>0</DocSecurity>
  <Lines>33</Lines>
  <Paragraphs>9</Paragraphs>
  <ScaleCrop>false</ScaleCrop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Pranjall Barrkataki</dc:title>
  <cp:lastModifiedBy>Pranjal Barkataki</cp:lastModifiedBy>
  <cp:revision>3</cp:revision>
  <dcterms:created xsi:type="dcterms:W3CDTF">2025-02-09T13:39:00Z</dcterms:created>
  <dcterms:modified xsi:type="dcterms:W3CDTF">2025-02-09T13:43:00Z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687d5998-a336-422c-9faa-3bf802a459a2</vt:lpwstr>
  </property>
  <property fmtid="{D5CDD505-2E9C-101B-9397-08002B2CF9AE}" pid="3" name="x1ye=0">
    <vt:lpwstr>4I8AAB+LCAAAAAAABAAUmkeuq0AURBfEgJyG5GgyPGBGzjmz+s+XZ5ZBuPt21TkSNIYSNIVRIkvjOCbSNCOQGMeyMCIiPAshkv5nHwxcuVpM/XVSzbU6IgIoIVOTAzGh8TuNB4yoEWWeOeWJpHCiJZmK6skbaDGLzqn7c93jhO0PrGyrrPqpmAuFAr4OiUykapDXpLa965O2egn1f/Ivydr7V9+h8rfJFuThzUDLMp3Dit8A0RmqfW9d6d+o553</vt:lpwstr>
  </property>
  <property fmtid="{D5CDD505-2E9C-101B-9397-08002B2CF9AE}" pid="4" name="x1ye=1">
    <vt:lpwstr>QXLD5p+2nyHYTrwYu96j5r2kgUIllTBsb42+k/V/On9D2EC0h+NFvJwqZoJAUt56zq//gQjIbssA0WiG9AXxxWYOfqDyI4KeejHGgNST2zsGQAhFygLQhLvPWens3vFG1rHEV3697YLSCxozL17fzVeh/rl/JkoX41br8HkgXYWw/oLq4KEAjQNvJasOwGP8PhFFiL6q9TLFrceHBuS5lHyVn5KJfHz5v7pPgBgdcO/ChqWtRb8GzipoFkUpaS+</vt:lpwstr>
  </property>
  <property fmtid="{D5CDD505-2E9C-101B-9397-08002B2CF9AE}" pid="5" name="x1ye=10">
    <vt:lpwstr>MgPDwlAK88bLNR/IKsbu3cUXy0ysn3eo0YwpDncuayHOmwDuTa+NPkGbnF94mFVpTXU9Hi02vUzG9SWqnr3z1YHDZZjN6ZnTCRR7kmk+ABAW89MQ0FZET/jSn4tNl2xcDFPy6AdjS3oYyI27/VZP+W/W4q9KdqXdVjv54I0drkJapyujbQrAZcNypTT86qh/y1wEWP3E73YUXa9x6jtng0LDIbqjagJg9wjpK02XA0dI9PjU1Esz+kGyPVEqkU5</vt:lpwstr>
  </property>
  <property fmtid="{D5CDD505-2E9C-101B-9397-08002B2CF9AE}" pid="6" name="x1ye=100">
    <vt:lpwstr>ng0EAFdFv6gV+Xr1R4BSYB4TVpcPUrDpHzv5i6wRsncs0wAj31ZZQwCxCF9q2cTp8OqXuheebB+CX99kbDAKTYCE14qcFC50Emg17S+o7oOOtvIWey2jxr6XETpA8uxVezCh9tNeR/edfIIECVDEkM6HGjZnP+Uek4b6BxPHe/T6NjKN95RcTlmMfcEhCmFVouQyxpwCEsxImKbJTUBjwUcBAgeEaieCZ7m597ovW71jEEh4dt3PJsK/HHjjfZr</vt:lpwstr>
  </property>
  <property fmtid="{D5CDD505-2E9C-101B-9397-08002B2CF9AE}" pid="7" name="x1ye=101">
    <vt:lpwstr>w4KPfsCRvuA/X2p6Ad/6cfp67RmiWU52aAjxZtzAImwqbxTaaCSOB0OxW7Cc3qfJt7TsJ3GmG/UHpBQ0VWjz31+4mTqvYla3nibgZqceG9BtYF7Bz3ffrWOIjsS1nyvs6j5ia0Iuj3l2gT5DBCN5mAnFMPAfqv8H046iftfC9UCMokkbj5DcNExJ5irpb9uSwXupSVCh5dlxY+NogNsgNjMukhUcjJKAKyAM4ullnbABprrHVrdkaFYAOI3+a4O</vt:lpwstr>
  </property>
  <property fmtid="{D5CDD505-2E9C-101B-9397-08002B2CF9AE}" pid="8" name="x1ye=102">
    <vt:lpwstr>oh9wt9MlOPOu3qOn38XFRK5KBVtFw084ZgHx8GAOV488ocV1m0535Uh2Dpv0KKKldCcHLKfJi2UYtQu3N9yEG1Q+T7Qc2c6pSxTtIPTn3rt4vlJVbKz6nLX66jkl5ztWen1utLTuPGBeHRzmVcEXA4WjIkOIVOp4PodQ4imWVrJ01xgROfMhRD3Sf3yYsPO5FHf1gTRdxuO5XQGZ3NfhZhHVujnB5KWb2ErQ3k/91ZkVdfdjPOI6srzh4sUeLww</vt:lpwstr>
  </property>
  <property fmtid="{D5CDD505-2E9C-101B-9397-08002B2CF9AE}" pid="9" name="x1ye=103">
    <vt:lpwstr>vONzzunkNwxXHg+5Us5NsxGkJXALwFgDA4g0x3CzwISDZboOKEXplu11S9p8kCYAG1hqHLNQNR49rcFSyidfJwaIJuNaqtS3QhcQSCbyRqE/HQCdBseSS+tK3wRQwqIAfYx6Ktbn7Yrzzb3wFJDx7jde5BpQmYKJcAm6oQ9avkfP928+6aY7zdcWHjis38TtMJbrvztJE7f8+Qwuo9ErDHx2wK7h3zG/Xetbnz2K5h02tj7HKD3+W0Coo+VS6bX</vt:lpwstr>
  </property>
  <property fmtid="{D5CDD505-2E9C-101B-9397-08002B2CF9AE}" pid="10" name="x1ye=104">
    <vt:lpwstr>1qiVo3yPCd70BppoVqT4QYyll28BoACe0KZOXAM8BEM+DsK8GmnGj1a5tJi3/CJ5MbK+if96NXMobg9RCa0Vi3Ilng4YrMS4lSCScg7wARRC/ue5Xi2rWyoKq8WL/ElTFf9+qV19vXzqmbDCi97ZWXHfi3eflyVbVasEl/Y7VR4tB9rCpIr8WJ+PkfPq5YTw8x5rm5AgxxB5/5oSJSWe0pYE5huFtVCAavhKLH0j4nTJ8j6XhH94VIPisJBXX6Q</vt:lpwstr>
  </property>
  <property fmtid="{D5CDD505-2E9C-101B-9397-08002B2CF9AE}" pid="11" name="x1ye=105">
    <vt:lpwstr>zM3trOaq3MM5xzLpoClqZN6BGTY+oVM6T1TIfJOZ374SZJPrQkAD+KoQ9BCD5dAWj26FAkaQ7wBj/lZHg1Yaz8WPEkkUTxF5uDeuEyYm9eV5/MZB2BTHxI5CEFvHn/JD0jCDud38L0k5Ecc2WY9Oq7pdRH1Fs8YiqhE5YOP1noFwaCxDqg4lh11yLH4OLEy9PG+GVWQCUmQOg4fpCROBJ67TDWxDPIJ84llY9KLMPiRU9/Z3NqpjnKK6W86Lsl8</vt:lpwstr>
  </property>
  <property fmtid="{D5CDD505-2E9C-101B-9397-08002B2CF9AE}" pid="12" name="x1ye=106">
    <vt:lpwstr>DnQF40ZvIQUhOLcoNL6//+kFjMEANuYwFMd7v0nJDS6EvSVNz+ZvAJa+D5/sbJIvfufaQmwWi/jSAmN7KVUI9wLq5YR8uR+tLT4YOIimAjKfmI1rc1W3neABRUQKwhjO1EwJ2PDWfpUcIF8Z30F3ZvhgfFqHSgtpp1yeGOvNJUtV0sahDKRoqwk6vRH6QFv3qLoSwmhw+eh4Eeil4PhUWwxxtBciHSXaOPKxUlMIOycOycGf473k5M2IqxPFeuE</vt:lpwstr>
  </property>
  <property fmtid="{D5CDD505-2E9C-101B-9397-08002B2CF9AE}" pid="13" name="x1ye=107">
    <vt:lpwstr>2W641+bSinV+dS6fvA3OhL7gnqOV3b+lRUflAh/0HzMCgHe0VmQNsLFX/RhlpVYOeg31zAqY9nU90VjxO8RtMpe6AHg5qYs4oxm6nwg3aiUJtijEkZG/5hIY9W2qnXpqQYUw/Cfq/sxDHxi8IcVF2mM3VJw1Yf8soww0YwR8Ry6NaKOucvXqs95yrbedGWtQSkzJAxu/kF0G/EB/jsUilOC50xHwCqkhdgsj2rdktteP0/an8mF1VGMbZKrhjKw</vt:lpwstr>
  </property>
  <property fmtid="{D5CDD505-2E9C-101B-9397-08002B2CF9AE}" pid="14" name="x1ye=108">
    <vt:lpwstr>L0zG8oATGsGHeVNHZwv0g9+5NYPGzNNH3ZUcugaNZ0MkUM+/lT//fm5S0gSkE6TXkeKCpa59IfzHScXr+PbwAeq11dk/YPKxPqjfpOTEg+YZKph0m+CCLc1+4c6rv2qj9d1yLi6EQ1dVpoUge1+C+1NORTDV0dz3IK+9QaU++AGhlXj4Whzv3y/Fa+3bf6Ne0wDd0yg9wwBVZWmKxbEwlre57Zz6jEgIGs/YfwnHDfwhHd4hnxxPuOiLn3s9Vq9</vt:lpwstr>
  </property>
  <property fmtid="{D5CDD505-2E9C-101B-9397-08002B2CF9AE}" pid="15" name="x1ye=109">
    <vt:lpwstr>vIYFVlNymB6I7e2MSgL1AfNakYoK+TyZxAdlATCmtyAm2aJNX+1C3Rdai7lFyjDRFUATq5EN+w1c6a/IRkNd64yhHlv8cj97hZXY1ru/HTwV0EHPGtqIIy5GYWTFceCc88CT9rHk4DD7+OUxQH0+LrxGxSlp8pGNx8zdxheb7TipjBXx7qKVe7SCSuWVwPyY4IKaYI46B/1460lvTUhMVB9aWTYFlNcZXM5oU4BM6IT5gBJqKN/OsPfM/XbGv2V</vt:lpwstr>
  </property>
  <property fmtid="{D5CDD505-2E9C-101B-9397-08002B2CF9AE}" pid="16" name="x1ye=11">
    <vt:lpwstr>CW4KgHTJSVZC/wTpSd76VIssul92zTg8YWQSz4EATdRVOOVtNrMPgP3t+Sl4lSHqJdh9cSVGrHbU6Sd+lu7BlnryWx/HKINPfHGWFZCps2/nKSYsJS47G92j3NwncVCRW5Yqu+bYXUZBMLDADcfr3UoMujtKNcUT+hUTiN8+0SNsYTUD6r+ePNO7yUczvFkjgoC8TDjBGz7eEknNkEnY1ks/F6a/WPA2GGoYM7nT1zjj54jpCOv6vtX2EDW8mkW</vt:lpwstr>
  </property>
  <property fmtid="{D5CDD505-2E9C-101B-9397-08002B2CF9AE}" pid="17" name="x1ye=110">
    <vt:lpwstr>66C8InT1qd+FewdXkAhyaLUg0hmH4SzrasjRoHpEY5/vRLpNxhCRI77CjCSDLEHUq0C3Yhw51ZrdvfVawNdBDKoTbjBr15W3Jw6/SERQ+ZgxteGbzDjme/iLXodKQJprT+WucA5R3x/sp2ESgtLV8uafbVeiZKH1C8H1UJkmSycB8u5Xk8DJduINiGbcfpkJ9+LLOEzHsNAfwE+gTmUImF/f3/4ijnOO49gA7VKtAa9bvZ2jMUJCPUGvv6xcquD</vt:lpwstr>
  </property>
  <property fmtid="{D5CDD505-2E9C-101B-9397-08002B2CF9AE}" pid="18" name="x1ye=111">
    <vt:lpwstr>qHL1Y3R5gxNdr6YRcJlELeEQjhr/aQhXmTuAaDf/SaZmds18UuOP8Dvyigx6DoliXKixu9HJx7hlztREZoTiheWDvQr/3ZPCHb0I7s7lSXYg0sC0snf7LXRSgN6ef40mlTF/A/0F+H2vec9EWxncj4xKhfXB0Bfodtb25pGOkpkVr01bfcVJXv/fgo92RCY0WjIrRVwJ6KlOH7MK4sQ6EQyvsHcWwfZVBj1A0o/vRC5FvN3Ut4ODTfWvH83109G</vt:lpwstr>
  </property>
  <property fmtid="{D5CDD505-2E9C-101B-9397-08002B2CF9AE}" pid="19" name="x1ye=112">
    <vt:lpwstr>1yWbzuSPEJSiQ3Q8+5c9aHC5hY0oMsI3iGg7WJT1c4Ds8wdUP+a4t+CWFf4Hk96mV5svcEG0sYdTbDWRWK+I6SO/6grYDmU04s6zbu9i7iexYfN2nO/bNI9fmFMT7wkFDn+Zug3EgkF2K7xDUL8u/OTxaN2qPbR/2JwsmY/eLCRZyq1kj4H7ZjrvGoVIdfidBBDhxaR3PLDhY827UPC0WnUbLTvooGe+Bx/Q523mPVKia4kxHA8RhyJ2QtiRIDc</vt:lpwstr>
  </property>
  <property fmtid="{D5CDD505-2E9C-101B-9397-08002B2CF9AE}" pid="20" name="x1ye=113">
    <vt:lpwstr>CRFREz3P1vBkQ3ymZ4bzJ4KWXyKyUQxgtMdw1QaCSkvm3lRQYXQPdeg4NVID4gHpV2VRcxnRkzdmSFv7S3Uw1oPY2+2ZdQRupU/MxbdKGRYwHqtxzFhCb1nDB5RiCz06fXWdvWyyYUL6GfudvsJE4FGfV24fTQCSHYMBLGi1rloI3ty+JY62vhgfrAuyXPZpyCsBfke0bq+OTaF9EGNdx8Imta30NZWxVtrljJERdI+hkZm4iwA2PWBzgazt0sy</vt:lpwstr>
  </property>
  <property fmtid="{D5CDD505-2E9C-101B-9397-08002B2CF9AE}" pid="21" name="x1ye=114">
    <vt:lpwstr>LnhYOWHwjKwaf5xdqsJDthzMPluD4tjUkpf7Hl4X+unajCppTRs8VEH06nvKiPtQ4WZQ0cEq+kmgAPuD0D831kIayEwUrCTwxpnWjCT5vOv6jUczNHB0CMmRZ1m2EEQNVS7YtOX2BcRAymnKYn0CGkOco8VIbY0Th2EMp9plqFoDKlWZsXpTgohp/3bEZYLv43q1y+6ij2cj6m5w+NAohcUQRrL9kQk9UUDaCSpKhTcxqObkKkx+qq/uUuF4WsN</vt:lpwstr>
  </property>
  <property fmtid="{D5CDD505-2E9C-101B-9397-08002B2CF9AE}" pid="22" name="x1ye=115">
    <vt:lpwstr>O1zJ6Zv9Mt/fMve6zFZ/A5jm7csEU8Gn29fdhWvT8c1CKdkAe8alSFe4h4YfWahXs0+UIoDl9/SgezyKZ2XHNQ5+8DkYgmLHNBfL4NIeWnQc/vp061zyEwBokuu/W9m/p9QmFM3i0KyeNHLh71OHONHnK6EmMFo7UcVgpdCLrvv2Ol9gefOxPFLIkEw94Z95SuxIYUxkh9xZDUFrfHzvssS8DW/UvZkd1E/awV5nZ4pv4FZAzk2uhFuk6N62ksm</vt:lpwstr>
  </property>
  <property fmtid="{D5CDD505-2E9C-101B-9397-08002B2CF9AE}" pid="23" name="x1ye=116">
    <vt:lpwstr>2+Y0DIebPBkoNBfb20hX6U7O/uKDM0n+GS7bMi4TTac+ofO2mZwQBgYiAT6RUN/fp3uW71W3a3U5CJAxKqCD8lF6qgjxlkDaV8O9n7MjZJFFk7EMXFO+O5/zTlD0W/8xT/QhEiM7cHECYto9El3X2MheaKwBYRmCjcoU6ixJiBDh1DXObFKRxxaD5N/u4o5r+Za6j3tNdiEEzt8SfAoY7dlVVgqXby66/1gFjb+zUIoVy1bVU6W9nuP3KA0mjAJ</vt:lpwstr>
  </property>
  <property fmtid="{D5CDD505-2E9C-101B-9397-08002B2CF9AE}" pid="24" name="x1ye=117">
    <vt:lpwstr>MpnVtuZwxtGZ03FdsWhBOHKgs703OgyttvHqSdm6FcooL2uCAecyvse347yvLZUjmuSMrUReeCMPXGGssS1Xj+UjVNqRWmSShFzECMufNL86BgAZCzgFYB5Ng1GGKdLTpWnqrrTNUcLoQ3C9TNX5iaj2W9QHwBSMiNwFFIFCZQEw6p9KrN4MYfyPXv5yspLFXYYV/Rnt+CBGu48YH4z/YiV+95ovR9oTTVofhxAXD81l7v/fQsFWLa7BvPPsdbD</vt:lpwstr>
  </property>
  <property fmtid="{D5CDD505-2E9C-101B-9397-08002B2CF9AE}" pid="25" name="x1ye=118">
    <vt:lpwstr>oE9zbH78fzl09yXYmJGd8PEneeBUr7t/A7BYHbaN/lCaSDZAPibDqo5ocWv/47y4ZfZRMUJ56WD66K/t/Ye0FkgC5UZ90KRPuRQCGwNpKNAleBPsfL1b56X8H+vDWjef7yx+cXu7uTT2EXy3aEP0tDH2jLxxlne9RmOQQqWqgL0jbbZc4Pb7FFxFE+Pk/Ug9kiN5/Pu8YSdHIx1zpn2swKiCzJEEaiPHc90Of0pyXQxkh5uTTCOv3uLwL7QDs+k</vt:lpwstr>
  </property>
  <property fmtid="{D5CDD505-2E9C-101B-9397-08002B2CF9AE}" pid="26" name="x1ye=119">
    <vt:lpwstr>iU4Tj61cwLugmu+H0mEcODg4tq4KOFT8/Bybh+CaYmkPzQ+7hvPlbuRf6EktN00GVLTssrZi7Gj26SDaVf17ihB3ETJxcF7arFcbC8/QNnyFwNPxvfjCDmPmXtRYVJLaII8B1eoUHG3/FDazPRJbWwt8iW8quWnJKfQJk1/oxm2Ljf7C6ucOzjqdhP3Q3vYkJWVOpcqnQJw/RU7Ae3e3CGgXyxxDLBbd3JYHaXde1p5gbCKWWI3m8BvrKdhEoI8</vt:lpwstr>
  </property>
  <property fmtid="{D5CDD505-2E9C-101B-9397-08002B2CF9AE}" pid="27" name="x1ye=12">
    <vt:lpwstr>LMBgyB0WwdPy/IQbsKTsO0dTsTsa0B06YlNZfNUYBqdOMdEAzlKPTrlFgD/8m4x5vWjNAHENcxSFYhxAaIniD6cVVl81dmTDxQ/mixtB8xJRE0qIaU//5DHujdVqbs8mVqgMvR9dbu4Np0Ka9+/z/KkJn5cmaPxhYtfKxx4xdMMZJtdmmk/2Exof50+7GVtVBbbBX3X0GevJQdPciokB88GCcbW4f6JSORMX3QK5FVKNuqShxM1t/53JdjaBUDT</vt:lpwstr>
  </property>
  <property fmtid="{D5CDD505-2E9C-101B-9397-08002B2CF9AE}" pid="28" name="x1ye=120">
    <vt:lpwstr>HvbewXeg9/r7UirQHd86e+yVFHQ2fcV37F9OAZ7TygSKQADAvdNvTTfNlM14ZH3A+gsbILdmMR+cREEo+i3EKYJg/T0q9uOs/in0200xWdbeUCAxJACzG+lB+8LGJUQg0Y+cUrHSS84EbHA9dAqQhT0Cf6VJe4h1SSDihUUNZRrfIu3nApV9jqjTL5mIex58By1B5xOFLpov0hx9ahE/+LF7ZkhoxH40vVYZY0fUwUTrzwMiafBb691HoGHZ7c+</vt:lpwstr>
  </property>
  <property fmtid="{D5CDD505-2E9C-101B-9397-08002B2CF9AE}" pid="29" name="x1ye=121">
    <vt:lpwstr>r2J0S2g8bJi5H347ghMfdL/uDH7NP/mz5fH/KxDQ7t4Mw13fW3/PFeEVUWZmEY4PhN4a1dRBLkXvWmek2v1fZH5lVrRzzRRaP+kW3oWZdXSMTObRiLMTVyM0qXlsTdrOzUnP710PKLy0DPgq7n0taKfzFMr/XvuLjzCQ7fGxl9I8qfatDBd/zNiM5qNxcTcqUDZ3F77fNG1g+UQi6ccS+ta9RzaaWJJaOYb9Zt2Plov/9jB8Z0kx3thknKiEVZx</vt:lpwstr>
  </property>
  <property fmtid="{D5CDD505-2E9C-101B-9397-08002B2CF9AE}" pid="30" name="x1ye=122">
    <vt:lpwstr>UHKItem5+8mLSGstHdxSbhUJLpZ4hiCjUFFUZYH1eOdOjivpg4vJtzHvUfzMGkVKdc/NzqXDOuenLde7v2ao5uLGAd9xXmnAvbxxacl/TED0FpBQRNhYk6ys0Hwu8R7slfO3aPdHvtK2OiMOYL5Jq3o5+y9TRzhXizPb1EbcXcBPoOYWWs7c0kv6jhMWo4rPGkJ39kSd6TqsG0fTYo6f4sIuWO+OPm54gS8iFwY2UGfOJOrvSut8pBoL/VroZOm</vt:lpwstr>
  </property>
  <property fmtid="{D5CDD505-2E9C-101B-9397-08002B2CF9AE}" pid="31" name="x1ye=123">
    <vt:lpwstr>L1nURq3F3uYajnmsBXdHo/IndNmgu3/doUCnsLAWKavTclf5ed7J5sLPs9PopwfBiotNoJp8uJkw3y4XyWzwM+5bwD/eWLBQPuv4uSP4rTGDPfx2L45CsbEDZN0jcxChiodKtavAEOhwg7CTtATmeSp23TV129VFV3Xal0T36qMG1VmF+KlUxPSMy8cs+v7nbSBThiLhvJQzrTRvKrYyMUlCdlC9xsbNw7G8+36e1/9MDv7jpL8tKDiAv93Kaef</vt:lpwstr>
  </property>
  <property fmtid="{D5CDD505-2E9C-101B-9397-08002B2CF9AE}" pid="32" name="x1ye=124">
    <vt:lpwstr>b7vyTsn2TRwF1kVlVerykquU7nx052Ds/18CKcDg2zGL/HgGar8MzPF5vgThTSnZ+2Y7R/nQjzT37FM3dAb4n/KREXsQLozzgTKc7PHuZI/wkbHlu/EEE/00N4XoPbU2ZS9+6D2nVXcKe9iKCyBs08+xf9l5gOA2BNRkWvypwtTn9RQflLRiNLsnNlr2oQDhYxi0FkYLp1Je3brXz2kSwMiZEm7yMC9O3Mj1zOmZr+jdAPxZNeemPJn/dGb7oav</vt:lpwstr>
  </property>
  <property fmtid="{D5CDD505-2E9C-101B-9397-08002B2CF9AE}" pid="33" name="x1ye=125">
    <vt:lpwstr>5GINAurVtm4uve+wpgWf0/5MWQPxDJRcKDC+SQuNqTDdZvUvet7PTwEs1rQ+itQKaUEQ3NrvR78Jcn5zX0fopgCg1NbHSEzfHPC8woh2lVDcN464LsjypxqP79mEHvDR7t/8Puh32Pk/rDru/WjSjfCLwbTK0KtjUbRo32EBzwbm1iZYvc3zsAZhonx+2x6QhBj+dMTR3eLpe4ubq9Lz8rIim8H6zDYb2bbONaHOCz7f5ALaUUX1eqY3Kk2OMCs</vt:lpwstr>
  </property>
  <property fmtid="{D5CDD505-2E9C-101B-9397-08002B2CF9AE}" pid="34" name="x1ye=126">
    <vt:lpwstr>yucYOlkGfdkjVPAb6DelKoRGj/v6rkymYEusQvZUuxKKnYOVhYtrsAAYki+Pt8H+qGiSJRcEvKDu2FiXDfjQYEEMDC+KiYhkroNre1tglarPnIKOetUzrS0W2RgfUGReuNrDFYkWGJIjz4ZD1NFXnngvJNXr87Arzd9GmaDrL048gG4/B1hfJs/w7donDAlFsbyYVpBHAvPGB7hnd3d+yLM4JMfUaFpNgYhfm+E2fkww/5MNGNJS/LgK1q43o6V</vt:lpwstr>
  </property>
  <property fmtid="{D5CDD505-2E9C-101B-9397-08002B2CF9AE}" pid="35" name="x1ye=127">
    <vt:lpwstr>zXcAWFV3zfW2Jyb3UKf8V3nPIXTgg7n3rNfa0YInJlmRyGxoYtC9X4tGtI4HOK/Qzpw/48Q7rWSQRjqq05wQCf0BzK5ikMoZSz2SmQKoQp6SGZyLVcZWHvncCgtBH0YAGUs8MJRrIyYT3+8qnCJ+9WZAKsXkMdIvFNXXdaJsrMCiU8RMkta/AROId9k9+4vBGNKqG7h2f0RLNa7nDNAiAuhfw2pJAuWeMh+BihZERn8FjpwOlMxzTVl4Q/ZtS7/</vt:lpwstr>
  </property>
  <property fmtid="{D5CDD505-2E9C-101B-9397-08002B2CF9AE}" pid="36" name="x1ye=128">
    <vt:lpwstr>igVoEsr0uyZxBEV2sxQFPDzX5BxjhSijqGzN+UY0sFTdGJw3QBW/62FC2flOuEQeTLXOmjahhJQWa5YjE46jbj45Hx/E82/ZfIdfAjEajxrfSv28uZ+/iKFQY8z/rnVf+qWjxyE+ZPJiHSW1waxOBiJ91DXJvh6ruA0QdUV0rrqlNEz7INNONbd8QHgQntvgpQNaUAVbvC/mGjv55d6UzMqBLs7qnnjaIe4MAhI+2iZpBpWSNc4n1zVd27VXdnB</vt:lpwstr>
  </property>
  <property fmtid="{D5CDD505-2E9C-101B-9397-08002B2CF9AE}" pid="37" name="x1ye=129">
    <vt:lpwstr>M/yAIi9qpINU7xcR5CHZ778WDFNqHtoOtdtwrEzMG8un0Kb7D9jVHkE09yEyleCrnVhiRKNmx8MmDGxO3oCu37GR7Co0b2HX6nxtGK5yAflvqdKtlkKFgEY7kfhS1wMlxj55y30yfwUH0vaEa/Vy+PgybfXJL+q5fnrPQhTbjJ92lPT4nVR0kjZuELIT8ctsFIfK6H3cnBPbj8tAIp5n0RrBrV+phSwKqcbcUf5NrIfJndTJ2eaZdoVlnBrTtzT</vt:lpwstr>
  </property>
  <property fmtid="{D5CDD505-2E9C-101B-9397-08002B2CF9AE}" pid="38" name="x1ye=13">
    <vt:lpwstr>PVBHTuTS+LFz5YHoSGBPhvNw088VO/GrF0NB/0YwgBsxG65O8sBj3lS6Jn6IUEiKSxw3XK1p5xZyMBaaHee9m/C/rGvqdbwrpatwBcao/Y/CgJjzsgE53nNhV+52+bNkTnAffz4iRMCQLitgxRZ3/NCKUoCCI1KhwGUEN2d4K1gL5Q0zdk5EReD3MC+X4w377hwGL54M2YXZ1UJ6ndJAnx+WgtsTTmlA5D4DR7fSowzfs5WjM/pBJYKw7B5hjLA</vt:lpwstr>
  </property>
  <property fmtid="{D5CDD505-2E9C-101B-9397-08002B2CF9AE}" pid="39" name="x1ye=130">
    <vt:lpwstr>hy/xCqSsE5WcOKk4vcu9pIx1jbqn6QFSl+/rSqE3CSd4kQ3cSC8EsXbE7SlittDwnJhYhTNnt08bvReaseC1uycaztDhHjb645+Fcxp25T4pRpIFcklXdJJC8hkWwvSYCYnPKNCGmIT2EYIvr787+mM9tqozOYh6P21tPn408Sg9gVuc3BkzevbjsU6pRJ3ZtgEZB2O+1RmdDT2pMjybJyrhAzWpuT8VVToHwSqWwCZyJ7V94gAlCH70FhRtect</vt:lpwstr>
  </property>
  <property fmtid="{D5CDD505-2E9C-101B-9397-08002B2CF9AE}" pid="40" name="x1ye=131">
    <vt:lpwstr>um6TYv6qQVrTv9GMbSMkVVR6nPECd+eln1WsbyfNbk8rcDNRTJSDC6VueqB4NFpRDwjxYrHBaJx5HITStMN4pHkPJ5bJdtW93Yb92ZqMh7sIeg06C3TQY542mpHNeJJe7o7IjqWS2w3AcEbd7b+P3HhQkiHlfR4pN+jMITJKgcG+npm5HzSoZV4MuWS7Zeg/i8A8bYf/bjMzqiGv9o2BrBFyzHQu6Gk8tPRP0e6hVRjZ1e6k2X25nFVJ+l6WnuN</vt:lpwstr>
  </property>
  <property fmtid="{D5CDD505-2E9C-101B-9397-08002B2CF9AE}" pid="41" name="x1ye=132">
    <vt:lpwstr>kl7byCbG93wqBg2bIIuPrqnjBWtnmJ51Q0TaSYBmE1Lvg5eGTJbCo+QK3NZ7BZ3/mXvHxjz3IOb7EyZLJ3En8xAfogPSmSLseHBbHJmue+BNzE/vOisK6PcdC5tHAgyfqKDzOubG7m0nadXf9FTu2ca31k+WTQwNEGZfcYaILORlZLmUR8VMRvRQHhGIx98YuFhGvor7hFmttyyPOTG6dMfKqIAhgQhmn+xeW2FURKEGyB+IC81Ezc1H6vmRtFF</vt:lpwstr>
  </property>
  <property fmtid="{D5CDD505-2E9C-101B-9397-08002B2CF9AE}" pid="42" name="x1ye=133">
    <vt:lpwstr>6Q+zfyfCMb32sNd274MG7nrRV0+IH2jUyDlJuPSc+AWFpbvC8jjonh4HZ2G4cG3OKH3UPfmr/f09nuP12BBhX/PfYeenxiahVR2mkj3NVQPcapYMFpAaAWKtYgRSd4+6DrUu5+r09ut2K23q3HuHUiqXrmnnmzAXZT7ATeT5g39+nFJbgIC6g8GS6t9IU/TxNAFXUM+M8LyVSLh10Az3HEH27yiurWRgiCVu0zmVd5uiQv4rOIllCGIqiC2KA2x</vt:lpwstr>
  </property>
  <property fmtid="{D5CDD505-2E9C-101B-9397-08002B2CF9AE}" pid="43" name="x1ye=134">
    <vt:lpwstr>CXBhqXnuHuzuo/fwMklcfLPSdVEAPEI732LE/4mddKK6bnl4GoUowaJW34gNAw20fR9gMghCHXGbxLogWoaCc6WRFZvyUc7p6FA4GmzhWpay+kROIy89qIKJEhPfRKMraD4Q7B1hK4c00fkx80VKSxaBoSdCFNuVlSqFhAWINHyq+uKUgZOl4u6EOHIItlPDatjE5QTSdscq6H3wX3gZ2pF8YFUsCSA5wg/6kxIDL0iHdrBoNKeBExma2r5KbX7</vt:lpwstr>
  </property>
  <property fmtid="{D5CDD505-2E9C-101B-9397-08002B2CF9AE}" pid="44" name="x1ye=135">
    <vt:lpwstr>Ogs6ommaM12iat+wJOQt3/5rzm8PcaNcAsI5bONrpm5Zs0C2bSio/Fhea1I+2+HoNVnaxdNj+XYNAIM2/+/rMH9mH01HUjrVNSa7iHKLnE4EX4S4dX2j/TFz3fVDilTXc/cvL0J4u0lxCLcAiDj3RrL2Pl5q1vcj1RHQkKlxNLXxeIQtiggRtjY3yEezcrvn9W2JD2YOYRxkrqZI9HWyZgvMmCCqDg0u53LYo/Mcc8ZOcVctgMeznZNNh+w0dvm</vt:lpwstr>
  </property>
  <property fmtid="{D5CDD505-2E9C-101B-9397-08002B2CF9AE}" pid="45" name="x1ye=136">
    <vt:lpwstr>mXmzOdj/rGNR3GnW63604zGqiFL5hlsGQbDbpGsSkrILwT+x0LoLOMgwM9dW8Zrw0IrNLxHoE6kJl9A/1etPkhBxJpJHuLfzeNOhoAck9eF2bq559gWNJex9SSucwhPBVUnIch/OG43BY6D3jE2xoXe2T8WsrzbrceTkPAfeec2wVYKbAAgYUwswQx5oH/ttWh/82HYNJ4ltBpYcxp+op+WDDqyuYvnzYMcHAlj8ZQ8IrFWAtdtQL47WY9QjvzK</vt:lpwstr>
  </property>
  <property fmtid="{D5CDD505-2E9C-101B-9397-08002B2CF9AE}" pid="46" name="x1ye=137">
    <vt:lpwstr>LE6BiK8JmProKzWpsVf1OTs8HG0j+Q20ySl62YNxrapy+fTRWyxIcFqIWGyxxqTML12ozW94H35kKPPK9nDNTwYiuTklY9n9pK/jhxQXJhqAY2S9+NZZN7IJLv37E9Xegnry2f34diyu7M81vaNw1Cr+O7fchEecxBd96Khd50hvTvfpCYSc9G2LnTHMxpjzGGqHQAmEi5BrXFrOLxfCSMXxVsL+N5ZzUzFQD+9wfjsPX887baah+3LgdIGzVkv</vt:lpwstr>
  </property>
  <property fmtid="{D5CDD505-2E9C-101B-9397-08002B2CF9AE}" pid="47" name="x1ye=138">
    <vt:lpwstr>E9+NrBtGEULIUCas/kQHnv1AAMHaI1fxwfZbIBnI8IUY/RO1qojtKylAh4f0B3QKSLv+tyd9YYZfknsVfzy63qwQzlRoZy9KIE8WynL6AVU3/KAS2RbbGpvq4e2hZxcBCO+oEOk+9Bd8wGrNuD3HfSFEwZVXcIJ/wYaFgZtYADdTHN90TwPaesFue29z2l7PBGnCGq8Ck58eyJ3sZ9BlMluv1oP7nrk9ovIDuq66+1xzYn8nnlI1OkbrGMrF0DM</vt:lpwstr>
  </property>
  <property fmtid="{D5CDD505-2E9C-101B-9397-08002B2CF9AE}" pid="48" name="x1ye=139">
    <vt:lpwstr>r+gEIkKYMdIYPCWhAAwkG2b6evm8cyyaQavxpatvlCpp1EUuLM+uU6dysljVEAZyyuqD/ODmzK7u3uo4sIHf0jemjtvD9bpxzHjY7y6EAYQttw7d4V/mMwP2FSv+PKcLpX+y2dpMuevH4cAhKp+1SzzMLTVug/wV/6avd32+aYExU7oOQBMUs8UqDMMervXgqTEBHApV4PtpV5Lbjae2zwCySrnX5mvqF9jcohrN5KjKBwgiG85NoSDRv8dLzab</vt:lpwstr>
  </property>
  <property fmtid="{D5CDD505-2E9C-101B-9397-08002B2CF9AE}" pid="49" name="x1ye=14">
    <vt:lpwstr>GwqGIzGSnwzxA8s0IVT4nu+SSmb2202kkd6MkYKWhebMZ3ntIFtECYI127V5b//B2qTA+Qzefn25R4vNNSfyd/dh/u7X6d/4s6xtA3QGh/2jktkq56QC/B1GknYEtXXomOS8exr8mzjmxS7/M3OGYyKX/RmX0cUcESB1SOoqN/gW+m3kIxc9RcBN2nDq5o1p/f9SzAGyyLYR4byLtKAAu6UH8/p7e8YsEEwgqCHPR6Xt/1BcxpxsyQvn78McK3X</vt:lpwstr>
  </property>
  <property fmtid="{D5CDD505-2E9C-101B-9397-08002B2CF9AE}" pid="50" name="x1ye=140">
    <vt:lpwstr>igY9h3P6pVxxkTTY8hw19G5hng4XSSgm4n2Fn948f1eD9pAMA4PL4xHTrskl9be3MJodnir+2Gaym2Bm/f82aLfYprq6yY9gx7wJ66K+1pumfvNcLb7zH+UIlzFehyGDV7mZOSPbXMM/j5AD/fp9RpSA24kmX5vqqn36EQotQeOtuKtyzB8G+xSJIKLwQacJcA/q5i9sy0hAIXb8L4ekb7X+wtOGXULJDs+ej742ja21HKjYQWS2jumI0TVbWkb</vt:lpwstr>
  </property>
  <property fmtid="{D5CDD505-2E9C-101B-9397-08002B2CF9AE}" pid="51" name="x1ye=141">
    <vt:lpwstr>jmRKIKpYV9mqlbVlxqPD2j3aigY4pcdu2u4TTvW54m82ZGg9IrE2ahlgHstlrZhbSt/HDiUhUnyuOzycHLOKTOReY6r3hHXCH15TZCT1wcphoJZS7x+Ke5Dg7oVfVPfy5soDL9lwjbVulxFBqMSuQoNFKgDQu/T7ZiE8bW4xLY/0yfk7culc3pbVtjbPc78ewuKNoAqGOIFEVi7XfYHfkjzNmGofzcihCxng/KqI50Uf8ksKscuFKdVrPImsofr</vt:lpwstr>
  </property>
  <property fmtid="{D5CDD505-2E9C-101B-9397-08002B2CF9AE}" pid="52" name="x1ye=142">
    <vt:lpwstr>P8Al6Yhxnr1JZG+4y4cJu00rlySb3UV5/XvnNkmSxY0XL7gXxZetzPuLOEtqCl2ik+3/wE2RDWXtGoBuRN8OvrgvUROryjT7PNFss1EaB+4t0L+RrB8iQK886V1TgjWxln4xOLdgu4UWmA7XIGtKU9njbTu1Lf9dz/QVCuK5NNhHnGH8/CaXeIpGLwU5QmKh2WjDg94M5hvunOhRJnDP1mNgKPyEMq3F2pyXoWBzIasSxd8Oaf2XgtVMgdS569w</vt:lpwstr>
  </property>
  <property fmtid="{D5CDD505-2E9C-101B-9397-08002B2CF9AE}" pid="53" name="x1ye=143">
    <vt:lpwstr>87hPlGS9DqbnzU5noc5YDNOLYh41dT6l262zXe2UscfLH8GsaU74ltS8JrtqktbE0a/jRk2ubNc9iVeaHw+ObqwkogRqPiZrHfiv6N84IvD+sE77F6YH9HlZBP7/aDa293Kb7Az6yiZOF6xxncS9Jq7ummTkK3V8nRTuzI2QBzbiw8fhz+zDcNFXlo9EOHPz7Gq5yAZMxI8c9fmwBFNBfMeddREgbJt4HEOYbBRJ3wCEk8btoFahlV60ydRJhjf</vt:lpwstr>
  </property>
  <property fmtid="{D5CDD505-2E9C-101B-9397-08002B2CF9AE}" pid="54" name="x1ye=144">
    <vt:lpwstr>PBn6zMrG79jpLgYwW4rLweX4VBud7n7fukioVvWOmiWSQLCXnZVHL1H6pmP0RB7rEwvr0qRDKRCvUArESc5QdoraobCHCHqbSc+5FmJ+STUZaaRiJ0s2Y6BRWjnuZqE1k29TVQFmYk7iFca0QWfeYzhrW6d009krtS1IH6qAWjSPSh4j9C2s8OFeNYlPnn6dc2m1hA+bhgoFrqA8I8rwJES+BHpDuJY+hk5fZodSBt/5Ak6nqlve1vva5rMWaiC</vt:lpwstr>
  </property>
  <property fmtid="{D5CDD505-2E9C-101B-9397-08002B2CF9AE}" pid="55" name="x1ye=145">
    <vt:lpwstr>RCSq2M+A7m7z9xVFNxp13+XoPhotkmH5/IfL/NeR5jTuoW7o/elexDEKYvq5Tc172DUWvqwiZ7hWRJXc8JhqSl/NWtHzBC0Yx7bUqVw9yZWR3mT3tiL1MZAaCUBQjP+PSGGXm4nP3P2/TYC5riBAEDtfx5g6nz5Khsbiy0kQbOOhSRwtyW9YDv0m3p3kDuErQPFOz2ldgWgRfMRbqMPiG6/60DhgmobbBbHgKmfamZST3bjXD3Nci8m4/RF4Rf3</vt:lpwstr>
  </property>
  <property fmtid="{D5CDD505-2E9C-101B-9397-08002B2CF9AE}" pid="56" name="x1ye=146">
    <vt:lpwstr>2nlV7gjwAA</vt:lpwstr>
  </property>
  <property fmtid="{D5CDD505-2E9C-101B-9397-08002B2CF9AE}" pid="57" name="x1ye=15">
    <vt:lpwstr>yo+SnxTz1IpEflBEXbe9rxav6xJVnfW75oOgzMk4456J3vGgkk7KUTveb/57dCWlAF6zlP2SErCavyLLD6Bo6eZ+bK1tAPL83HnuSmq34MWq7oqDI3K0pzKIKsIMaYinWoxnaz5lDqE4Z6IR7cSvrrJwPrxY//YhlYflAtkPqFbv+KWJr778Yfrwr4tRHHVSlA2NdoOsWnV0glXlDWRiWxY1BTWf9PllSVzDpdF0Ux3f6Skoa5TCIR/reobo/XN</vt:lpwstr>
  </property>
  <property fmtid="{D5CDD505-2E9C-101B-9397-08002B2CF9AE}" pid="58" name="x1ye=16">
    <vt:lpwstr>fPnbiMjTEcqZqFehe9GDNYPgjkFxqpOkRPiSKg98Je2WnxyzeWbthitwecEmDC2yIlA0PP4QVkiih0xja2hDMXzISXiZu1f7Uf4DGcsMV7sLAFKvwEthpHMEnQz2S929JN6lzNDesgO8Rf6eimDcFU8YWuYrZl2kbTA0ac5m+83vLt2epLdUyK8uJ7p+xPLUevoVWIpANvfc2zCdVSl1EcQCipoD5sewzSQlcSCIUJfBjGc1DqYJVLq73AqtUEV</vt:lpwstr>
  </property>
  <property fmtid="{D5CDD505-2E9C-101B-9397-08002B2CF9AE}" pid="59" name="x1ye=17">
    <vt:lpwstr>6NcT+opMN2GGhJcJ0uDSlhV4/TmTHjS7qP3azuHRKPb5dFuVPSsQboSIXkh9s+OnJz60jJFaQTLwyyqEUAfqIyC0TtU4EKGHXcJ2dn2PuQ7WOo8xCkQwA9VHXWCcil0kIKSSvSHLJ9VcyVT3ehbLRb9NX8ibkx7jP8J9CMFOym36CA9ayKeXOVuyQAO4MhTIvCyIdScZqOkcrxmujbW1Xw8tQRIG8LJC2Or6xC0URjX+uKUXJNKJuRxwRiUbyNO</vt:lpwstr>
  </property>
  <property fmtid="{D5CDD505-2E9C-101B-9397-08002B2CF9AE}" pid="60" name="x1ye=18">
    <vt:lpwstr>nB4TUdomEcnQ8lLHCQzn5qe4xOYG+KTemMSuvKRJFQZllK2RoRdOCC7KnblH8YNZDAmVPJ2eGqRXnlmH1dU4UjLlX5L+B7yCoYKsLi59UkIrjVz95p9gjmUpA0HOP1X8qYDTa5NPaH5p6wy11rSI922RtuqfeBly/paPKXUlZdi8/fOun7LM5ZDPR/huf//g7/ALzEdk21vRRYtlcSbka1w4iJZ4vfslOtCQecPO8cidvlq2pwAzG7i2H+xyTxa</vt:lpwstr>
  </property>
  <property fmtid="{D5CDD505-2E9C-101B-9397-08002B2CF9AE}" pid="61" name="x1ye=19">
    <vt:lpwstr>6+rPfaXuVfsASxVf0OWPVeG9aSmWYYkKt/RTm8C7PUXLuM/I0y+fJIWDkx7i2TXAEAFYE4AsrvMPzGgzhNnZIWNa78oiThmdJ9yF3k6y6oOsjV3OWB80GQJlCE7MoJXsZG8O0VQfujO/CbychyC5qPjb+glAA3jEKZnnF9h/omiEcc8+/5MZSinkkDO3NB+IrgR5c4Hvlr5GIkVQHmnA5xeXVdyRcK0XPJgx1Ux/D3mfht6oo4z8RQX5ERPwA9I</vt:lpwstr>
  </property>
  <property fmtid="{D5CDD505-2E9C-101B-9397-08002B2CF9AE}" pid="62" name="x1ye=2">
    <vt:lpwstr>DspMriKk9Em6bLoYnHzBFXWOHCIaJBMa8NphPobKOZjMVwqrDtmIYUId+Mzg0tu0liZ327WpJDa1VhVWIjSmGx+V5weF2aZRHFbDF06dNE2i8LPtIgevFuIHX1z51o48eJt7w+DkSwJ2ZEKMqz2YH6en3I5ka8acjw6ahFNQw3g/9mAcoN2dEH/N4cVlqhKa49UA02blr6p7zujeiFeQtIBb9yWe2dZiJxrJ/ZatQCGUBNJowKtRUb2DwbOSpd/</vt:lpwstr>
  </property>
  <property fmtid="{D5CDD505-2E9C-101B-9397-08002B2CF9AE}" pid="63" name="x1ye=20">
    <vt:lpwstr>rquiiysNYFuMvud/kATNJNhqfih8CgUMiS30x7pjOT/LXNDHeb21eXD0K2OJ5vMdy6vTtC+CI+G7T0ZzRz8l5bPezvrwVHPmaUDzFv34tBc2MvLllo0BXgP/9H0NRsEoQA4UmddCJzSsd3GSPKMNHZd6wt3V60CRSG7x1eU8Ei+kzM9nAxyTtWT+gzxMLmJVZkSKkyH7RUI3z59Aw5J9l8RscOmhhnWjKnsjhgMcFd1QSZwXe+2nrEeHxF7ah/+</vt:lpwstr>
  </property>
  <property fmtid="{D5CDD505-2E9C-101B-9397-08002B2CF9AE}" pid="64" name="x1ye=21">
    <vt:lpwstr>Mm9JpQbTVzFm/EVuRyYKon9gC28DXflgRubwvZhKnfjpuc2IejenQW+3Ercue6q9MrgVuGaqppLn7AxX5rB38jGO7liAsE5J0IjsEhg1vdvKT5b3fTXmEljEEqlVGM7qJA/6/kzH+GeKwsoLFXg+0AEWIfTL2pngTl3QyIp8rWwZGMy98KIqqD79P3EtlcoG8EG5cmX+CLIMT/VdsvakNDVlbJfyx5nnPP2rWXdN33uODh8tWRrEbNyvxoEGAWa</vt:lpwstr>
  </property>
  <property fmtid="{D5CDD505-2E9C-101B-9397-08002B2CF9AE}" pid="65" name="x1ye=22">
    <vt:lpwstr>Jj9sp/XJLzFxCl0V8IJ1fUJpxMo4WTWrOyezfv1TjQBV3x+7X18WsUCaVwDMG/frRlzDMYzHIdS+TEjcGlIYM8DnOE9itmYcqJH2gvFj7DVzrQa/vz/DxPo/QCRyRXKMu+oMd7hZSjjAzzBBBPmRxBRdbKIOomaa9V/a04UHHyv3n+27ZOUBCB+YCASS4r98odtz8u6vmp+Cw2ct65+i40DrWfL9f5wx+qQBfoAIRLNxZS/Y2cQTUcQIdKf6sUh</vt:lpwstr>
  </property>
  <property fmtid="{D5CDD505-2E9C-101B-9397-08002B2CF9AE}" pid="66" name="x1ye=23">
    <vt:lpwstr>TjNCX74JZCxbr6NxOIfrk4wxrHACrKco+wPTZ9Z+4ajNOVL+DdYWpzAGeD0JB/P3/Xd7d3dYOYU8GsIg5ltwY97RIwXApe/eQL/+niJyCtN2z8NtgVx+I3QWNF66EoiLCZRSnRRV2Z0XXuGQWDrHBk/EnjyxE6epXyCF5rKQBhFtR68Pp8i4iArfAAxt9F5j2wsqaNcID3i/uetWjYOu2ru6rBvVMSL7LoPNR0bktViNK0Pk2yO4CcCYzGPIGf9</vt:lpwstr>
  </property>
  <property fmtid="{D5CDD505-2E9C-101B-9397-08002B2CF9AE}" pid="67" name="x1ye=24">
    <vt:lpwstr>pS2P8biE5n8/btCfwVr+pg2ahOE+RJcF+30Ja373mucPwXb2Zk4n44OoseLrob+ViXe6ecg7BrCmNIxuCv2mIZnWle1TBJvMPxUPG+ZeLq16e2+nEUMkBIqbs8ypveC5RdJKO5SUjx/Q0JjubB+ZqYYg0EgR6BRwn7SlfJNB3cr+bzhrsyi2suILW4eB2np764piyVtDjq30ccb6ptqxPzAdl7/ABa1BgVAREmAmBBRj6vihc2gmBzcE1KfE/YB</vt:lpwstr>
  </property>
  <property fmtid="{D5CDD505-2E9C-101B-9397-08002B2CF9AE}" pid="68" name="x1ye=25">
    <vt:lpwstr>t2X9O4uJvd6OREJkGdSJNvejPlXucA2fXgZg/jwpcRiKMbQi8nhXvH8pBa2iGKO75adEnPH/3abr+RYskiOrB+5mIGQfkT5EJXGNl4PM+Rh+EUC7edrKzU/pW9ByYVe3eDTSz/rAkeRdWYsyrS1t3Dr0II5FZuH9lyA++mHU/pQAplIHYJgtbytGHj2sGzRWkq1WLnxCo8xjzz6aCqPT54OWNMRMtdJ9bTITkQM1EBsv/POzAiVaFF+b3kLwnxE</vt:lpwstr>
  </property>
  <property fmtid="{D5CDD505-2E9C-101B-9397-08002B2CF9AE}" pid="69" name="x1ye=26">
    <vt:lpwstr>GLZromMElbTX5JiNb7J7nWWEx5NjHzb+x759JzhOHZuxo4XRq3qfRCa2OBruwk4omaDUNjFO3qP1p3FoRIrgE8BZwltx18Bd4Omtv6FWxt/YX9bLb0PSTYunRexfYu49RurG8PC0Sm9zk8WSU+Mh35H/xwamlhulVlsPFWi9JCC2nEfcYaIP5nRW8qiouZsvOCoZy5E9YWxrORddv9t+Shjr6WtWvCfukTd842x4nyndJ18T4NfIQKKBAqWdNY0</vt:lpwstr>
  </property>
  <property fmtid="{D5CDD505-2E9C-101B-9397-08002B2CF9AE}" pid="70" name="x1ye=27">
    <vt:lpwstr>mw9j4ARQLNB7kfZJjNA5ILT10xr6BYV+3M0Na3K0CmrShfrYzGsqT7YGMF02Wgl8YWr1v8LhCsiaYNMf4CHYcS3vGY7hYsdYPzhCbZNhDQT1fyIBrQ3VtG5QSl3vQ8kH+W38RNBIzZZGj+QsqsTxIRU8Fzl7qJZ0YGGH6gBU2AczZTgBwc51idBu6/3la9rlez1H/xiOrMfLQMUGNUi2XfkI/i5Dj7MLL5Am2kCI8rPgrHjpED98iGYhS5A2j71</vt:lpwstr>
  </property>
  <property fmtid="{D5CDD505-2E9C-101B-9397-08002B2CF9AE}" pid="71" name="x1ye=28">
    <vt:lpwstr>ZbjMzFNodYA7QMk3Pp8Q0y2z51r+KY9kh39NJDt4k1llEJMArYPAX/e3uCXXbWX8+541PTEYWrF+/n2nKU225eKuyQmlyxSOtI7CshpQJOA15PzTk4fUJT15QUlGpsLrNdnrjpj3cqr8a0WCeJJ6KI4OCqkTBWrQTghCYhgF/fGbNHVTvAXFZZHZ5TNXddsRdqRNxcr3LvcI4AUS638LSHwTj8Xl3KyoEmMXUaTGVdXi3wFGpiiGNfU9uku08OH</vt:lpwstr>
  </property>
  <property fmtid="{D5CDD505-2E9C-101B-9397-08002B2CF9AE}" pid="72" name="x1ye=29">
    <vt:lpwstr>je4Zt1zybr/YK7y3yUCqSetYx6Lyu8Ig9+l9Vsp9Yen9nRqRSdak+eZyPPUT68ver/PEUvGnspYqjpz0Q1M8XXD0OniBKP6nxZ8cK4j90DtKaLk8hS6OrZKYcLgAj60Oz77W90C8ns+uuEVD2GGNhZD37Mau+qMy0lX1CHs4IyuRs4iE+ndN2NIPHSEzcCRF3tP3AfloTGaMnUPrD4d7D5ckLqfe0kwnkk9HMG7aGfs/ObWVJQdh8y1wvXrTk6f</vt:lpwstr>
  </property>
  <property fmtid="{D5CDD505-2E9C-101B-9397-08002B2CF9AE}" pid="73" name="x1ye=3">
    <vt:lpwstr>Q3mxaBi+NQHPlaWScUURsBD8S6NvZYWuBvLybGN2AQmy/aE1xlBvUJsvavM4p1qFnnaWDY9xIow16pfdVdlv8nJLbnRBJb5eaxp/h0y9tQHlT1XqCGZPKdJmqKLXNxLmpcdQd7RjRmk5TvK3xxAfpmUtRSO9kFqxenwIE06TRW4kTzHkJpEp1t3ul4hjiFrKW9suUSdxJv9gU6rgeHM/vlvrJX1xUQlXUZK3nlSJWUb3qr2G/5Cj0OTACv2aOWx</vt:lpwstr>
  </property>
  <property fmtid="{D5CDD505-2E9C-101B-9397-08002B2CF9AE}" pid="74" name="x1ye=30">
    <vt:lpwstr>Vyivxt2+1BgxqMQJYx128ihrOhkVKPYiaqq5F9zCKtHk9pXBHeZuAJTriHwDi/4zMFWX2FrsDAWvQNaW0kyoZt5Z4HwKkkQSloM4W5wdLWgoqqRg9mvGHvPEjVuwPeNEr5B+V6X+NkHt63fhJ/teN4vcmWaybVAXmBzwlF2QS9JUqb8vByLIGyWsVtWUR/3avRsjX+FWkuxOYAyrrdCz0Nuu/Pm1b+DUMQKxdBWWMlgm7oE3NbKjTpz5bQ1aDAD</vt:lpwstr>
  </property>
  <property fmtid="{D5CDD505-2E9C-101B-9397-08002B2CF9AE}" pid="75" name="x1ye=31">
    <vt:lpwstr>GLzv4VL2uPg69TAbQLjPb9c8JWDX/Tz+w1KaGVsr2Y6+CQZZcobbHXuSj0SGtPzxoTplULKCYdsF5Dz0hi/u6SQQCp6evghVnJKpZenW9jacwRGp4WLfzH3a8bHGcNA67L8V9sJh3c78GTNW/6FTK8auKr5yKsUxu87tOz0E9cx/0oS7L02xe9NsRYDb2oZL2UvqSTTcrccUQJbB3MPO3tEwfse7yVFX5tcsGcOoY0AKEYz+XoHCNtpz0cZse0S</vt:lpwstr>
  </property>
  <property fmtid="{D5CDD505-2E9C-101B-9397-08002B2CF9AE}" pid="76" name="x1ye=32">
    <vt:lpwstr>04CsCGBKwR55QfVm0xvf/bvDPnHXG72CVTBA6/xwRchu22e/eOuLMFrvmD3jc1XF32A5MSnyW8Y47LjEnJnBm7yjIxPyW6gifI/vEoGEBufsABJNmwZcuR0ym+CkESeFhdmOihw4XOBtCA/+aJhwW43fJxKSsW6zEYxtVelCOCq0DDCHXtSpBI1U/L1DmL6yPtcNHQvvKSmEFq46zGeaKuSF+OjNnCGVbomouVoc493lvStg6NWvfV9J/zKsgAw</vt:lpwstr>
  </property>
  <property fmtid="{D5CDD505-2E9C-101B-9397-08002B2CF9AE}" pid="77" name="x1ye=33">
    <vt:lpwstr>cIjUQ0SxpnH+z7sD7eI9seZMoZ32x1j/CXA4jt58x2ZkoKb6O4MScal0CaMiNCCWQpXRjxhnjk240nCeyKMul/hK1AhcwQ/B46e4glGbivg0FO+Dkofe4CXWJTWrfkpAYlNh9S7ksWWg3p4aryNGI622zNiDZi8Hxbgnconk3mk6oECkSkB323/TFEa3GTnweUW6nfCArndQcKITrZfbXvMkLyJNPleNdSq2P4WhU6jahhjH3ob+4DFlxo21g/g</vt:lpwstr>
  </property>
  <property fmtid="{D5CDD505-2E9C-101B-9397-08002B2CF9AE}" pid="78" name="x1ye=34">
    <vt:lpwstr>kBQvhHDm+WMV/+Kt5+K05u8mSDiHI37Zjvvnq1rL4K5QcxcasHpg1YSFPQWv7JrvMUsDRLmpV5r1HQdsgdHlgOpiKWezphi798lWB1LZsTPqGQP08hK8tJr34KRIoNGULcTCmAKDDexEdSZ+hukMk0rBDnikW6WVJ0VuXOvUJCzTG8CpkD4PI2DE84JuVqhTlcvYmrPZvF/ebXlaBlyw6sbRaGJ3Xyx3YpwfRAJ5lZNp18yRZUG2xo5EG49qCmt</vt:lpwstr>
  </property>
  <property fmtid="{D5CDD505-2E9C-101B-9397-08002B2CF9AE}" pid="79" name="x1ye=35">
    <vt:lpwstr>MYnPG0L4yj44kbY2yPJJDbcyn/yzChce+AfmIoC4JRogPtTuxUs20Y8TBww0tDU+OmiTDt/dqfuwwkbADQ2qj7vDtv/pHzlNbEPHzdGqbz5SBrkeiSbg2YlI/X8xQNsFssrUzhbpuTvq2ezvX5gQHN/c2Lw1LHBqwQfbN2vSwWGpc5tDwx/1Ke8IUyMMM+D4ypqoa9Qwcb+WSqS8wuSNyJOQYdOxp+mzSCjf9puDqdElWCCASFWGdrLTAXM/cUp</vt:lpwstr>
  </property>
  <property fmtid="{D5CDD505-2E9C-101B-9397-08002B2CF9AE}" pid="80" name="x1ye=36">
    <vt:lpwstr>ga8ygPzKCiqTUpOc8cS598SDL3t2qyocWQT6Wtk28SN3PnA2nOajRZVMDvvmHChUBy71Ad0WPli1Uaq09ILeL0z4HpgUgAmHKPR0pBOh725usyXh/lmxGqa1M6/0MNbOkJR9NhRSwlkj5cFuhehektdN8mFPDYMcSvyJeXPvtUK0peLYJOF3kmWlhIc1ADN6cSsUgEVryDf2FyntFZrtAKhMGsL+gNaLMw64TM4/T0J9hZVGw98yCYHi+klXBE4</vt:lpwstr>
  </property>
  <property fmtid="{D5CDD505-2E9C-101B-9397-08002B2CF9AE}" pid="81" name="x1ye=37">
    <vt:lpwstr>BYWe2ECBruBavdO0ph6ZiQ1xmAsAwuCOAXbCla4RG/rGyr2kHcEqO9oKoFrQ2R57N+Ir51UcD7FQF2WAcjJEYJ8OnfSGEJS9u6A0S03DsuUTZN7tjLZ/5n+A5y6mlf0XiqrZo05A20YoERm00MJi67+lBS8Lvw0RrPn5LZv3q5TfCdmqW8YZgvgdXqwzT/ldnfN+LFHYF+/7ou0xxT+bcFMenIz9a7ZEtBSnu3dMMdERBjUloAraUyc59aUmPMD</vt:lpwstr>
  </property>
  <property fmtid="{D5CDD505-2E9C-101B-9397-08002B2CF9AE}" pid="82" name="x1ye=38">
    <vt:lpwstr>IxTYC22iIVAJOtcrtqTt1DXYfzQxXpuq7eu4KAuUi62+5rNWXEVZw4hHCb58ia+2DdwrYVjY4l2eezNwZvRH/89sQQvHAMvWJrvuOzf1u98Wsg0/At3tp+D4feAQEuEPUJfQ3dMDEwyF/+yalRwjHkiB/u0zQtuZD7Rxy7lawPdYy3WpbrEaOsKSP5XqhF42UrXM9FJVDONE5l6pQi4jNeMeQkzzvFFZn0KRilOkrkQ3mVl/NSsiWnxy1MmWgLX</vt:lpwstr>
  </property>
  <property fmtid="{D5CDD505-2E9C-101B-9397-08002B2CF9AE}" pid="83" name="x1ye=39">
    <vt:lpwstr>tJ/a58oQaUap8ZsOPZkOH60OMVTZqBZT6YdkoDh+014M77rB3LPDdVEkwAOyQtrdVqsbuaDboL8km/rmAXgagYn9rcuU+oa4Q9EKPUq8I0ptp4M6mCFp0hI1tOaRXbKmtqO/yiiwhMP0NwGN2rv6oUZqeaANh7/qqQznWwLKH/8q/7sTmtufmaus8qAxIrt16aPkND/Inv6huRdSUn6pOR4jom23za36d/PFco2tEpHcllUKnjAuq1visBN2Smf</vt:lpwstr>
  </property>
  <property fmtid="{D5CDD505-2E9C-101B-9397-08002B2CF9AE}" pid="84" name="x1ye=4">
    <vt:lpwstr>BYIeJN9rCbSWBk/2hQUMH+Rv+G/056TxgxIhJ2R2XXEmCXJlHbJcudF0JxW2a8Zcsq7DNylhQZx9cEkR+tyw5js3qBLHu+ikgW5WlLQ9EyAswz1S+dAwew1DRU8IgRel2T/4b9L1ZYrpMPM5noccZvjrDUT581QS754nX/oTWNGbsFw0TI49c/zRTFomvZiO92qeVvqOamg0SG/Lbg3N6/Fh9S3cgm6TGuq1cVA6Smwb0/2nb5KMhOYijrUg0gZ</vt:lpwstr>
  </property>
  <property fmtid="{D5CDD505-2E9C-101B-9397-08002B2CF9AE}" pid="85" name="x1ye=40">
    <vt:lpwstr>VgzgByOIvDXshdxKJM+GAyB2LK9JcLrsIkydOOAqfktWq1QqiA3iwKJXsS5o269563dOXhPhkf9/CaYz/BhkS7YJYYnmqLVepvVPCeO/DoXCu3n0SmpJZ6XWUCTjORxQXI7ar7l4ZZ5+MKhzPtHNg/L2TXmi1SbJq6r0PijHwRi40/jWqtQt18Sfd7ipQOkqf4lTtx78LYW+pidJxWUMOygmO37YvPaOTOUHL9AgJuTybJ0p2FKlY0A1IVfj9CP</vt:lpwstr>
  </property>
  <property fmtid="{D5CDD505-2E9C-101B-9397-08002B2CF9AE}" pid="86" name="x1ye=41">
    <vt:lpwstr>pPtSAX107UPkNo/pAI+BvaBrevUD2FfI/tBYiabsVvjtIbJmnwABvbzwZgjvSduO24y9wlBN6NBBmEoGtGQRcglnbHS59GXcNsOAYZFenRVZl3Qoa/rDPv2Vxahrw/ZyDyuw/x4cnOjtG960ZjZ/ZsJAcv/kMatAfFeyhhc+qJVv3TE2qYkKS/OP1+CXTkBnMHrMEr/E8X+h7YwILukvi0T70W+wzXVqE3L732aopILRYuWSuhuEwEAxKVnK6Nc</vt:lpwstr>
  </property>
  <property fmtid="{D5CDD505-2E9C-101B-9397-08002B2CF9AE}" pid="87" name="x1ye=42">
    <vt:lpwstr>ibimh4venPOIAUY8lqRUqvyc/Vt0OCQsEu3s9qGPuD87C4Ol4PwFJ3iNFZ7xXgHlmXDtTL/r4sBVyFv/fKXuuBEr6nG86SHnwQBhG9xUB3xvFpwqHEdGzib6T8NXBk0GteYv7KD1cmJydIxzo4Ivu5nWl6ItLmHs7Ui2xhaNYYFXpwPXNcU1dngbQGy2EAzuQ1fQKwYoe1AP9FmqTQWPejAl98VRkyE0FUUuIagkbyJi3OJFFewSlRzueU/mp60</vt:lpwstr>
  </property>
  <property fmtid="{D5CDD505-2E9C-101B-9397-08002B2CF9AE}" pid="88" name="x1ye=43">
    <vt:lpwstr>VxTJf4KszqZc5Cl/q36XRugegX8fj66F3ngYxAwJZtotF0Q9rAhUoHqdBp/BOP/huHSDzT1NJOTANN9iZKi/t4YW7EnyrueRb2/ChIvG/sNjIAoqP1h2I5gDG3dLSuemNnxMvmCuEPKcDMH/Bfd2jX8+ZjW/omud1RVUyDVOErgCh8NycrLAiR2wEtdMIhEOOa/O/u1gSUJ8gOpIkvTCUL67JZEu0ZyErg8sfpHpE7cOzl3aTDJMAn+/mpYNIwL</vt:lpwstr>
  </property>
  <property fmtid="{D5CDD505-2E9C-101B-9397-08002B2CF9AE}" pid="89" name="x1ye=44">
    <vt:lpwstr>5G448XMoiIhxwsnaSycDh7+lwPApXh/4BUWQhsm5T4HG+9ZzGZeoPqJrmMcIwPjGbeq+VsvKhl9TEksjxVilo/UvDx47U+aGXExnwk6fkDaREZLeZ/50EaVRRka+FogQulG8+B2lwcG8k33uYKz8kInYNW5rOJemdZnXnaV+JSEkl2o7yHemCneE4wZvkbbYjJQfSMDV3PZgbHUVfQM2QeHNO3ZxYBmgoTie74q6Cl8yx0NRmwV7RzGHozsZpTR</vt:lpwstr>
  </property>
  <property fmtid="{D5CDD505-2E9C-101B-9397-08002B2CF9AE}" pid="90" name="x1ye=45">
    <vt:lpwstr>sMuJyDCdBhTL8y7IzW8vWfW0qPBCqfAXdygrIW4ThKJpgM+5uliLa1Pr6R5aecbca3EnhmU/Y2mVq7V+KovhG7C49I9cABtbaFgyTAm5g9IQyESj5TfXCl2/MSMgr26m1Cs8ouSsk3GOEEaPBl4vg8nreEbo/syC6oap/4ZAUgPZ+Zi69y3tdx7NV2VIWyLJikbAqUvlHlj2s61vpqoKPlwSFUW8QwkEajNkwmno1ddeODr6tXoz/2gUIxG7KTT</vt:lpwstr>
  </property>
  <property fmtid="{D5CDD505-2E9C-101B-9397-08002B2CF9AE}" pid="91" name="x1ye=46">
    <vt:lpwstr>+0ETWu0fKt0eRrIq/tfNA5sEQHIuRFyyIIEYG1He9tB/iTiMbLOldDfHCadvAjykBlXHN7iln71VqGZMOEW5DYEHhfVsIEGyTqjMT6DapF4vW7DAusEh6YCpSr6ms56XFu/3NWdVAXz0MRF9kMEst3LsnaqLN0tO/rSGAYkBb4VcMumyG+E6iJC/z9Q+BdsPwpJTappp2+MhnoFh/EmsEOH94jYLjQ5jAkQQ1mAjzbnfrzvC3vfZnv/vyGS0mjw</vt:lpwstr>
  </property>
  <property fmtid="{D5CDD505-2E9C-101B-9397-08002B2CF9AE}" pid="92" name="x1ye=47">
    <vt:lpwstr>whfCKQ/JQ1xamPDjflJnjB05aZrTRW27DwpyW/bZGUgNTskWvK01BORJ1BnswrlIfgp+TT2mSrXxadYmdLMYUAy/oY2v6G/E3pxmTDQO0ixcr16/NOu4buVp7rJ237khGCPp+rgnHzcWFj2KgR44Qm3je1/sexjzSYKgq74idzkFtAG5eUW/Y9jnofQ4kZNb9Qa0+MomdjQMpyxkaLX1M7KEsGRmHf1aOHvtC5V7zWO1p1rQebS58VfMqg8/Sq8</vt:lpwstr>
  </property>
  <property fmtid="{D5CDD505-2E9C-101B-9397-08002B2CF9AE}" pid="93" name="x1ye=48">
    <vt:lpwstr>/ZjADAS6At4h3OcNUyz9nxJg2W879FHGPLgXfdugwnk3nuQ2/8q7Ffg/3p3+UJ89HV/geo16vOL4igI1F6QMCWSkyvWzPLFWP7FY8ef3mQYChzZT7gM0DPRvqxZvta6a3fnkvFCyJHeLJQQLNVk6HF7NIUCrqv48Y94XnUJL7x7GXXJl8Rs6aYW5a/pVuWlHUmsqb2fCV+eH1K7Pc0esl04ygr6Gtt4kmRJqDkk3uWJVNMHfisydI5/b+7BFemx</vt:lpwstr>
  </property>
  <property fmtid="{D5CDD505-2E9C-101B-9397-08002B2CF9AE}" pid="94" name="x1ye=49">
    <vt:lpwstr>hhx9R852bpqhpNNuM4bIz0GBKFKs066NgI6EU7Kv46/ZIuzSut22/d/usCjwRxfncoRJkdMkvNXxCqIaURB/qstngAKUYr9g1EnQB0ttOXzGyJtu4sRC39sf8Oas1LKqviu16EcpaRNA2cM33lzVFutL61Y8dmHXvAULs9XjTcwpQq19m94J0R9/CAi7ftIUPRG38MeYeDkZ4g/NtAnSBUsxNfnWCYEGzw6QwgiX+lguX0rw/nxNnCmlFfJj893</vt:lpwstr>
  </property>
  <property fmtid="{D5CDD505-2E9C-101B-9397-08002B2CF9AE}" pid="95" name="x1ye=5">
    <vt:lpwstr>+AuSJxx+tovB9woH5/mvn1yZPjXZ0AnNQElKjZmaQfmialQPy/m8J5b24YAoyn3oilIad+nALowjW384Yi3P8bmvFN/IQXszEmmY9JG8QDb60qphAMdWUHOIozuIbICiA4+L2p1E/nTEgTTOIvz9ISIaCpqvWUVGqrie0OVWbYAp60CY/1WgylsyLJn5qnuGI6hbauHtq8N36JzdbkeyvCCgGMo0NFHSi5wcvMephcAMZe85o7rIVWoyiWCFqUC</vt:lpwstr>
  </property>
  <property fmtid="{D5CDD505-2E9C-101B-9397-08002B2CF9AE}" pid="96" name="x1ye=50">
    <vt:lpwstr>JBVXpTKhrJ+KsE5wwSVbgfrntZa1M2jdgdPTK9U1pJMrmPK3uB8PgbE4OZOA/1QuRSqLy/UBS+chtBake8zNdCFNy1DTJTqgK/qXluPe+qY4HzqzWXlYtHpvGSAYmNVsuH+f8vVWuE+5pFa6KR+aOdR77AJ7kawlNrKEYLgFZ8G08jNqU1HI2FRZGD5U2xzqSQlCP2M1Ipw5vusY+BskeIh9bQ9c/SP3YWkNvXuuTOvAx+rHXs/t4/tcuSv/ODQ</vt:lpwstr>
  </property>
  <property fmtid="{D5CDD505-2E9C-101B-9397-08002B2CF9AE}" pid="97" name="x1ye=51">
    <vt:lpwstr>eOP+HMwclm2+bTKGpVviGf+WK4oGHKnRelqRdtmYtGpztYi2HyIV/W/1KMYag8f2Lzdcu6V7+jw8IMiIIT5APeQFv255M+UBLPZwmt1WauCPCvmnOYASF+E7audItZb43qwCLq/qrTEABn5jR6ILpvCEU8+WoQ1gaMo6nudo0OHdyrb/szGm1az0fMbRSoFp8tI72+Gf6YoRqCz0cX+ApN5sUabSSzx/NPtD2yimUFxQZGNb75e7aYcOF6P2WgU</vt:lpwstr>
  </property>
  <property fmtid="{D5CDD505-2E9C-101B-9397-08002B2CF9AE}" pid="98" name="x1ye=52">
    <vt:lpwstr>mmaIx/dMxYW/jubYVTa1BmbgmKvDvnf8nGVBi4xykNgeiPq8ddu38m3bE+pXVl7tnVb72CRJEHUXcw80VzDP+kqc/ZYoSZk8+EFVUqFVsAb0XK9i+zr5NAWLUYZnh9JvRtyDP1qpXrZaf4bju6kGgr67VVIovLOG74uszMOyUNmw4/phTfH4iCyG1gED9AziJoHql3VCOjm433FQS7HaAK0ZCblIQWKmvYUmXRkbZipU7YHtTBcEvKdVVIDP8VM</vt:lpwstr>
  </property>
  <property fmtid="{D5CDD505-2E9C-101B-9397-08002B2CF9AE}" pid="99" name="x1ye=53">
    <vt:lpwstr>w6OINFfVgr4yvqw2IxoUFHevJ9l7gnW1mfX2PiK+N6u8vjxf30l9IpQ4gGfXeUNwbFbPkFiJPH/1rleW/QK1ZugwsD9RMLW630L909AZtYjjb2NPvRpJhLRFJ0RZCKjisJn8Tp1cllRaLDg/IRhW4gWX5t6Oks+c3PHSBjsr8rn6VLjts5BEaBh932FNIVOO23TZDoFU+Gtti2GsyhJADyHs/kbc8/i9jPE4zHjnsvijHo9gbhZbXL7dlwqEdmx</vt:lpwstr>
  </property>
  <property fmtid="{D5CDD505-2E9C-101B-9397-08002B2CF9AE}" pid="100" name="x1ye=54">
    <vt:lpwstr>oAWKas8TuP6mv9qzzVH4U4tdCHWm8LoFNPwKnOvMEhIjndlH3rjtmG3jYNZySl4XRQwZZi/Puh6aIX6KpAOp27X6ED6moipyIpMmBf1YLH4tF4kUB6D/q71zLDW35QckyuIIe3TrretLjoySTp1j/emD5EAORgBbXPCizhrbOpmmbW5ukti8TTSDKoR4DX8M2M5DBqWFGsFX5r2zEG9EmqAhRZ41V/dkFWpu1T1g7fpg1UgQctShunfMhMAOpqR</vt:lpwstr>
  </property>
  <property fmtid="{D5CDD505-2E9C-101B-9397-08002B2CF9AE}" pid="101" name="x1ye=55">
    <vt:lpwstr>UnmSGM1MtmK5+u5uW9r3+clFiebfanoXXwO3XiHX3v587UFNSDzB0TspSE/QPWMtgr56Zz/QgB0y2mZ8qi52MoArB6Q7wZHiklhTZicIAxMrwSK/qjjj2U8+62DiZa/tZZygC9URmK/QSu7HRUQIfoqpgy23or74GI7d3hJBA1LoGle78DWMTZdnEYO9oVo0mPh7o/VWTlTFcwS4Tq6bz/46+KlFz7Mv5tgUi+Rr/+0HHc0keO6KxPSG047qTpS</vt:lpwstr>
  </property>
  <property fmtid="{D5CDD505-2E9C-101B-9397-08002B2CF9AE}" pid="102" name="x1ye=56">
    <vt:lpwstr>Is9ANcN96SlB32CykXZP56WcmBp4r0um4yVImHxMEAiQMJNWRe1CUdnSDoh4sJ5ArZAWxwBudijUa/WbMiiS0vv6XK1nSQzCOsyGBXatzQgzF3EVaWpy9uzMrewOtPstzwAkG6iEl5+H29tDeC1dUsm9Cxr8hoRMnbqrHfXin0bRtNaZHc6D2e9UgpA80UG+DTgd14mZqPrqZKj5/K6bwg+MBcJNYjl6z8Ump30IgwNthBnQjxs7r/oAEZsxf0v</vt:lpwstr>
  </property>
  <property fmtid="{D5CDD505-2E9C-101B-9397-08002B2CF9AE}" pid="103" name="x1ye=57">
    <vt:lpwstr>MZaTS5Z6fBi5V40M0wdbOpzqKE5UleWKqxmFVpnbxsI6WFtD2MetFyxuV+G640tnbI+SqOGNw4VwJWaSdi/2Bm/y33F9C5e4cVsal1MObU+d8Sg56/b1LIExe8RsOJx3eCQAGJG6mXtrt9E5uGm5yWU4wmXPzL29QuOh0fkdfFAelQf2DEWdBoPeoOgfg5Z/3qzVk52MIpirX8NepPpuAPNKiavLkepFErXU5kfS/3jq0kAjNq33DBfz8fQcPR7</vt:lpwstr>
  </property>
  <property fmtid="{D5CDD505-2E9C-101B-9397-08002B2CF9AE}" pid="104" name="x1ye=58">
    <vt:lpwstr>BzRggIhcVefSCFP2SlbvwyCyq8Vy9N07c0kQFbpmFvTECxP+zpUXNmMm6vLk+SMheeOL5mtECesoyPXWyYo4kevuUKn436A564DZ5irI+BCCAcOI4IHd/m63r7L0lUpWaNP4ArHR3HbqrrxPoBT5nMGKqVMVf9VJRt55SnCrvCNe8wEGEoB1ePKWw9U7OvHUStGkM+utbkbA46M44g3P4iv57XNoT65Ro/o0parXy/MC2bwhGcwBGgGFCNXJr5q</vt:lpwstr>
  </property>
  <property fmtid="{D5CDD505-2E9C-101B-9397-08002B2CF9AE}" pid="105" name="x1ye=59">
    <vt:lpwstr>awTtqIT7EMvyRESi1YCdsDzzCHd4NLBhs3ILLA2f+nN5N/GEHl+N9EIWpP8HMhCzYQSMAsuqMFc7l/lWJYczfSvfvu8z2D62HSC4bK8sbQ8Zi0BABGA567n+NG3STaRy8i/oxDQME/wseXSMUMP8m/gbWTecw6kPE/C6zkUVXODlq2rUKbvv8KcI8HVuP4zgnC/lEBLjJq7gXsCe0UJYZ8CqxtBb9rlfRwiHqco3nd7w9UlJu18p5N7h4EAzOiP</vt:lpwstr>
  </property>
  <property fmtid="{D5CDD505-2E9C-101B-9397-08002B2CF9AE}" pid="106" name="x1ye=6">
    <vt:lpwstr>PBZgtLzfdkQGaoru2RUhhqCAjet9+mggUsI7Yk6izEDMuasEqNwP4RTLog3fSdc3ckPJ4mUXrF1v27OsYIQaU4LtOuveYdsSinXoaRhXbDqyDFHoqN3PGpAQcuzf/Fvrkf7l/890rdLOI9/9O/65XYUD0CyVp8AIx5H9bYCb7DaGUj1YqQSNLtcCfKAUECjG0OPlEXFidKjGwJrbjh75W331j+3YE8xZD4J80ucgcHB6APEo2StwQXlxejCsBX3</vt:lpwstr>
  </property>
  <property fmtid="{D5CDD505-2E9C-101B-9397-08002B2CF9AE}" pid="107" name="x1ye=60">
    <vt:lpwstr>JFI35+8ib2Hol4khhcG/JlGJIneXtBS4G1xTLyITu9wpZvQIEA3+HjoxEgr8sWGQWOvh7FwlsPeL7YjgtiFnNV6+cG7Ao/CsH0k5C8DjYmje/GBflYPSzfYMwEKP0G3tBWQoGtqBHz2mHoLdS5XyHr1tgaBf5dVockzYEjF497dK2GCf1IXj+RwUf3wlj8Q+69zKddMNG+y417TLZp8XE7BZa66ZV1j77CThPC+ijxNaXJBGgLvbaQPNMI2zwUZ</vt:lpwstr>
  </property>
  <property fmtid="{D5CDD505-2E9C-101B-9397-08002B2CF9AE}" pid="108" name="x1ye=61">
    <vt:lpwstr>0HMFNcTqZ5fVSspBFONKEllk0oJfIzJtPTo2wWxNfLlnuxyrY/H+j8rR40RbHrj42d5qAbu2oPU6Q3w+uePGh3OHT/qPBFizDJ0idZhTdGYocoVyEtpVszR2g9oPZ3UeHrgEUsoJrafTmUwpLFOgBhz1oHCyxvekLT2PqMerc+qRYElrmsdJuVIugLL3FarTuoZe/IHe2PG0pW1LHGtVYBan11FMBus6Hj+zskqv/C2ZI1SVHZ1OintOa1d4ASa</vt:lpwstr>
  </property>
  <property fmtid="{D5CDD505-2E9C-101B-9397-08002B2CF9AE}" pid="109" name="x1ye=62">
    <vt:lpwstr>7j8C5updw/n06EAYdmX1W+OGdewOBXffC3iv/UPr0JNhgNxruAcF5r4eBcAi2NMYAwCXqWnZslSpPRUIqAyUZ6KA8wl8wqeb/3sdx6yhkLX7DqAA2BCFghGU8ychdLDxT+SrWVoiQlLiX0KXrU2IyiqdmBJbwDANSO/j7yrmqvsdfczmHdHeSVlktFfR6ZDEz/dNt3wiX4phLBw9pVyBrZOj9jEGW1kwBxU/QwnpdFGP3yz+BgTKtpYQIqmZyRC</vt:lpwstr>
  </property>
  <property fmtid="{D5CDD505-2E9C-101B-9397-08002B2CF9AE}" pid="110" name="x1ye=63">
    <vt:lpwstr>J4oSvUW4P1F2wcxpOQqrntSP61BWTMWEgptfDZrqBOq24/JR3Dhjkg9FvZPUsuFEPS8jgz7iyXCCmAexuqB1vsGIHD73Lft/kUXK+3OE5qM0WGn3UCBn7QuZgFSV7nnLIamGnU/xVIKrhO7PRZ7H/tbv52wzfHeHWVW/obZzusgxFlHMXZiCH2uwoBJ1+6QLQ/2RuiZCiFjXztGpT5jFmw+KgqkIU1O7Tfrsy/pxD5z2gd8VWeblPeJcI1e0K6d</vt:lpwstr>
  </property>
  <property fmtid="{D5CDD505-2E9C-101B-9397-08002B2CF9AE}" pid="111" name="x1ye=64">
    <vt:lpwstr>b78JDMjYovxDreYo5L0DPl78shWMkP4eJm4174QSXMSRj1h+wvQHG/Vq5G73PuVX77P1CxWFiXJuEXOOVQL9VKGD5CbBe8UhyYP7CsdkUGB3xvS58xGDXwK3urH4/zQg7JagNuXJg9Y8AOGGbj63boJaO/7W9HGkQzKJeCfPYDmpliC7CGDCdKioOgv4oD2tOQa2O1gkDFtGtaWC8snJKl0FgLcU0qQIaceHvOwI7E5fAZ2iUUH2k2/xIFXZYcJ</vt:lpwstr>
  </property>
  <property fmtid="{D5CDD505-2E9C-101B-9397-08002B2CF9AE}" pid="112" name="x1ye=65">
    <vt:lpwstr>G6aotxu9Dn983f+7VDX68UNMq/zBZqK9YAbadnTv7bXRqxtyQHerAm0R/LhQ8/ssr2DvnVgr7qzO/3KPk4U/UI06NfVdvOl0+Ectgr0ZuVuhJE81HTBk2g1o2JNvL0GHhLTNVlrfvLDHIrGLzpj+j2pP3b8kgOa1RtAYJm4vA8gOmFnTEQ2PRZXlvJkXuRv8JjMEhCoizVt1rJgIsIHVlKWSg4ctqG58zBHxv5G1msMp2oqEjlv9qms8FMa/8mb</vt:lpwstr>
  </property>
  <property fmtid="{D5CDD505-2E9C-101B-9397-08002B2CF9AE}" pid="113" name="x1ye=66">
    <vt:lpwstr>mfCCyjteMfYkOdoyvJgzt/ZD7IxwwemF3VzVyKZPqRyJgG1aJujrmSOe/MgETu92eyVYRq5uU1Jxnn1c8qlWIYMz+a82H3uykc4/7Ma0dR+/DHUGa4kqSc8RQow0IEdFXS1EPnousABEn8UnRn2lkdYJGVLQC1uS1iMK8Se7T3ZlnPkWAMme2BZvOfDd2pevhKki9q9I+i89ZuEIii4AdREEUoSSLnTEfOSWS+3rhzYemg3bf3zhwbpEDkwE7KV</vt:lpwstr>
  </property>
  <property fmtid="{D5CDD505-2E9C-101B-9397-08002B2CF9AE}" pid="114" name="x1ye=67">
    <vt:lpwstr>gryQJ+ab8pvEgw+vwYIFGLCbyefbQ3kRniokf3pqj/MRM4Ch8bNwY2k68/6nLgS29he2f3EPznfPlcNi/Qa9fAw/bQbx7qDav0CdYoZj04oYqPd8TfD0gOfQD7GV+2i86u4Yb+Dd09FG9hYo3oxow3xY6HFu31UteVYWUhJMe5Oey9iIGAacvh5/YMYZEMcgc9H29rzk/kJqCbZ18iw5QToolxJ9VfcHVU7m7i1AXp/Q2HCPeY3kX6N672xPjqO</vt:lpwstr>
  </property>
  <property fmtid="{D5CDD505-2E9C-101B-9397-08002B2CF9AE}" pid="115" name="x1ye=68">
    <vt:lpwstr>FD8czFEWW/2pITn6VJWk5hRSb6kEbvwd5Ew83MtoKKNXZSOxFpFY/tqbHDbupXwD9fp9AgM0ZZLrOYdxUJR9CHY8Wr4QslGaLGeAs+cCQIVVWOe7F9gYE+p3tH5jB9tXHnSgOebdg/tAiWXp+kSksLTVj0iM4BqMLdGn9W73tmSztZWNWNL6wLODqnlft/zAE5quPOxlYAU2otBqafM+vsh0SsFvx7xJnuud4crcFbjRyWMohLmdnlrFnwI8w8F</vt:lpwstr>
  </property>
  <property fmtid="{D5CDD505-2E9C-101B-9397-08002B2CF9AE}" pid="116" name="x1ye=69">
    <vt:lpwstr>xD+L0suxz0bCAoQAdBldodwauBT/Hm27KvF8wOC7LvSzanXdv+YiUhEEyy8WecanP3PKPyvK6ULPaAKLZo4byeIOsPGwZXHdfyubfMWA+5Si/UFEkQogqLlj9mKPM5iMKQFVhRD6k+Q5Y3AFBLpZuoVpsi3XLrCqyHhk0qa4jST7gYR767dLSUZ1ePgJu5us5ZRP/ypx5YNEkcshK1yTRRSgXbZAsvHovZ03yPFvmiScU0LWXEGRE+g06Eu0P0e</vt:lpwstr>
  </property>
  <property fmtid="{D5CDD505-2E9C-101B-9397-08002B2CF9AE}" pid="117" name="x1ye=7">
    <vt:lpwstr>OOHtv4OzXAn644nY5hVHAopHeishD2QTe9eP7ojt3gYITZvaCG3wIqwtUoTbCO/qkLnaX3zndI7+pKJWm2/QEDbLrd/ZYvyRn3sceuXj9TjhvjXyoiUnU/UigJ1QeolQg2qsexyYdXvVxCTO3VWmI5o5N41C/jEVxMQLG0HRvYbkjfDyJkW/jcMSaw1VNuQ65hebKtE3Sljs1Mtzs/2gFOlXZlYBNcS6TSyKFe4lII4LtxSdIcrSeqXkkO2EHKe</vt:lpwstr>
  </property>
  <property fmtid="{D5CDD505-2E9C-101B-9397-08002B2CF9AE}" pid="118" name="x1ye=70">
    <vt:lpwstr>b//yvVswai/TXPC2wiT870wFg0oGoMp1kFR44PhAAQ2YEV6qm+QqhtWFdAuBmkpQilEiqKmaJiFNHFECUdT3lpQrmFURvaoeQ7VZFONoqDv0KYjmuUAML4nYxSAQhmz9mB1gjW9EhfKvN8uFHz+A23xgxvTKeoxmj0vEcP+LysyuiNDITFtTmCPS2O6U7RJKwB/OECKBcgV1r5zX5Q4FgElZUWSDYpIQuoL8liZv3l1FUDGnMpovsgqg5HVzaNr</vt:lpwstr>
  </property>
  <property fmtid="{D5CDD505-2E9C-101B-9397-08002B2CF9AE}" pid="119" name="x1ye=71">
    <vt:lpwstr>y26TIk1Dr6HN98drpey9n5NuD0mSB3SuucdiUf63sz21I699ZOIXcMY9Z8+kZabPMyhO9meSCSdKoPgyOabD8airXp0Pu1tdx+ygaVGMaXpzDE6O2eGd4pLd+XSAupnlRFoFpPEg1bdtLhXUgnGPZpzKlwVQIrew4s2/UUuY9Sh1W+FRFzw7/ytz92TtasqYpNI6WWEU6vLhQQaUu0Ti5GIL3rqDbCMx6GcJ0MyaCVmCFYHydSIPw9TXt5V57V3</vt:lpwstr>
  </property>
  <property fmtid="{D5CDD505-2E9C-101B-9397-08002B2CF9AE}" pid="120" name="x1ye=72">
    <vt:lpwstr>iDbahy8u6n3Wf/Aex1mRj5Pd8AIk+kqa9VsESfcFlPc7RIwXgWj0QvvCALGZUOZHxUBxCfMEXXepFcBVS9EamnsWfmRJD2+JVJjzLGLajtTYNuvszr7SYx8E6/q5dOMDf8HJkm5zWpF1llcBBxJo7a4x5lMKtVOSIL3JEmXDX9gWxvy8K1IPGbHIDTSPJFvAcuWQ3S2ruJfoCi+mD3Vufim4id/gUr3Bz/hXXPYFM3OaFIR7YLA9fIIr5yYTwNY</vt:lpwstr>
  </property>
  <property fmtid="{D5CDD505-2E9C-101B-9397-08002B2CF9AE}" pid="121" name="x1ye=73">
    <vt:lpwstr>vktr9zLIC3r3B0rtz/JaGmU55m1LV8NLCvanxDSp0+Rmol4x/IEFvcCnEMa0ND5PK3K1iSpQdT64lTVtxiJr6h1TCtSz1blghaBfThDSBmpJYHblPHBmPXAfA/A9HIbQIDwGx1xh7B1LdhVi1vyqvlPkO8jzFRSTZje3V1GxQHUfg2KOtYecosN4A0c5dRcdcPevMfhIZ44aMOq/P0TMe1zarxGvokzBn1hfPZGmfkF6O4h5iqaeorwUaX+UrNQ</vt:lpwstr>
  </property>
  <property fmtid="{D5CDD505-2E9C-101B-9397-08002B2CF9AE}" pid="122" name="x1ye=74">
    <vt:lpwstr>+GXHv9IcFcKDhHX1iJYlQ32mz3e1UOz/J15kLXN/7ui/2N8iDV8+8g42AcuwbI2ZUPSg8g/25WgePPHD7YNacsrDH5+shnhWMUU69nDwzj0HJ6v4/bh292tZWmHMTGD0rg8yi+KYglNlv3mkpzTkHcXt0Hz+wZXWmQPFj7R+uWdX3dMM4ZLUwUnP1sshwGhdy1ctrPXT7+GukezHlBTfDD1q3rO7CuHvWhF2icg0dOZWk4MyRFPfW6QWEAKm+z/</vt:lpwstr>
  </property>
  <property fmtid="{D5CDD505-2E9C-101B-9397-08002B2CF9AE}" pid="123" name="x1ye=75">
    <vt:lpwstr>ehCRh9/+0IYFkCVGpLXVRgJ0lrOO1VESHo5uaU6TMI5JjcYitJUbs3PMxmeHwc/5uSqcLVPTj+7GSZrmohtFTm/Rc9cso8GmjJ6iCmHli0rzH08+3onqtvuP5QfIqWm++/0ofGmozNVKX2wrICYDBdloZe+evZYUeTcm8hDyc7HKCB+LvojOuK1ceAKVs0VMFDruWK+nn4ZI/uDelbO9zbElLSr7aIG3s9pgU0g/nSiPQ9jUbIUKIQ1P3Kqo1Wi</vt:lpwstr>
  </property>
  <property fmtid="{D5CDD505-2E9C-101B-9397-08002B2CF9AE}" pid="124" name="x1ye=76">
    <vt:lpwstr>tDV7JgwDfBN95yIQhytjO3cv/OiM9if54az1iqcxpiL6e0qckyohJvSRAZx8R5XDYJSWUeIC6UdU+z70dL03rwZhTI1bmU+8rNbcctiKRipCUmfCvtU73Ep/OT72er/tmA9H3/mX15Z3r/ozj35nFvzM+IcYlJNm1CSKJbjLujdVKtWLIZH0g9TdsvvOkqJye58bnERSiBr8xOvECLNjDyBOHWAMqYNghLxp+1cDUo4xHbitvNYoeWOBAK+AQNv</vt:lpwstr>
  </property>
  <property fmtid="{D5CDD505-2E9C-101B-9397-08002B2CF9AE}" pid="125" name="x1ye=77">
    <vt:lpwstr>6fE96w3lqMCo1/U05/X8vAuzihidJOkfETO42nfeOHvVB/Vu2kEXqDSy1VnsKai7qk/zTrNk0G7Q4W4j1vWepyU6Yut30EREK7X5LE6Q/cLpA++L633RI4SB4tVyN2PHMNK88BVg0nQzL0ZduBY+4+V9XSWl08HPfs2edVLgIDyLxhd8tAZyId6KVxQp55EY7wGlu8LbGs6g6xB94J0CItIzg9AZmPrW2As1Zc6xjT9AQhYnsLtfzbcbYDWgXsx</vt:lpwstr>
  </property>
  <property fmtid="{D5CDD505-2E9C-101B-9397-08002B2CF9AE}" pid="126" name="x1ye=78">
    <vt:lpwstr>K+2gHV49WYR8geFx76LCTJIJpgu0NBGWt3KYnMgoBnjpeQJwSWoW4hnomoyPDRFP1mLaU6eu7M9UOXqBuSZ5qiqUd1RgH4m4GCs9A/19Hq9odfRVZE0AvEv/l6KR5w61/wwwEGiJsohZfFolJavl1/9I6PUOEVuAoosIJbhfmj7L6X0nyHGMYkAJEUAWi3CrJpb/hsKx6V+MT1BxH8bPhXzquGRMyq7CnU9OcLD8dyNmUXymuhXIHAo9h3+IJGD</vt:lpwstr>
  </property>
  <property fmtid="{D5CDD505-2E9C-101B-9397-08002B2CF9AE}" pid="127" name="x1ye=79">
    <vt:lpwstr>de99DuQGumz7tEz+VBEg9Tdeoq1vXn4Ydy3KESwdp9a2p4oZ1l3Q8NjF1e3AVALyJlqfrXwbRBM3paB27TAZB7yI6mNXiOZEYnUMblOFTtw1bhcnMlNsMRkcGw7CKrRT1o0H3QXQg2A25BUklgC2wPUcuyuAVBtC5kDr0m5paMBE6zaR1fA7+0RRm5fBDKeU+VA4ciBw8+iz9yb4vqIMN+RYUvvh3QaMd89EIGDGnECmrifTmczQWwlVel+FT6n</vt:lpwstr>
  </property>
  <property fmtid="{D5CDD505-2E9C-101B-9397-08002B2CF9AE}" pid="128" name="x1ye=8">
    <vt:lpwstr>8BlQMVzfnHP34iKnedlbNuXfCDSqEbyJKYbI4pReb3b+fHsC5+Tj21EUPCNXOzR7BsS36TIQjXN39ESH9attXDyBQGFsDz/QtfvhfCYDKDUkgnceyE8YhjEAlpIpQD8cuIPRJvv7k3+YlrtvDDzeX3HrX5NKIuiBtMPNe4WwvpQ+dqhUXo0wiy56p/babbIqyek2bBCyPLxU5k/Zh2U6uPnZfs0RYoy4UPiY9JrrPIgSaBTIkQ2F1efvjz2FBqc</vt:lpwstr>
  </property>
  <property fmtid="{D5CDD505-2E9C-101B-9397-08002B2CF9AE}" pid="129" name="x1ye=80">
    <vt:lpwstr>JuoWFyCgQayMP1OmECgBOm37vDmq5AS/EZpiGpgk64GnzaFN1y9YqW7oPTcGWBucOk8olufFvOUO13TDfnu+ma1prG1637uJRCw+BXR3D+7D0Z5YKsWmQJsO0xX+Qz1me1DDe5iOH+S/7R+YWcx/JTDfd0HaeRLSBJLr5oZGcpJSE0mIqVTctR19HRIC57V62SkHpFmXYJzh0LTMi3ZZ9K82fLOvPwF8hkRNoccMbUsmyDnSiikMolpnjUiLoss</vt:lpwstr>
  </property>
  <property fmtid="{D5CDD505-2E9C-101B-9397-08002B2CF9AE}" pid="130" name="x1ye=81">
    <vt:lpwstr>oblfniBeWS0bGPh1wx/+WijLSdJ2pdwj4vBBUlxWdRPfriGQyDzeUGRoCHpL8O+/9wgq+ODtt+khEOGV93UAKCWjm0+ltvzyABQKD5nM8zNvSvTI+hDNY1TtVcACHoYiol0aL21R4VpO/omTmCsPzHl+2c33zDlB3+iKtVRvGzQCMXgT80IUzat53eZFcb3xLKj8AcvLAdSQAREFGD8WTS1pBwuSbzBRTb0hohiY9PpPab442tu2Y3V8OaNC4nn</vt:lpwstr>
  </property>
  <property fmtid="{D5CDD505-2E9C-101B-9397-08002B2CF9AE}" pid="131" name="x1ye=82">
    <vt:lpwstr>AuFL/UCKAoC0tjsDbWU3MyqdMRWmzgwU/HRsf3AonMFLV4Y00YR+AiDGzaJn8qEubi5jiH+Qi6S6oEMKOwveB2JUhE7DnWgSMMyjuFMBSyCeNTJ13WfCpvHlAgtzw7/Cl67AvFh/iRF2cOExY6gVsBEfSubtMmiBuRscKrJ9atdbQI8q6T/J9wt5JCsMlDQgGfOF0ip78U05iXxSxL53ooFd5tPbb5+uhn4DdY5bSTUlfLiVzpIYn2em93X79zC</vt:lpwstr>
  </property>
  <property fmtid="{D5CDD505-2E9C-101B-9397-08002B2CF9AE}" pid="132" name="x1ye=83">
    <vt:lpwstr>zsTKz6ROWxAzHzS6weVxibZCXT8QGWRHxVNrPKm47LFEDSUzKksioJuCh5jowf+NBoJDd/+ruHpzZOMtL+Q7ErBaCstOEV43sTO+lmY8vtjZdERaoN4bdrYDVhMlmkWmrgPKWCX32CPaKbYZkI1cp2YvBlMutZadj3Se8/8ckuRzjmYD4S1bmLzEH4N3/TzArYyvG2aLzXbaYVt8eYkZvVtyhd4CtmeilosNyp54EW049hm618uAe6cL7eA70Tq</vt:lpwstr>
  </property>
  <property fmtid="{D5CDD505-2E9C-101B-9397-08002B2CF9AE}" pid="133" name="x1ye=84">
    <vt:lpwstr>B6reNyqPDEK1OcjKh6qgX/c5ZIOKBwxpnIs2LPq0O3qgqCy3iQXMppodeEk5dbIrHbSFLYhHZ9zBg3twH3mrtaOGMtH4WF08AiClCQM4TVk4D5lQZR5S8Ix+etsZ2ZBtQGigwhs/G0fYleKRXf70yZ74wWXzq6rvUUgW9LYh4f7AhJNbdrY6hhxD4Z3vEDZipS5oouCeNYkjZPmrCegIoKZUP40akMZMS1157K4yV81rfnoe5i7IVElJQ/LbiPI</vt:lpwstr>
  </property>
  <property fmtid="{D5CDD505-2E9C-101B-9397-08002B2CF9AE}" pid="134" name="x1ye=85">
    <vt:lpwstr>1qRQH9JWVf1Y/oRsRFkyWSj2qSCcpDTd3c8rsZs08TLxNKUiIjFDU1tLPtxYIr1HsLd5jvOlTS2LKHwmVeNooPzsZKvskh2hbhjj3osiWwnz1aXgzDF6vaheumfSBeGvrteDIf1MgGGvHK7YYgiQCoDFjQoqaDs5FuUEUMgO1gu2gepNJG2X8GJRKVdzsT6aikzKcKKZQRcsgH+8Uo0GtJm/mByzu01GWO7aLumqApn2NMZqhYFSnsEfSN4kJgd</vt:lpwstr>
  </property>
  <property fmtid="{D5CDD505-2E9C-101B-9397-08002B2CF9AE}" pid="135" name="x1ye=86">
    <vt:lpwstr>E36EFPRe845EpMC3WxDx/LPBIFoLiRcBlFzb9k32EeYM57buzPSQwVV5FYxUu1ogCbCHwseCnKNqpKokOPKiKNgm3q3dGtEBHA1Tr6JY93MXSm4xNYCRjq5e8m+aQC2IA1xviXXLWhbb4MM3PDmGjQ1dE76hufW+xIHvowFbQH2YxlKvOp7HnKGbUCkN18Y/auyhcVhjqp65y3ZHl3mSrcZ0izvUDRLU50bodeGQ9Je6U9iSrcQExmKLetC6uIO</vt:lpwstr>
  </property>
  <property fmtid="{D5CDD505-2E9C-101B-9397-08002B2CF9AE}" pid="136" name="x1ye=87">
    <vt:lpwstr>pqMLHQj/WzNXeOPKQlfZzfrR/mO36lHjqSFk7hoERHemagIaBHl6tJeOYHae2JCDA5ZD4f9bWh748xbXzBSvgWS0sIOwihvkn45cNx8u7O30dgyohx6RLYHf/HBWHinAlA+UhZ9Urc48BMrjS6qoKd8G5Yj0Fz5AKoNVwOxd0CDhUJyE1cSEC6VZM7zwo1rpHWmTy5U7VEbrQ1WdJf3YqcTMnti/jFaTKeE5g9ZH61WfdVmV6winK5pyoEVN1ay</vt:lpwstr>
  </property>
  <property fmtid="{D5CDD505-2E9C-101B-9397-08002B2CF9AE}" pid="137" name="x1ye=88">
    <vt:lpwstr>VH6L6cXILIh/LcnM8edQeIwWSbCG1fJUSz/esMeVxIfn3mIla1fc410zzxj+f1BO3sVwv3VfrUPNBkZaLoFCo4IavGUK56jyoH3JCvcZCuC9HtGXni10EdotM1PXia4l1RchFFfJMQMyaAZRGBrc0vDF5VFMwLW4ohoUeKh/H/ClcgV3rvazdgzzc352L0e1+81oKm3vAJ9/kR9kSHBl7cF/FVQ4vB/H+ED7FcqMvdEvvWbiL4xgKnb7Z3H7N/6</vt:lpwstr>
  </property>
  <property fmtid="{D5CDD505-2E9C-101B-9397-08002B2CF9AE}" pid="138" name="x1ye=89">
    <vt:lpwstr>xuDRrrzGeg2fb9wSt61c6w3BQPDtM3YGUqJeiOx4mOiLmVTTk8KdEZRHIkmtZv6lnV7z4qQt+cng6m0IgO2PPwmOiPsJ8Yj47t45Iss9p+gXzkA2eXxbIe3spbphO+WSYZafEI8ryTDu7W3HwO82XLqVwDcZLN7bwiwPQyb69AFVvKuAYEyQ1pEpGb4F9tB/2Nt1uTPuG5/eK4Sdgaucv/ywjvNTF2nmI90mGZKCTzmp4oU/tJHtw0ZavWrrrVQ</vt:lpwstr>
  </property>
  <property fmtid="{D5CDD505-2E9C-101B-9397-08002B2CF9AE}" pid="139" name="x1ye=9">
    <vt:lpwstr>sXa7RjduTC4yVLb2WczsQCwcYJuQqqiGlVrLoiss9UYNXrcLxth8Jfw2C7Tqi7E0s1txRPLfcPTuGkRUYTRW9X03c+X4rSk1VaYm8JwcyHnsP/b0GWsIQ9qNUP+Fi5HnAFdbSm4Peo6Rz5+jCC0jONRQspYWCeeGu7urx33aYKL5l1u3QiiVoaPsWcRbRSxfidN+Ta/2c+iqzYQuqUsYbtxigLqnI7JYJXWFvCr2s89W1ohbW3TNX3D+Joo2ua9</vt:lpwstr>
  </property>
  <property fmtid="{D5CDD505-2E9C-101B-9397-08002B2CF9AE}" pid="140" name="x1ye=90">
    <vt:lpwstr>HVXL43y84PfnAGP/hqGmfW+/eI8Ow6injkAvhWPdtarXNEAnSs1A85DSASvhEB2aryCzVb6THS+ZGL3AkfjBPX4a1y2EXaik2S9rLLH/82toOYysvbRbhIhSgBL7I+yj4x+AgtqoU8wyD5Q01bMJkFyYNr3UYRp9HtvvXdHw59FihUFewV+GlAfgZ5M2rHTAg3MCckkUoguTX1lR+hHm8V1jG53gNjMCvmrb3Nn8Mum3mWwoz9WNA4CV/N7jdzD</vt:lpwstr>
  </property>
  <property fmtid="{D5CDD505-2E9C-101B-9397-08002B2CF9AE}" pid="141" name="x1ye=91">
    <vt:lpwstr>7Cxo69SWp3EpIgVWtMPs6EKST9uFcWU/fruNCwMkykNzhxcMD4Waw2sYxBbh18tbr1Dre5u1LDbFxGaFMCTPjkD59QUlZetF9OQbTJYW4i+4dXQ0HCL9AGUIDWom1Gvhba2wEJLt68mJdYhb7R7h1J/c6BD9La4r4E4OUGubd21BAyYl3moV6jodfS4jW5cmf3NlAP/pU4c3FpgJmAyyDWF/Ph+YY3tGnmqZrI8l5RNqGRa4YFINgNz/9rgnU2V</vt:lpwstr>
  </property>
  <property fmtid="{D5CDD505-2E9C-101B-9397-08002B2CF9AE}" pid="142" name="x1ye=92">
    <vt:lpwstr>cb8xlm56/SRR3xkMcyUcINrBiY5W6hZaDtFiZc5preGrV8LiKNDiMNzfDsSR3Ks+84FFt7hd4WTzHMcky3esi1bSbciXLz0WWxu/XKzG0oeVcTNOGvmtr83R6WL4yCr3YZna+dqwXz7luA3inRDBhzG7OVQ+zBWRPx67RhLkqGb8ls6nuBgwB2ZEdJPJ8mIeA2Pv2mPxrgrTocjB2CtSNeM+qxxSK+0EjZV6BeN+Hnuhuymu77g6sy+5rhUbaYr</vt:lpwstr>
  </property>
  <property fmtid="{D5CDD505-2E9C-101B-9397-08002B2CF9AE}" pid="143" name="x1ye=93">
    <vt:lpwstr>7iBGYqpqOn5LvAx5ltY7lexoVHX4GWap6hady8xP3B91fYQI/Xa7obbpIS5+qOk33LNIRH9FCZBvup2OjrWuEbwqivAw7oCCCgSH3JamZO1Fr+gTNnwOOVJejEBlxiuSNHeUg9wHW2JXATPJI1JILcgm08x3V+e/XTm+sUBxGIkBUo9ZWOiF1HL8f/0cpTpfVMDnihLCkwK+DaziZqifkq4UvwvJ05/XMezw7HcK6QNIbDfLxXIf4Os1Of065GQ</vt:lpwstr>
  </property>
  <property fmtid="{D5CDD505-2E9C-101B-9397-08002B2CF9AE}" pid="144" name="x1ye=94">
    <vt:lpwstr>snoL9ETYBkVTzkCxBXKYNpjn/m881TBzYhYbSnbzLs4Dk+ut8ZRiN+9X7VbnjiscefW37IXPQcNn4/f1MWB3JTjejU273fZz/v+W2NZAB38QQ/vupBqLtHQAylmMUJ/jZLkdZn9LdvS2eC9j0um2fu5+KB/FKG4ziGbNzR1BupmVVplbiNrKa3PRt+M8tjq6hnrZAoGG4qL1O/yJIoxITxbiHeI952Q704ZVkTx4+MUuirHxpCdV+v7DWt0M8f7</vt:lpwstr>
  </property>
  <property fmtid="{D5CDD505-2E9C-101B-9397-08002B2CF9AE}" pid="145" name="x1ye=95">
    <vt:lpwstr>ZZkS6Wm7A5BQUZCzGgXXY0TiDifzSEBWfpoLrgfOc0x6EQgq4AVklLsNzETWs3mucC5EKiuyOTDrDDVp5My5zorK03epS3eOlKgI1i3LgCGxAfabNX2svBacvCWEfliQj3ygmIGcWp0jeUwlr7MP5cnfdsNJ7wLqQ64ZeMrsE1J3HR52/Vftk3UY4lFR7RPhewMJ1FYI9IkzgP0oBy/VdTEd2KRenR1s1ipqr8VYZx7xcgqzDp/HCyyFoyR+WI6</vt:lpwstr>
  </property>
  <property fmtid="{D5CDD505-2E9C-101B-9397-08002B2CF9AE}" pid="146" name="x1ye=96">
    <vt:lpwstr>wRAy70bLz2zgPVV4qdbvaMGvoCm6pWcOhODpNW6lsooUUsIsCEeeaV3D+v3BzaOFFopHERmShVPtzB09ha0blbHALkCtM4CTWM4xIoIrP8oyTuatbzAOg7+3r9bVq4gNxsKT6AI7U3dpDFQDkjMwm1ViKWfzs9+/bOGor+dLzQku/ZqA2jvXgpEfl7rYiSUr33dGG4CE1dlr9Aq/bWt6+VkYrMY8Voi1aQw7hdEcyNdLhl/u9tRHi2J72Q3SbGt</vt:lpwstr>
  </property>
  <property fmtid="{D5CDD505-2E9C-101B-9397-08002B2CF9AE}" pid="147" name="x1ye=97">
    <vt:lpwstr>tZms9AwsJuQf0cPX0PC0tuO+05TLS8305V82gPrdewJeEOlWxs+FXWyFKeMz1Exi83CT/f1+tbyLS6omgb87T2qSOZBUIT1kafo1HIQAE0rwMDj3Zsa459JZ1PtX3tzM1lUN49NWRB8oICxRUjt5yuGy6Bf1MG8VGHExf1YA6Jvl1K9Imu34h76J+VbgBN/jAkCyeyi9WSaWjV52WcTyF6+HsGu6kP3kdwWQ4l2hlno9IO6/BJDUWIK0KpWpaOZ</vt:lpwstr>
  </property>
  <property fmtid="{D5CDD505-2E9C-101B-9397-08002B2CF9AE}" pid="148" name="x1ye=98">
    <vt:lpwstr>Q2q4GADlsCoLhbqLaBQKXd74gHkRWbDqwHnQI7x8lV+R8b/WqVkJyO9o0CyNnxu481SycHkSXmemWwp5Mkncixu+1Uyqab64b9z5hGD07o8mDfVdom1wAOLqZROrafPiNtph66v7NWeQQDlQ3jyPoW1IrZmmWX122ZJaUd5rdfXNOlbYcCpCJuOhpP3S1QHH4eBgRKuqQ7fvBvFXz+03uYX2ZwWX+BSvGjWuqr/U3DLbRF6br0n1bFQdzJ9T0cx</vt:lpwstr>
  </property>
  <property fmtid="{D5CDD505-2E9C-101B-9397-08002B2CF9AE}" pid="149" name="x1ye=99">
    <vt:lpwstr>Lg6YZLW+HMilFhDJWwdHqKI5jV60n2/cAupNOzR7ytmiAeQFyGX1r4KE3cGuB3P/zvsj3wEm2PLBvZRjj1xTGYp/fb+rsLz+VjHoc3C/sngX4gcsDNVYN+ROUyXxddwQ/Ddf/yRrXLx+JhT8eIUyxZjauNoYOkd+P3xCr2DUcXT7sMdNnkDtg1Re4XG40MN+c5bxnaDmRGywEUZHSkDtR9jCsspY52u8LiYfk+5czvUqARnb4sm17iLpNimIq2X</vt:lpwstr>
  </property>
</Properties>
</file>