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822" w:rsidRDefault="00686C5C">
      <w:pPr>
        <w:widowControl w:val="0"/>
        <w:rPr>
          <w:rFonts w:ascii="Verdana" w:eastAsia="Verdana" w:hAnsi="Verdana" w:cs="Verdana"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color w:val="17365D"/>
          <w:sz w:val="24"/>
          <w:szCs w:val="24"/>
        </w:rPr>
        <w:t xml:space="preserve">              </w:t>
      </w:r>
    </w:p>
    <w:tbl>
      <w:tblPr>
        <w:tblStyle w:val="a1"/>
        <w:tblW w:w="9828" w:type="dxa"/>
        <w:tblLayout w:type="fixed"/>
        <w:tblLook w:val="0000" w:firstRow="0" w:lastRow="0" w:firstColumn="0" w:lastColumn="0" w:noHBand="0" w:noVBand="0"/>
      </w:tblPr>
      <w:tblGrid>
        <w:gridCol w:w="5958"/>
        <w:gridCol w:w="3870"/>
      </w:tblGrid>
      <w:tr w:rsidR="00AB7822">
        <w:tc>
          <w:tcPr>
            <w:tcW w:w="5958" w:type="dxa"/>
          </w:tcPr>
          <w:p w:rsidR="00AB7822" w:rsidRDefault="00686C5C">
            <w:pPr>
              <w:rPr>
                <w:rFonts w:ascii="Verdana" w:eastAsia="Verdana" w:hAnsi="Verdana" w:cs="Verdana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color w:val="17365D"/>
                <w:sz w:val="28"/>
                <w:szCs w:val="28"/>
              </w:rPr>
              <w:t>S.V.S. NAGENDRA RAO</w:t>
            </w:r>
            <w:r>
              <w:rPr>
                <w:rFonts w:ascii="Verdana" w:eastAsia="Verdana" w:hAnsi="Verdana" w:cs="Verdana"/>
                <w:b/>
                <w:color w:val="17365D"/>
                <w:sz w:val="28"/>
                <w:szCs w:val="28"/>
              </w:rPr>
              <w:tab/>
            </w:r>
          </w:p>
        </w:tc>
        <w:tc>
          <w:tcPr>
            <w:tcW w:w="3870" w:type="dxa"/>
          </w:tcPr>
          <w:p w:rsidR="00AB7822" w:rsidRDefault="00686C5C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E mail: </w:t>
            </w:r>
            <w:hyperlink r:id="rId8">
              <w:r>
                <w:rPr>
                  <w:rFonts w:ascii="Verdana" w:eastAsia="Verdana" w:hAnsi="Verdana" w:cs="Verdana"/>
                  <w:color w:val="0000FF"/>
                  <w:sz w:val="20"/>
                  <w:szCs w:val="20"/>
                  <w:u w:val="single"/>
                </w:rPr>
                <w:t>svs.nagendra@gmail.com</w:t>
              </w:r>
            </w:hyperlink>
          </w:p>
        </w:tc>
      </w:tr>
      <w:tr w:rsidR="00AB7822">
        <w:tc>
          <w:tcPr>
            <w:tcW w:w="5958" w:type="dxa"/>
          </w:tcPr>
          <w:p w:rsidR="00AB7822" w:rsidRDefault="00AB7822">
            <w:pPr>
              <w:jc w:val="right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3870" w:type="dxa"/>
          </w:tcPr>
          <w:p w:rsidR="00AB7822" w:rsidRDefault="00686C5C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Mobile</w:t>
            </w:r>
            <w:r>
              <w:rPr>
                <w:rFonts w:ascii="Verdana" w:eastAsia="Verdana" w:hAnsi="Verdana" w:cs="Verdana"/>
                <w:b/>
                <w:smallCaps/>
                <w:color w:val="17365D"/>
                <w:sz w:val="20"/>
                <w:szCs w:val="20"/>
              </w:rPr>
              <w:t>: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+9191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54225712</w:t>
            </w:r>
          </w:p>
          <w:p w:rsidR="00AB7822" w:rsidRDefault="00686C5C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          +919989721412</w:t>
            </w:r>
          </w:p>
        </w:tc>
      </w:tr>
    </w:tbl>
    <w:p w:rsidR="00AB7822" w:rsidRDefault="00AB7822">
      <w:pPr>
        <w:rPr>
          <w:rFonts w:ascii="Verdana" w:eastAsia="Verdana" w:hAnsi="Verdana" w:cs="Verdana"/>
        </w:rPr>
      </w:pPr>
    </w:p>
    <w:p w:rsidR="00AB7822" w:rsidRDefault="00AB7822">
      <w:pPr>
        <w:rPr>
          <w:rFonts w:ascii="Verdana" w:eastAsia="Verdana" w:hAnsi="Verdana" w:cs="Verdana"/>
          <w:sz w:val="6"/>
          <w:szCs w:val="6"/>
        </w:rPr>
      </w:pPr>
    </w:p>
    <w:p w:rsidR="00AB7822" w:rsidRDefault="00AB7822">
      <w:pPr>
        <w:ind w:right="-421"/>
        <w:jc w:val="center"/>
        <w:rPr>
          <w:rFonts w:ascii="Verdana" w:eastAsia="Verdana" w:hAnsi="Verdana" w:cs="Verdana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 w:hanging="284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PROFESSIONAL EXPERIENCE</w:t>
      </w:r>
    </w:p>
    <w:p w:rsidR="00AB7822" w:rsidRDefault="00AB7822">
      <w:pPr>
        <w:pBdr>
          <w:top w:val="nil"/>
          <w:left w:val="nil"/>
          <w:bottom w:val="nil"/>
          <w:right w:val="nil"/>
          <w:between w:val="nil"/>
        </w:pBdr>
        <w:ind w:left="-284" w:right="-421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nil"/>
          <w:right w:val="nil"/>
          <w:between w:val="nil"/>
        </w:pBdr>
        <w:ind w:left="-284" w:right="-421"/>
        <w:jc w:val="both"/>
        <w:rPr>
          <w:rFonts w:ascii="Verdana" w:eastAsia="Verdana" w:hAnsi="Verdana" w:cs="Verdana"/>
          <w:color w:val="000000"/>
          <w:sz w:val="19"/>
          <w:szCs w:val="19"/>
        </w:rPr>
      </w:pPr>
      <w:r>
        <w:rPr>
          <w:sz w:val="20"/>
          <w:szCs w:val="20"/>
        </w:rPr>
        <w:t xml:space="preserve">Having 15+ years of </w:t>
      </w:r>
      <w:proofErr w:type="gramStart"/>
      <w:r>
        <w:rPr>
          <w:sz w:val="20"/>
          <w:szCs w:val="20"/>
        </w:rPr>
        <w:t>experience  &amp;</w:t>
      </w:r>
      <w:proofErr w:type="gramEnd"/>
      <w:r>
        <w:rPr>
          <w:sz w:val="20"/>
          <w:szCs w:val="20"/>
        </w:rPr>
        <w:t xml:space="preserve"> enriched expertise in various mechanical activities including maintenance. </w:t>
      </w:r>
    </w:p>
    <w:p w:rsidR="00AB7822" w:rsidRDefault="00AB7822">
      <w:pPr>
        <w:pBdr>
          <w:top w:val="nil"/>
          <w:left w:val="nil"/>
          <w:bottom w:val="nil"/>
          <w:right w:val="nil"/>
          <w:between w:val="nil"/>
        </w:pBdr>
        <w:ind w:left="-284" w:right="-421"/>
        <w:jc w:val="both"/>
        <w:rPr>
          <w:rFonts w:ascii="Verdana" w:eastAsia="Verdana" w:hAnsi="Verdana" w:cs="Verdana"/>
          <w:color w:val="000000"/>
          <w:sz w:val="4"/>
          <w:szCs w:val="4"/>
        </w:rPr>
      </w:pPr>
    </w:p>
    <w:p w:rsidR="00AB7822" w:rsidRDefault="00AB7822">
      <w:pPr>
        <w:pBdr>
          <w:top w:val="nil"/>
          <w:left w:val="nil"/>
          <w:bottom w:val="nil"/>
          <w:right w:val="nil"/>
          <w:between w:val="nil"/>
        </w:pBdr>
        <w:ind w:left="-284" w:right="-421"/>
        <w:jc w:val="both"/>
        <w:rPr>
          <w:rFonts w:ascii="Verdana" w:eastAsia="Verdana" w:hAnsi="Verdana" w:cs="Verdana"/>
          <w:color w:val="000000"/>
          <w:sz w:val="19"/>
          <w:szCs w:val="19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 w:hanging="284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sz w:val="20"/>
          <w:szCs w:val="20"/>
        </w:rPr>
        <w:t>ORGANISATIONAL</w:t>
      </w: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 xml:space="preserve"> SNAPSHOT</w:t>
      </w:r>
    </w:p>
    <w:p w:rsidR="00AB7822" w:rsidRDefault="00AB7822">
      <w:pPr>
        <w:ind w:left="720" w:right="-421"/>
        <w:jc w:val="center"/>
        <w:rPr>
          <w:rFonts w:ascii="Verdana" w:eastAsia="Verdana" w:hAnsi="Verdana" w:cs="Verdana"/>
          <w:sz w:val="20"/>
          <w:szCs w:val="20"/>
        </w:rPr>
      </w:pPr>
    </w:p>
    <w:p w:rsidR="00AB7822" w:rsidRDefault="00AB7822">
      <w:pPr>
        <w:ind w:left="720" w:right="-421"/>
        <w:jc w:val="center"/>
        <w:rPr>
          <w:rFonts w:ascii="Verdana" w:eastAsia="Verdana" w:hAnsi="Verdana" w:cs="Verdana"/>
          <w:sz w:val="8"/>
          <w:szCs w:val="8"/>
        </w:rPr>
      </w:pPr>
    </w:p>
    <w:p w:rsidR="00AB7822" w:rsidRDefault="00686C5C">
      <w:pPr>
        <w:widowControl w:val="0"/>
        <w:tabs>
          <w:tab w:val="left" w:pos="180"/>
        </w:tabs>
        <w:ind w:right="-421" w:hanging="284"/>
        <w:rPr>
          <w:rFonts w:ascii="Verdana" w:eastAsia="Verdana" w:hAnsi="Verdana" w:cs="Verdana"/>
          <w:color w:val="17365D"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Imerys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Vizag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Pvt.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</w:t>
      </w:r>
      <w:proofErr w:type="gram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LTD.(</w:t>
      </w:r>
      <w:proofErr w:type="gram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Formerly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Kerneos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India Aluminate Technologies Pvt LTD)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Atchuthapuram,Visakhapatnam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                                                               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January 2024 to Present</w:t>
      </w:r>
    </w:p>
    <w:p w:rsidR="00AB7822" w:rsidRDefault="00AB7822">
      <w:pPr>
        <w:widowControl w:val="0"/>
        <w:tabs>
          <w:tab w:val="left" w:pos="180"/>
        </w:tabs>
        <w:ind w:left="284" w:right="-421"/>
        <w:jc w:val="both"/>
        <w:rPr>
          <w:rFonts w:ascii="Verdana" w:eastAsia="Verdana" w:hAnsi="Verdana" w:cs="Verdana"/>
          <w:color w:val="17365D"/>
          <w:sz w:val="8"/>
          <w:szCs w:val="8"/>
        </w:rPr>
      </w:pPr>
    </w:p>
    <w:p w:rsidR="00AB7822" w:rsidRDefault="00686C5C">
      <w:pPr>
        <w:widowControl w:val="0"/>
        <w:numPr>
          <w:ilvl w:val="0"/>
          <w:numId w:val="2"/>
        </w:numP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DESIGNATION: Assistant Manager </w:t>
      </w:r>
      <w:r>
        <w:rPr>
          <w:rFonts w:ascii="Verdana" w:eastAsia="Verdana" w:hAnsi="Verdana" w:cs="Verdana"/>
          <w:b/>
          <w:smallCaps/>
          <w:color w:val="17365D"/>
        </w:rPr>
        <w:t>(</w:t>
      </w:r>
      <w:proofErr w:type="spellStart"/>
      <w:r>
        <w:rPr>
          <w:rFonts w:ascii="Verdana" w:eastAsia="Verdana" w:hAnsi="Verdana" w:cs="Verdana"/>
          <w:b/>
          <w:smallCaps/>
          <w:color w:val="17365D"/>
        </w:rPr>
        <w:t>Opex</w:t>
      </w:r>
      <w:proofErr w:type="spellEnd"/>
      <w:r>
        <w:rPr>
          <w:rFonts w:ascii="Verdana" w:eastAsia="Verdana" w:hAnsi="Verdana" w:cs="Verdana"/>
          <w:b/>
          <w:smallCaps/>
          <w:color w:val="17365D"/>
        </w:rPr>
        <w:t>)</w:t>
      </w:r>
    </w:p>
    <w:p w:rsidR="00AB7822" w:rsidRDefault="00686C5C">
      <w:pPr>
        <w:widowControl w:val="0"/>
        <w:numPr>
          <w:ilvl w:val="0"/>
          <w:numId w:val="2"/>
        </w:numPr>
        <w:tabs>
          <w:tab w:val="left" w:pos="180"/>
        </w:tabs>
        <w:spacing w:line="276" w:lineRule="auto"/>
        <w:ind w:right="-421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</w:rPr>
        <w:t xml:space="preserve">Local </w:t>
      </w:r>
      <w:proofErr w:type="spellStart"/>
      <w:r>
        <w:rPr>
          <w:rFonts w:ascii="Verdana" w:eastAsia="Verdana" w:hAnsi="Verdana" w:cs="Verdana"/>
          <w:b/>
          <w:smallCaps/>
          <w:color w:val="17365D"/>
        </w:rPr>
        <w:t>Opex</w:t>
      </w:r>
      <w:proofErr w:type="spellEnd"/>
      <w:r>
        <w:rPr>
          <w:rFonts w:ascii="Verdana" w:eastAsia="Verdana" w:hAnsi="Verdana" w:cs="Verdana"/>
          <w:b/>
          <w:smallCaps/>
          <w:color w:val="17365D"/>
        </w:rPr>
        <w:t xml:space="preserve"> (I-Cube)- SD Challenge coordinator- PVV facilitator</w:t>
      </w:r>
    </w:p>
    <w:p w:rsidR="00AB7822" w:rsidRDefault="00AB7822">
      <w:pPr>
        <w:ind w:right="-421"/>
        <w:rPr>
          <w:rFonts w:ascii="Verdana" w:eastAsia="Verdana" w:hAnsi="Verdana" w:cs="Verdana"/>
          <w:sz w:val="4"/>
          <w:szCs w:val="4"/>
        </w:rPr>
      </w:pP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Leads cross-functional teams to define and execute continuous improvement programs in order to improve cost competitiveness and efficiency of processes, practices and organisations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Execute lea</w:t>
      </w:r>
      <w:r>
        <w:rPr>
          <w:sz w:val="20"/>
          <w:szCs w:val="20"/>
        </w:rPr>
        <w:t xml:space="preserve">n vision and strategy by serving as a champion of facility initiatives that deliver continuous improvement, culture transformation, waste reduction and/or cost savings, machine up-time, </w:t>
      </w:r>
      <w:proofErr w:type="spellStart"/>
      <w:r>
        <w:rPr>
          <w:sz w:val="20"/>
          <w:szCs w:val="20"/>
        </w:rPr>
        <w:t>etc</w:t>
      </w:r>
      <w:proofErr w:type="spellEnd"/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Track and report key metrics on improvement activities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Deploys and</w:t>
      </w:r>
      <w:r>
        <w:rPr>
          <w:sz w:val="20"/>
          <w:szCs w:val="20"/>
        </w:rPr>
        <w:t xml:space="preserve"> sustains programs within the factories and mines by improving Working conditions with MUST HAVES and generating margin improvement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Cultivates and promotes a strong continuous improvement culture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Supports analysis of processes and practices to enable safet</w:t>
      </w:r>
      <w:r>
        <w:rPr>
          <w:sz w:val="20"/>
          <w:szCs w:val="20"/>
        </w:rPr>
        <w:t>y / efficiency / quality continuous improvement initiative generation, also with the support of global I-Cube Manager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Generates detailed continuous improvement initiatives to generate savings with the cooperation of I-Cube champion and Plant managers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Provi</w:t>
      </w:r>
      <w:r>
        <w:rPr>
          <w:sz w:val="20"/>
          <w:szCs w:val="20"/>
        </w:rPr>
        <w:t>des technical support and expertise to on-site teams for deployment and improvement projects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Monitors progress of continuous improvement projects and related savings, including process management improvement, process modification, and energy optimization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E</w:t>
      </w:r>
      <w:r>
        <w:rPr>
          <w:sz w:val="20"/>
          <w:szCs w:val="20"/>
        </w:rPr>
        <w:t>xplore the feasibility of development projects on Sustainability Development (UN17 goals) and represent those from site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 xml:space="preserve">As a PVV facilitator, is able to animate the on-boarding on the L5+ employees through workshops and/or modules </w:t>
      </w:r>
    </w:p>
    <w:p w:rsidR="00AB7822" w:rsidRDefault="00686C5C">
      <w:pPr>
        <w:widowControl w:val="0"/>
        <w:numPr>
          <w:ilvl w:val="0"/>
          <w:numId w:val="2"/>
        </w:numP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DESIGNATION: Mechanical </w:t>
      </w: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Engineer </w:t>
      </w:r>
      <w:r>
        <w:rPr>
          <w:rFonts w:ascii="Verdana" w:eastAsia="Verdana" w:hAnsi="Verdana" w:cs="Verdana"/>
          <w:b/>
          <w:smallCaps/>
          <w:color w:val="17365D"/>
        </w:rPr>
        <w:t>(</w:t>
      </w:r>
      <w:proofErr w:type="gramStart"/>
      <w:r>
        <w:rPr>
          <w:rFonts w:ascii="Verdana" w:eastAsia="Verdana" w:hAnsi="Verdana" w:cs="Verdana"/>
          <w:b/>
          <w:smallCaps/>
          <w:color w:val="17365D"/>
        </w:rPr>
        <w:t>Maintenance)</w:t>
      </w: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  </w:t>
      </w:r>
      <w:proofErr w:type="gram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            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January 2020 to December 2023</w:t>
      </w:r>
    </w:p>
    <w:p w:rsidR="00AB7822" w:rsidRDefault="00686C5C">
      <w:pPr>
        <w:widowControl w:val="0"/>
        <w:numPr>
          <w:ilvl w:val="0"/>
          <w:numId w:val="2"/>
        </w:numPr>
        <w:tabs>
          <w:tab w:val="left" w:pos="180"/>
        </w:tabs>
        <w:spacing w:line="276" w:lineRule="auto"/>
        <w:ind w:left="450" w:right="-421" w:hanging="540"/>
        <w:jc w:val="both"/>
        <w:rPr>
          <w:sz w:val="24"/>
          <w:szCs w:val="24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Roles &amp; Responsibilities: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R</w:t>
      </w:r>
      <w:r>
        <w:rPr>
          <w:sz w:val="20"/>
          <w:szCs w:val="20"/>
        </w:rPr>
        <w:t>esponsible for the upkeep machine health by proper planning and development of the preventive maintenance schedule and its proper execution as per the laid safety standards of the group(CMMS)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To carry out preventive, breakdown, predictive and corrective ma</w:t>
      </w:r>
      <w:r>
        <w:rPr>
          <w:sz w:val="20"/>
          <w:szCs w:val="20"/>
        </w:rPr>
        <w:t>intenance / Utilities activities as per schedule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Interdepartmental Coordination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Introduce continuous improvement practices to boost the Plant productivity.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Knowledge on safety systems and working environment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Knowledge on spare management- PR/PO and follow-ups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Knowledge on budget preparation &amp; its monitoring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In depth plant &amp; machine knowledge and hand on experience.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Coordination and collaboration between electrical and instrumentation departments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Coordination </w:t>
      </w:r>
      <w:r>
        <w:rPr>
          <w:sz w:val="20"/>
          <w:szCs w:val="20"/>
        </w:rPr>
        <w:t>with Projects team for upcoming new projects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Familiar with electrical maintenance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Responsible to adhere to the safety standards of </w:t>
      </w:r>
      <w:proofErr w:type="spellStart"/>
      <w:r>
        <w:rPr>
          <w:sz w:val="20"/>
          <w:szCs w:val="20"/>
        </w:rPr>
        <w:t>Imerys</w:t>
      </w:r>
      <w:proofErr w:type="spellEnd"/>
      <w:r>
        <w:rPr>
          <w:sz w:val="20"/>
          <w:szCs w:val="20"/>
        </w:rPr>
        <w:t xml:space="preserve"> and ensure that they are followed by others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Provide technical support to identify, investigate and solve mechanical / </w:t>
      </w:r>
      <w:r>
        <w:rPr>
          <w:sz w:val="20"/>
          <w:szCs w:val="20"/>
        </w:rPr>
        <w:t>electrical operating and operability of the facility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lastRenderedPageBreak/>
        <w:t>Coordinate, schedule, and review all plant safety and reliability inspections</w:t>
      </w:r>
    </w:p>
    <w:p w:rsidR="00AB7822" w:rsidRDefault="00686C5C">
      <w:pPr>
        <w:numPr>
          <w:ilvl w:val="0"/>
          <w:numId w:val="3"/>
        </w:numPr>
        <w:spacing w:after="80"/>
        <w:ind w:left="144" w:right="-418"/>
        <w:jc w:val="both"/>
      </w:pPr>
      <w:r>
        <w:rPr>
          <w:sz w:val="20"/>
          <w:szCs w:val="20"/>
        </w:rPr>
        <w:t>Ensuring preventive maintenance on track as per CMMS schedules and its required fields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Plan, design and execute necessary rep</w:t>
      </w:r>
      <w:r>
        <w:rPr>
          <w:sz w:val="20"/>
          <w:szCs w:val="20"/>
        </w:rPr>
        <w:t xml:space="preserve">airs and/or modifications to resolve discrepancies identified through </w:t>
      </w:r>
      <w:proofErr w:type="spellStart"/>
      <w:proofErr w:type="gramStart"/>
      <w:r>
        <w:rPr>
          <w:sz w:val="20"/>
          <w:szCs w:val="20"/>
        </w:rPr>
        <w:t>RCA,brainstorming</w:t>
      </w:r>
      <w:proofErr w:type="spellEnd"/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sessions,etc</w:t>
      </w:r>
      <w:proofErr w:type="spellEnd"/>
      <w:r>
        <w:rPr>
          <w:sz w:val="20"/>
          <w:szCs w:val="20"/>
        </w:rPr>
        <w:t>..(</w:t>
      </w:r>
      <w:proofErr w:type="spellStart"/>
      <w:r>
        <w:rPr>
          <w:sz w:val="20"/>
          <w:szCs w:val="20"/>
        </w:rPr>
        <w:t>Eg:Crusher,drag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chain,increasing</w:t>
      </w:r>
      <w:proofErr w:type="spellEnd"/>
      <w:r>
        <w:rPr>
          <w:sz w:val="20"/>
          <w:szCs w:val="20"/>
        </w:rPr>
        <w:t xml:space="preserve"> kiln </w:t>
      </w:r>
      <w:proofErr w:type="spellStart"/>
      <w:r>
        <w:rPr>
          <w:sz w:val="20"/>
          <w:szCs w:val="20"/>
        </w:rPr>
        <w:t>feed,etc</w:t>
      </w:r>
      <w:proofErr w:type="spellEnd"/>
      <w:r>
        <w:rPr>
          <w:sz w:val="20"/>
          <w:szCs w:val="20"/>
        </w:rPr>
        <w:t>..)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Develop and maintain the following equipment documentation, description, spare parts, equipment lists, </w:t>
      </w:r>
      <w:r>
        <w:rPr>
          <w:sz w:val="20"/>
          <w:szCs w:val="20"/>
        </w:rPr>
        <w:t>histories, manuals, flow sheet; documentation, drawings, etc. This is done to ensure the continued reliability of the plant.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Plan, develop and initiate the scope and priority for special maintenance work such as annual plant shutdowns.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Participate in the f</w:t>
      </w:r>
      <w:r>
        <w:rPr>
          <w:sz w:val="20"/>
          <w:szCs w:val="20"/>
        </w:rPr>
        <w:t>acility’s Process Safety Audit Team. Develop and initiate changes to correct discrepancies as required.</w:t>
      </w:r>
    </w:p>
    <w:p w:rsidR="00AB7822" w:rsidRDefault="00AB7822">
      <w:pPr>
        <w:pBdr>
          <w:top w:val="nil"/>
          <w:left w:val="nil"/>
          <w:bottom w:val="nil"/>
          <w:right w:val="nil"/>
          <w:between w:val="nil"/>
        </w:pBdr>
        <w:spacing w:after="80"/>
        <w:ind w:right="-418"/>
        <w:jc w:val="both"/>
        <w:rPr>
          <w:sz w:val="20"/>
          <w:szCs w:val="20"/>
        </w:rPr>
      </w:pP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b/>
          <w:smallCaps/>
          <w:color w:val="17365D"/>
          <w:sz w:val="20"/>
          <w:szCs w:val="20"/>
        </w:rPr>
      </w:pPr>
    </w:p>
    <w:p w:rsidR="00AB7822" w:rsidRDefault="00686C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SREE JAYAJOTHI CEMENTS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Pvt.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</w:t>
      </w:r>
      <w:proofErr w:type="gram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LTD.(</w:t>
      </w:r>
      <w:proofErr w:type="gram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MY HOME INDUSTRIES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pvt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LTD.,)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Yanakandla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, Kurnool.                                                                                        </w:t>
      </w: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April 2016 to Decem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ber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 xml:space="preserve">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2019</w:t>
      </w: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left="284" w:right="-421" w:hanging="284"/>
        <w:jc w:val="both"/>
        <w:rPr>
          <w:rFonts w:ascii="Verdana" w:eastAsia="Verdana" w:hAnsi="Verdana" w:cs="Verdana"/>
          <w:color w:val="17365D"/>
          <w:sz w:val="8"/>
          <w:szCs w:val="8"/>
        </w:rPr>
      </w:pP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DESIGNATION: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Asst.Manager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smallCaps/>
          <w:color w:val="17365D"/>
        </w:rPr>
        <w:t>(Maintenance)</w:t>
      </w: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76" w:lineRule="auto"/>
        <w:ind w:left="450" w:right="-421" w:hanging="540"/>
        <w:jc w:val="both"/>
        <w:rPr>
          <w:color w:val="000000"/>
          <w:sz w:val="24"/>
          <w:szCs w:val="24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Roles &amp; Responsibilities: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Maintenance along with VRM (LM 56.4, LM 28.2 </w:t>
      </w:r>
      <w:proofErr w:type="gramStart"/>
      <w:r>
        <w:rPr>
          <w:sz w:val="20"/>
          <w:szCs w:val="20"/>
        </w:rPr>
        <w:t>D,LM</w:t>
      </w:r>
      <w:proofErr w:type="gramEnd"/>
      <w:r>
        <w:rPr>
          <w:sz w:val="20"/>
          <w:szCs w:val="20"/>
        </w:rPr>
        <w:t xml:space="preserve"> 56.3+3,LM 46.2+2 ), and its auxiliaries.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Preparing &amp; Maintaining shutdown maintenance schedules and periodic checklist.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Maintaining inventory with respect to cost.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Minimising and m</w:t>
      </w:r>
      <w:r>
        <w:rPr>
          <w:sz w:val="20"/>
          <w:szCs w:val="20"/>
        </w:rPr>
        <w:t>odification of circuits with respect to power and cost.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Maintaining ISO records along with day to day activities.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Having maintenance knowledge on Stacker and </w:t>
      </w:r>
      <w:proofErr w:type="spellStart"/>
      <w:r>
        <w:rPr>
          <w:sz w:val="20"/>
          <w:szCs w:val="20"/>
        </w:rPr>
        <w:t>Reclaimer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( Make</w:t>
      </w:r>
      <w:proofErr w:type="gramEnd"/>
      <w:r>
        <w:rPr>
          <w:sz w:val="20"/>
          <w:szCs w:val="20"/>
        </w:rPr>
        <w:t xml:space="preserve">: </w:t>
      </w:r>
      <w:proofErr w:type="spellStart"/>
      <w:r>
        <w:rPr>
          <w:sz w:val="20"/>
          <w:szCs w:val="20"/>
        </w:rPr>
        <w:t>Takraf</w:t>
      </w:r>
      <w:proofErr w:type="spellEnd"/>
      <w:r>
        <w:rPr>
          <w:sz w:val="20"/>
          <w:szCs w:val="20"/>
        </w:rPr>
        <w:t>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Core team member in implementation of SAP-PM module on site.</w:t>
      </w:r>
      <w:r>
        <w:rPr>
          <w:rFonts w:ascii="Verdana" w:eastAsia="Verdana" w:hAnsi="Verdana" w:cs="Verdana"/>
          <w:sz w:val="20"/>
          <w:szCs w:val="20"/>
        </w:rPr>
        <w:t xml:space="preserve"> </w:t>
      </w:r>
    </w:p>
    <w:p w:rsidR="00AB7822" w:rsidRDefault="00AB7822">
      <w:pPr>
        <w:ind w:right="-421"/>
        <w:rPr>
          <w:rFonts w:ascii="Verdana" w:eastAsia="Verdana" w:hAnsi="Verdana" w:cs="Verdana"/>
          <w:color w:val="17365D"/>
          <w:sz w:val="20"/>
          <w:szCs w:val="20"/>
        </w:rPr>
      </w:pPr>
    </w:p>
    <w:p w:rsidR="00AB7822" w:rsidRDefault="00686C5C">
      <w:pPr>
        <w:ind w:right="-421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Major jobs carried out:</w:t>
      </w:r>
    </w:p>
    <w:p w:rsidR="00AB7822" w:rsidRDefault="00AB7822">
      <w:pPr>
        <w:ind w:right="-421"/>
        <w:rPr>
          <w:rFonts w:ascii="Verdana" w:eastAsia="Verdana" w:hAnsi="Verdana" w:cs="Verdana"/>
          <w:sz w:val="4"/>
          <w:szCs w:val="4"/>
        </w:rPr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Completed replacement of BPP 202S(</w:t>
      </w:r>
      <w:proofErr w:type="spellStart"/>
      <w:proofErr w:type="gramStart"/>
      <w:r>
        <w:rPr>
          <w:sz w:val="20"/>
          <w:szCs w:val="20"/>
        </w:rPr>
        <w:t>Make:SEISA</w:t>
      </w:r>
      <w:proofErr w:type="spellEnd"/>
      <w:proofErr w:type="gramEnd"/>
      <w:r>
        <w:rPr>
          <w:sz w:val="20"/>
          <w:szCs w:val="20"/>
        </w:rPr>
        <w:t>) gear box with WPV-332/E spec (Make: MAAG Gear)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Dismantling of BPP 202S(</w:t>
      </w:r>
      <w:proofErr w:type="spellStart"/>
      <w:proofErr w:type="gramStart"/>
      <w:r>
        <w:rPr>
          <w:sz w:val="20"/>
          <w:szCs w:val="20"/>
        </w:rPr>
        <w:t>Make:SEISA</w:t>
      </w:r>
      <w:proofErr w:type="spellEnd"/>
      <w:proofErr w:type="gramEnd"/>
      <w:r>
        <w:rPr>
          <w:sz w:val="20"/>
          <w:szCs w:val="20"/>
        </w:rPr>
        <w:t>) gear box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Replacement of MAAG Gear box </w:t>
      </w:r>
      <w:proofErr w:type="gramStart"/>
      <w:r>
        <w:rPr>
          <w:sz w:val="20"/>
          <w:szCs w:val="20"/>
        </w:rPr>
        <w:t>( WPV</w:t>
      </w:r>
      <w:proofErr w:type="gramEnd"/>
      <w:r>
        <w:rPr>
          <w:sz w:val="20"/>
          <w:szCs w:val="20"/>
        </w:rPr>
        <w:t>-332 /E) input shaft assembly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Troubleshooting and modifications done in WPV-332/E spec gear box which is supplied by HYDAC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Troubleshooting of the spring assembly system of LM 56.4 and LM 28.2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Coordinator of 5S implementation in the </w:t>
      </w:r>
      <w:proofErr w:type="spellStart"/>
      <w:proofErr w:type="gramStart"/>
      <w:r>
        <w:rPr>
          <w:sz w:val="20"/>
          <w:szCs w:val="20"/>
        </w:rPr>
        <w:t>plant,BBS</w:t>
      </w:r>
      <w:proofErr w:type="gramEnd"/>
      <w:r>
        <w:rPr>
          <w:sz w:val="20"/>
          <w:szCs w:val="20"/>
        </w:rPr>
        <w:t>,ISO</w:t>
      </w:r>
      <w:proofErr w:type="spellEnd"/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Insurance claiming of major </w:t>
      </w:r>
      <w:proofErr w:type="gramStart"/>
      <w:r>
        <w:rPr>
          <w:sz w:val="20"/>
          <w:szCs w:val="20"/>
        </w:rPr>
        <w:t>equipment(</w:t>
      </w:r>
      <w:proofErr w:type="gramEnd"/>
      <w:r>
        <w:rPr>
          <w:sz w:val="20"/>
          <w:szCs w:val="20"/>
        </w:rPr>
        <w:t>i</w:t>
      </w:r>
      <w:r>
        <w:rPr>
          <w:sz w:val="20"/>
          <w:szCs w:val="20"/>
        </w:rPr>
        <w:t>nsurance items)</w:t>
      </w:r>
    </w:p>
    <w:p w:rsidR="00AB7822" w:rsidRDefault="00AB7822">
      <w:pPr>
        <w:widowControl w:val="0"/>
        <w:tabs>
          <w:tab w:val="left" w:pos="180"/>
        </w:tabs>
        <w:ind w:left="142" w:right="-421"/>
        <w:jc w:val="both"/>
        <w:rPr>
          <w:rFonts w:ascii="Verdana" w:eastAsia="Verdana" w:hAnsi="Verdana" w:cs="Verdana"/>
          <w:color w:val="17365D"/>
          <w:sz w:val="20"/>
          <w:szCs w:val="20"/>
        </w:rPr>
      </w:pP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color w:val="17365D"/>
          <w:sz w:val="20"/>
          <w:szCs w:val="20"/>
        </w:rPr>
      </w:pPr>
    </w:p>
    <w:p w:rsidR="00AB7822" w:rsidRDefault="00686C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STAR CEMENT MEGHALAYA LTD.,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Lumshnong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, Meghalaya                      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June 2013 to April 2016</w:t>
      </w: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left="284" w:right="-421" w:hanging="284"/>
        <w:jc w:val="both"/>
        <w:rPr>
          <w:rFonts w:ascii="Verdana" w:eastAsia="Verdana" w:hAnsi="Verdana" w:cs="Verdana"/>
          <w:color w:val="17365D"/>
          <w:sz w:val="8"/>
          <w:szCs w:val="8"/>
        </w:rPr>
      </w:pP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DESIGNATION:   Engineer </w:t>
      </w:r>
      <w:r>
        <w:rPr>
          <w:rFonts w:ascii="Verdana" w:eastAsia="Verdana" w:hAnsi="Verdana" w:cs="Verdana"/>
          <w:b/>
          <w:smallCaps/>
          <w:color w:val="17365D"/>
        </w:rPr>
        <w:t>(Maintenance)</w:t>
      </w: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Roles &amp; Responsibilities: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Maintenance along with VRM (LM 56.4, LM 28.2 </w:t>
      </w:r>
      <w:proofErr w:type="gramStart"/>
      <w:r>
        <w:rPr>
          <w:sz w:val="20"/>
          <w:szCs w:val="20"/>
        </w:rPr>
        <w:t>D )</w:t>
      </w:r>
      <w:proofErr w:type="gramEnd"/>
      <w:r>
        <w:rPr>
          <w:sz w:val="20"/>
          <w:szCs w:val="20"/>
        </w:rPr>
        <w:t xml:space="preserve">, and auxiliaries of the same </w:t>
      </w:r>
      <w:proofErr w:type="spellStart"/>
      <w:r>
        <w:rPr>
          <w:sz w:val="20"/>
          <w:szCs w:val="20"/>
        </w:rPr>
        <w:t>i.e</w:t>
      </w:r>
      <w:proofErr w:type="spellEnd"/>
      <w:r>
        <w:rPr>
          <w:sz w:val="20"/>
          <w:szCs w:val="20"/>
        </w:rPr>
        <w:t xml:space="preserve"> compressors, blowers &amp; water pumps, etc..,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Preparing &amp; Maintaining shutdown maintenance schedules and periodic checklist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Maintaining inventory with respect to allocated budge</w:t>
      </w:r>
      <w:r>
        <w:rPr>
          <w:sz w:val="20"/>
          <w:szCs w:val="20"/>
        </w:rPr>
        <w:t>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Weekly maintenance scheduling preparing and complete with in duration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Minimising and modification of circuits with respect to power and cost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Maintaining IMS records along with day to day activities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Having good knowledge on erection and commissioning of </w:t>
      </w:r>
      <w:r>
        <w:rPr>
          <w:sz w:val="20"/>
          <w:szCs w:val="20"/>
        </w:rPr>
        <w:t>VRMs and its axillaries like belt conveyors, elevators and fans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Having knowledge on project management and execution. Studying and understanding of erection and O&amp;M drawings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Having maintenance knowledge on Stacker and </w:t>
      </w:r>
      <w:proofErr w:type="spellStart"/>
      <w:r>
        <w:rPr>
          <w:sz w:val="20"/>
          <w:szCs w:val="20"/>
        </w:rPr>
        <w:t>Reclaimer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( Make</w:t>
      </w:r>
      <w:proofErr w:type="gramEnd"/>
      <w:r>
        <w:rPr>
          <w:sz w:val="20"/>
          <w:szCs w:val="20"/>
        </w:rPr>
        <w:t>: NHI) and on crushers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Having basic knowledge on Kiln (KHD-5300), Pre-Heater, Grate cooler, ESP and RABH</w:t>
      </w:r>
    </w:p>
    <w:p w:rsidR="00AB7822" w:rsidRDefault="00686C5C">
      <w:pPr>
        <w:ind w:right="-421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Major jobs carried out:</w:t>
      </w:r>
    </w:p>
    <w:p w:rsidR="00AB7822" w:rsidRDefault="00AB7822">
      <w:pPr>
        <w:ind w:right="-421"/>
        <w:rPr>
          <w:rFonts w:ascii="Verdana" w:eastAsia="Verdana" w:hAnsi="Verdana" w:cs="Verdana"/>
          <w:sz w:val="4"/>
          <w:szCs w:val="4"/>
        </w:rPr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Done major work and trouble shooting in spring assembly(HSLM)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Carried out modifications in LM 56.4 and LM 28.2D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Troubleshooting of fans and balancin</w:t>
      </w:r>
      <w:r>
        <w:rPr>
          <w:sz w:val="20"/>
          <w:szCs w:val="20"/>
        </w:rPr>
        <w:t>g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Representing as ISO coordinator from respective department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Wear build up done for Table and Roller tyre</w:t>
      </w: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color w:val="17365D"/>
          <w:sz w:val="20"/>
          <w:szCs w:val="20"/>
        </w:rPr>
      </w:pPr>
    </w:p>
    <w:p w:rsidR="00AB7822" w:rsidRDefault="00686C5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right="-421" w:hanging="284"/>
        <w:jc w:val="both"/>
        <w:rPr>
          <w:rFonts w:ascii="Verdana" w:eastAsia="Verdana" w:hAnsi="Verdana" w:cs="Verdana"/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MY HOME INDUSTRIES LTD., </w:t>
      </w:r>
      <w:proofErr w:type="spellStart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Ellamanchili</w:t>
      </w:r>
      <w:proofErr w:type="spellEnd"/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, Visakhapatnam                        </w:t>
      </w:r>
      <w:r>
        <w:rPr>
          <w:rFonts w:ascii="Verdana" w:eastAsia="Verdana" w:hAnsi="Verdana" w:cs="Verdana"/>
          <w:i/>
          <w:color w:val="17365D"/>
          <w:sz w:val="16"/>
          <w:szCs w:val="16"/>
        </w:rPr>
        <w:t>Sep 2009 to May 2013</w:t>
      </w:r>
    </w:p>
    <w:p w:rsidR="00AB7822" w:rsidRDefault="00AB78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left="284" w:right="-421" w:hanging="284"/>
        <w:jc w:val="both"/>
        <w:rPr>
          <w:rFonts w:ascii="Verdana" w:eastAsia="Verdana" w:hAnsi="Verdana" w:cs="Verdana"/>
          <w:color w:val="17365D"/>
          <w:sz w:val="8"/>
          <w:szCs w:val="8"/>
        </w:rPr>
      </w:pP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 xml:space="preserve">DESIGNATION:   Engineer </w:t>
      </w:r>
      <w:r>
        <w:rPr>
          <w:rFonts w:ascii="Verdana" w:eastAsia="Verdana" w:hAnsi="Verdana" w:cs="Verdana"/>
          <w:b/>
          <w:smallCaps/>
          <w:color w:val="17365D"/>
        </w:rPr>
        <w:t>(Operation &amp; Maintenance)</w:t>
      </w:r>
    </w:p>
    <w:p w:rsidR="00AB7822" w:rsidRDefault="00686C5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76" w:lineRule="auto"/>
        <w:ind w:left="450" w:right="-421" w:hanging="540"/>
        <w:jc w:val="both"/>
        <w:rPr>
          <w:color w:val="17365D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Roles &amp; Responsibilities:</w:t>
      </w:r>
    </w:p>
    <w:p w:rsidR="00AB7822" w:rsidRDefault="00AB7822">
      <w:pPr>
        <w:ind w:right="-421"/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Mechanical maintenance along with VRM (LM 53.3+3), and auxiliaries of the same </w:t>
      </w:r>
      <w:proofErr w:type="spellStart"/>
      <w:r>
        <w:rPr>
          <w:sz w:val="20"/>
          <w:szCs w:val="20"/>
        </w:rPr>
        <w:t>i.e</w:t>
      </w:r>
      <w:proofErr w:type="spellEnd"/>
      <w:r>
        <w:rPr>
          <w:sz w:val="20"/>
          <w:szCs w:val="20"/>
        </w:rPr>
        <w:t xml:space="preserve"> compressors, blowers &amp; water pumps, </w:t>
      </w:r>
      <w:proofErr w:type="gramStart"/>
      <w:r>
        <w:rPr>
          <w:sz w:val="20"/>
          <w:szCs w:val="20"/>
        </w:rPr>
        <w:t>etc..</w:t>
      </w:r>
      <w:proofErr w:type="gramEnd"/>
      <w:r>
        <w:rPr>
          <w:sz w:val="20"/>
          <w:szCs w:val="20"/>
        </w:rPr>
        <w:t>,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Having erection procedures and commissioning of different </w:t>
      </w:r>
      <w:r w:rsidR="007C21DC">
        <w:rPr>
          <w:sz w:val="20"/>
          <w:szCs w:val="20"/>
        </w:rPr>
        <w:t>equipment’s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Planning and executing preventive and predictive maintenance of different equipment through condition monitoring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Maintaining the history cards, break down analysis, safe operating procedures &amp; maintenance operating procedures (SOP &amp; MOP)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Maintenance of Bal</w:t>
      </w:r>
      <w:r>
        <w:rPr>
          <w:sz w:val="20"/>
          <w:szCs w:val="20"/>
        </w:rPr>
        <w:t xml:space="preserve">l mills, </w:t>
      </w:r>
      <w:proofErr w:type="spellStart"/>
      <w:r>
        <w:rPr>
          <w:sz w:val="20"/>
          <w:szCs w:val="20"/>
        </w:rPr>
        <w:t>Reclaimer</w:t>
      </w:r>
      <w:proofErr w:type="spellEnd"/>
      <w:r>
        <w:rPr>
          <w:sz w:val="20"/>
          <w:szCs w:val="20"/>
        </w:rPr>
        <w:t xml:space="preserve">, </w:t>
      </w:r>
      <w:proofErr w:type="spellStart"/>
      <w:proofErr w:type="gramStart"/>
      <w:r>
        <w:rPr>
          <w:sz w:val="20"/>
          <w:szCs w:val="20"/>
        </w:rPr>
        <w:t>Stacker,wagon</w:t>
      </w:r>
      <w:proofErr w:type="spellEnd"/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tippler,side</w:t>
      </w:r>
      <w:proofErr w:type="spellEnd"/>
      <w:r>
        <w:rPr>
          <w:sz w:val="20"/>
          <w:szCs w:val="20"/>
        </w:rPr>
        <w:t xml:space="preserve"> arm charger, pumps &amp; material transport systems (belt conveyors, screw conveyors, etc..,)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Executing in job planning &amp; man power allocating during Breakdowns &amp; Shut downs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Coordinating with service engineers and</w:t>
      </w:r>
      <w:r>
        <w:rPr>
          <w:sz w:val="20"/>
          <w:szCs w:val="20"/>
        </w:rPr>
        <w:t xml:space="preserve"> consultants in implementing the new eras in market for escalating the life &amp; output of the equipment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Forecasting of spares for effective work &amp; required modifications will be done effectively for preventive maintenance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Preparation of purchase specificatio</w:t>
      </w:r>
      <w:r>
        <w:rPr>
          <w:sz w:val="20"/>
          <w:szCs w:val="20"/>
        </w:rPr>
        <w:t>ns and technical evaluation of the bids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Scrutiny of materials after delivery at site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Expertise in fault finding and troubleshooting the same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Coordination with contractor’s and site staff during </w:t>
      </w:r>
      <w:proofErr w:type="gramStart"/>
      <w:r>
        <w:rPr>
          <w:sz w:val="20"/>
          <w:szCs w:val="20"/>
        </w:rPr>
        <w:t>workers</w:t>
      </w:r>
      <w:proofErr w:type="gramEnd"/>
      <w:r>
        <w:rPr>
          <w:sz w:val="20"/>
          <w:szCs w:val="20"/>
        </w:rPr>
        <w:t xml:space="preserve"> safety procedures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Preparing monthly presentations and participating in QRM and safety meetings with CRH people and workmen</w:t>
      </w:r>
    </w:p>
    <w:p w:rsidR="00AB7822" w:rsidRDefault="00686C5C">
      <w:pPr>
        <w:ind w:right="-421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17365D"/>
          <w:sz w:val="20"/>
          <w:szCs w:val="20"/>
        </w:rPr>
        <w:t>Major jobs carried out:</w:t>
      </w:r>
    </w:p>
    <w:p w:rsidR="00AB7822" w:rsidRDefault="00AB7822">
      <w:pPr>
        <w:ind w:right="-421"/>
        <w:rPr>
          <w:rFonts w:ascii="Verdana" w:eastAsia="Verdana" w:hAnsi="Verdana" w:cs="Verdana"/>
          <w:sz w:val="4"/>
          <w:szCs w:val="4"/>
        </w:rPr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Master roller &amp; S rollers tires replaced with Sinter cast tires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VRM main Gear box heat exchanger replaced with shell and tube </w:t>
      </w:r>
      <w:r>
        <w:rPr>
          <w:sz w:val="20"/>
          <w:szCs w:val="20"/>
        </w:rPr>
        <w:t>type heat exchanger.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Active participant in trouble shooting and plant modifications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Changing of table liners of </w:t>
      </w:r>
      <w:proofErr w:type="gramStart"/>
      <w:r>
        <w:rPr>
          <w:sz w:val="20"/>
          <w:szCs w:val="20"/>
        </w:rPr>
        <w:t>VRM :</w:t>
      </w:r>
      <w:proofErr w:type="gramEnd"/>
      <w:r>
        <w:rPr>
          <w:sz w:val="20"/>
          <w:szCs w:val="20"/>
        </w:rPr>
        <w:t xml:space="preserve"> LM 53.3+3 </w:t>
      </w:r>
      <w:r>
        <w:rPr>
          <w:rFonts w:ascii="Verdana" w:eastAsia="Verdana" w:hAnsi="Verdana" w:cs="Verdana"/>
          <w:sz w:val="20"/>
          <w:szCs w:val="20"/>
        </w:rPr>
        <w:t xml:space="preserve">  </w:t>
      </w:r>
    </w:p>
    <w:p w:rsidR="00AB7822" w:rsidRDefault="00AB7822">
      <w:pPr>
        <w:ind w:right="-421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EXPERTISE</w:t>
      </w:r>
    </w:p>
    <w:p w:rsidR="00AB7822" w:rsidRDefault="00AB7822">
      <w:pPr>
        <w:ind w:left="142" w:right="-421"/>
        <w:jc w:val="both"/>
        <w:rPr>
          <w:rFonts w:ascii="Verdana" w:eastAsia="Verdana" w:hAnsi="Verdana" w:cs="Verdana"/>
          <w:sz w:val="16"/>
          <w:szCs w:val="16"/>
        </w:rPr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Good interpersonal and communication skills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Ability to quickly grasp technical aspects and willingness to learn in teams as well as independently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Confidence to face new challenges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Using lean tools for operational excellence</w:t>
      </w:r>
    </w:p>
    <w:p w:rsidR="00AB7822" w:rsidRDefault="007C21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bookmarkStart w:id="0" w:name="_GoBack"/>
      <w:r>
        <w:rPr>
          <w:sz w:val="20"/>
          <w:szCs w:val="20"/>
        </w:rPr>
        <w:t>Hard work</w:t>
      </w:r>
      <w:r w:rsidR="00686C5C">
        <w:rPr>
          <w:sz w:val="20"/>
          <w:szCs w:val="20"/>
        </w:rPr>
        <w:t xml:space="preserve"> and dedication towards work</w:t>
      </w:r>
    </w:p>
    <w:bookmarkEnd w:id="0"/>
    <w:p w:rsidR="00AB7822" w:rsidRDefault="00AB7822">
      <w:pPr>
        <w:ind w:right="-421"/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sz w:val="20"/>
          <w:szCs w:val="20"/>
        </w:rPr>
        <w:t>SCHOLASTIC</w:t>
      </w:r>
    </w:p>
    <w:p w:rsidR="00AB7822" w:rsidRDefault="00AB7822">
      <w:pPr>
        <w:ind w:right="-421"/>
        <w:jc w:val="both"/>
        <w:rPr>
          <w:rFonts w:ascii="Verdana" w:eastAsia="Verdana" w:hAnsi="Verdana" w:cs="Verdana"/>
          <w:sz w:val="16"/>
          <w:szCs w:val="16"/>
        </w:rPr>
      </w:pPr>
    </w:p>
    <w:p w:rsidR="00AB7822" w:rsidRDefault="00686C5C">
      <w:pPr>
        <w:numPr>
          <w:ilvl w:val="0"/>
          <w:numId w:val="3"/>
        </w:numPr>
        <w:ind w:left="142" w:right="-421" w:hanging="142"/>
        <w:jc w:val="both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Post Diploma</w:t>
      </w:r>
      <w:r>
        <w:rPr>
          <w:rFonts w:ascii="Verdana" w:eastAsia="Verdana" w:hAnsi="Verdana" w:cs="Verdana"/>
          <w:sz w:val="20"/>
          <w:szCs w:val="20"/>
        </w:rPr>
        <w:t xml:space="preserve"> in Power Plant and Instrumentation and Control on distance </w:t>
      </w:r>
    </w:p>
    <w:p w:rsidR="00AB7822" w:rsidRDefault="00686C5C">
      <w:pPr>
        <w:ind w:left="142" w:right="-421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mode from </w:t>
      </w:r>
      <w:proofErr w:type="spellStart"/>
      <w:r>
        <w:rPr>
          <w:rFonts w:ascii="Verdana" w:eastAsia="Verdana" w:hAnsi="Verdana" w:cs="Verdana"/>
          <w:sz w:val="20"/>
          <w:szCs w:val="20"/>
        </w:rPr>
        <w:t>Annamalai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University in the year of 2013 with </w:t>
      </w:r>
      <w:proofErr w:type="spellStart"/>
      <w:r>
        <w:rPr>
          <w:rFonts w:ascii="Verdana" w:eastAsia="Verdana" w:hAnsi="Verdana" w:cs="Verdana"/>
          <w:sz w:val="20"/>
          <w:szCs w:val="20"/>
        </w:rPr>
        <w:t>I</w:t>
      </w:r>
      <w:r>
        <w:rPr>
          <w:rFonts w:ascii="Verdana" w:eastAsia="Verdana" w:hAnsi="Verdana" w:cs="Verdana"/>
          <w:sz w:val="20"/>
          <w:szCs w:val="20"/>
          <w:vertAlign w:val="superscript"/>
        </w:rPr>
        <w:t>st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class, Chennai, </w:t>
      </w:r>
      <w:proofErr w:type="spellStart"/>
      <w:r>
        <w:rPr>
          <w:rFonts w:ascii="Verdana" w:eastAsia="Verdana" w:hAnsi="Verdana" w:cs="Verdana"/>
          <w:sz w:val="20"/>
          <w:szCs w:val="20"/>
        </w:rPr>
        <w:t>Tamilnadu</w:t>
      </w:r>
      <w:proofErr w:type="spellEnd"/>
      <w:r>
        <w:rPr>
          <w:rFonts w:ascii="Verdana" w:eastAsia="Verdana" w:hAnsi="Verdana" w:cs="Verdana"/>
          <w:sz w:val="20"/>
          <w:szCs w:val="20"/>
        </w:rPr>
        <w:t>.</w:t>
      </w:r>
    </w:p>
    <w:p w:rsidR="00AB7822" w:rsidRDefault="00686C5C">
      <w:pPr>
        <w:numPr>
          <w:ilvl w:val="0"/>
          <w:numId w:val="3"/>
        </w:numPr>
        <w:ind w:left="142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Associate membership in ‘</w:t>
      </w:r>
      <w:r>
        <w:rPr>
          <w:rFonts w:ascii="Verdana" w:eastAsia="Verdana" w:hAnsi="Verdana" w:cs="Verdana"/>
          <w:i/>
          <w:sz w:val="20"/>
          <w:szCs w:val="20"/>
        </w:rPr>
        <w:t>The Institute of Engineers (India)</w:t>
      </w:r>
      <w:r>
        <w:rPr>
          <w:rFonts w:ascii="Verdana" w:eastAsia="Verdana" w:hAnsi="Verdana" w:cs="Verdana"/>
          <w:sz w:val="20"/>
          <w:szCs w:val="20"/>
        </w:rPr>
        <w:t>’</w:t>
      </w:r>
    </w:p>
    <w:p w:rsidR="00AB7822" w:rsidRDefault="00686C5C">
      <w:pPr>
        <w:numPr>
          <w:ilvl w:val="0"/>
          <w:numId w:val="3"/>
        </w:numPr>
        <w:ind w:left="142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Bachelor of Technology from </w:t>
      </w:r>
      <w:r>
        <w:rPr>
          <w:rFonts w:ascii="Verdana" w:eastAsia="Verdana" w:hAnsi="Verdana" w:cs="Verdana"/>
          <w:b/>
          <w:color w:val="002060"/>
          <w:sz w:val="20"/>
          <w:szCs w:val="20"/>
        </w:rPr>
        <w:t>JNTU-K</w:t>
      </w:r>
      <w:r>
        <w:rPr>
          <w:rFonts w:ascii="Verdana" w:eastAsia="Verdana" w:hAnsi="Verdana" w:cs="Verdana"/>
          <w:sz w:val="20"/>
          <w:szCs w:val="20"/>
        </w:rPr>
        <w:t xml:space="preserve"> in the year </w:t>
      </w:r>
      <w:r>
        <w:rPr>
          <w:rFonts w:ascii="Verdana" w:eastAsia="Verdana" w:hAnsi="Verdana" w:cs="Verdana"/>
          <w:sz w:val="20"/>
          <w:szCs w:val="20"/>
        </w:rPr>
        <w:t xml:space="preserve">of 2009 in Mechanical Engineering with 66.83%. </w:t>
      </w:r>
    </w:p>
    <w:p w:rsidR="00AB7822" w:rsidRDefault="00686C5C">
      <w:pPr>
        <w:numPr>
          <w:ilvl w:val="0"/>
          <w:numId w:val="3"/>
        </w:numPr>
        <w:ind w:left="142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Intermediate from Board of Andhra Pradesh in the year of 2005 with 68.00%. </w:t>
      </w:r>
    </w:p>
    <w:p w:rsidR="00AB7822" w:rsidRDefault="00686C5C">
      <w:pPr>
        <w:numPr>
          <w:ilvl w:val="0"/>
          <w:numId w:val="3"/>
        </w:numPr>
        <w:ind w:left="142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SSC from Board of Andhra Pradesh in the year of 2003 with 69.33%. </w:t>
      </w:r>
    </w:p>
    <w:p w:rsidR="00AB7822" w:rsidRDefault="00AB7822">
      <w:pPr>
        <w:spacing w:line="276" w:lineRule="auto"/>
        <w:ind w:right="-421"/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CERTIFICATIONS</w:t>
      </w:r>
    </w:p>
    <w:p w:rsidR="00AB7822" w:rsidRDefault="00AB7822">
      <w:pPr>
        <w:ind w:left="360" w:right="-421"/>
        <w:jc w:val="both"/>
        <w:rPr>
          <w:rFonts w:ascii="Verdana" w:eastAsia="Verdana" w:hAnsi="Verdana" w:cs="Verdana"/>
          <w:sz w:val="17"/>
          <w:szCs w:val="17"/>
        </w:rPr>
      </w:pP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Attended Simulator Based Course on Operation, Co</w:t>
      </w:r>
      <w:r>
        <w:rPr>
          <w:rFonts w:ascii="Verdana" w:eastAsia="Verdana" w:hAnsi="Verdana" w:cs="Verdana"/>
          <w:sz w:val="20"/>
          <w:szCs w:val="20"/>
        </w:rPr>
        <w:t xml:space="preserve">ntrol and Optimization of Modern Grinding Systems based on VRM and Roller Press / Ball Mill System which </w:t>
      </w:r>
      <w:r>
        <w:rPr>
          <w:rFonts w:ascii="Verdana" w:eastAsia="Verdana" w:hAnsi="Verdana" w:cs="Verdana"/>
          <w:sz w:val="20"/>
          <w:szCs w:val="20"/>
        </w:rPr>
        <w:t>was conducted</w:t>
      </w:r>
      <w:r>
        <w:rPr>
          <w:rFonts w:ascii="Verdana" w:eastAsia="Verdana" w:hAnsi="Verdana" w:cs="Verdana"/>
          <w:sz w:val="20"/>
          <w:szCs w:val="20"/>
        </w:rPr>
        <w:t xml:space="preserve"> by </w:t>
      </w:r>
      <w:r>
        <w:rPr>
          <w:rFonts w:ascii="Verdana" w:eastAsia="Verdana" w:hAnsi="Verdana" w:cs="Verdana"/>
          <w:b/>
          <w:sz w:val="20"/>
          <w:szCs w:val="20"/>
        </w:rPr>
        <w:t>N</w:t>
      </w:r>
      <w:r>
        <w:rPr>
          <w:rFonts w:ascii="Verdana" w:eastAsia="Verdana" w:hAnsi="Verdana" w:cs="Verdana"/>
          <w:sz w:val="20"/>
          <w:szCs w:val="20"/>
        </w:rPr>
        <w:t xml:space="preserve">ational </w:t>
      </w:r>
      <w:r>
        <w:rPr>
          <w:rFonts w:ascii="Verdana" w:eastAsia="Verdana" w:hAnsi="Verdana" w:cs="Verdana"/>
          <w:b/>
          <w:sz w:val="20"/>
          <w:szCs w:val="20"/>
        </w:rPr>
        <w:t>C</w:t>
      </w:r>
      <w:r>
        <w:rPr>
          <w:rFonts w:ascii="Verdana" w:eastAsia="Verdana" w:hAnsi="Verdana" w:cs="Verdana"/>
          <w:sz w:val="20"/>
          <w:szCs w:val="20"/>
        </w:rPr>
        <w:t xml:space="preserve">ouncil for </w:t>
      </w:r>
      <w:r>
        <w:rPr>
          <w:rFonts w:ascii="Verdana" w:eastAsia="Verdana" w:hAnsi="Verdana" w:cs="Verdana"/>
          <w:b/>
          <w:sz w:val="20"/>
          <w:szCs w:val="20"/>
        </w:rPr>
        <w:t>C</w:t>
      </w:r>
      <w:r>
        <w:rPr>
          <w:rFonts w:ascii="Verdana" w:eastAsia="Verdana" w:hAnsi="Verdana" w:cs="Verdana"/>
          <w:sz w:val="20"/>
          <w:szCs w:val="20"/>
        </w:rPr>
        <w:t xml:space="preserve">ement and </w:t>
      </w:r>
      <w:r>
        <w:rPr>
          <w:rFonts w:ascii="Verdana" w:eastAsia="Verdana" w:hAnsi="Verdana" w:cs="Verdana"/>
          <w:b/>
          <w:sz w:val="20"/>
          <w:szCs w:val="20"/>
        </w:rPr>
        <w:t>B</w:t>
      </w:r>
      <w:r>
        <w:rPr>
          <w:rFonts w:ascii="Verdana" w:eastAsia="Verdana" w:hAnsi="Verdana" w:cs="Verdana"/>
          <w:sz w:val="20"/>
          <w:szCs w:val="20"/>
        </w:rPr>
        <w:t xml:space="preserve">uilding </w:t>
      </w:r>
      <w:r>
        <w:rPr>
          <w:rFonts w:ascii="Verdana" w:eastAsia="Verdana" w:hAnsi="Verdana" w:cs="Verdana"/>
          <w:b/>
          <w:sz w:val="20"/>
          <w:szCs w:val="20"/>
        </w:rPr>
        <w:t>M</w:t>
      </w:r>
      <w:r>
        <w:rPr>
          <w:rFonts w:ascii="Verdana" w:eastAsia="Verdana" w:hAnsi="Verdana" w:cs="Verdana"/>
          <w:sz w:val="20"/>
          <w:szCs w:val="20"/>
        </w:rPr>
        <w:t xml:space="preserve">aterial(NCBM-H) on 4-7 Feb-2014. 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Completed Production &amp; Operations management programme which is conducting by         IIT-Delhi 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Certified Lean Six Sigma </w:t>
      </w:r>
      <w:r>
        <w:rPr>
          <w:rFonts w:ascii="Verdana" w:eastAsia="Verdana" w:hAnsi="Verdana" w:cs="Verdana"/>
          <w:b/>
          <w:sz w:val="20"/>
          <w:szCs w:val="20"/>
        </w:rPr>
        <w:t>G</w:t>
      </w:r>
      <w:r>
        <w:rPr>
          <w:rFonts w:ascii="Verdana" w:eastAsia="Verdana" w:hAnsi="Verdana" w:cs="Verdana"/>
          <w:sz w:val="20"/>
          <w:szCs w:val="20"/>
        </w:rPr>
        <w:t xml:space="preserve">reen </w:t>
      </w:r>
      <w:r>
        <w:rPr>
          <w:rFonts w:ascii="Verdana" w:eastAsia="Verdana" w:hAnsi="Verdana" w:cs="Verdana"/>
          <w:b/>
          <w:sz w:val="20"/>
          <w:szCs w:val="20"/>
        </w:rPr>
        <w:t>B</w:t>
      </w:r>
      <w:r>
        <w:rPr>
          <w:rFonts w:ascii="Verdana" w:eastAsia="Verdana" w:hAnsi="Verdana" w:cs="Verdana"/>
          <w:sz w:val="20"/>
          <w:szCs w:val="20"/>
        </w:rPr>
        <w:t>elt by ISEL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Completed </w:t>
      </w:r>
      <w:r>
        <w:rPr>
          <w:rFonts w:ascii="Verdana" w:eastAsia="Verdana" w:hAnsi="Verdana" w:cs="Verdana"/>
          <w:b/>
          <w:sz w:val="20"/>
          <w:szCs w:val="20"/>
        </w:rPr>
        <w:t>Cement Technology</w:t>
      </w:r>
      <w:r>
        <w:rPr>
          <w:rFonts w:ascii="Verdana" w:eastAsia="Verdana" w:hAnsi="Verdana" w:cs="Verdana"/>
          <w:sz w:val="20"/>
          <w:szCs w:val="20"/>
        </w:rPr>
        <w:t xml:space="preserve"> course by VDZ (</w:t>
      </w:r>
      <w:hyperlink r:id="rId9">
        <w:r>
          <w:rPr>
            <w:rFonts w:ascii="Verdana" w:eastAsia="Verdana" w:hAnsi="Verdana" w:cs="Verdana"/>
            <w:color w:val="000000"/>
            <w:sz w:val="20"/>
            <w:szCs w:val="20"/>
          </w:rPr>
          <w:t> German Ceme</w:t>
        </w:r>
        <w:r>
          <w:rPr>
            <w:rFonts w:ascii="Verdana" w:eastAsia="Verdana" w:hAnsi="Verdana" w:cs="Verdana"/>
            <w:color w:val="000000"/>
            <w:sz w:val="20"/>
            <w:szCs w:val="20"/>
          </w:rPr>
          <w:t>nt Works Association</w:t>
        </w:r>
      </w:hyperlink>
      <w:r>
        <w:rPr>
          <w:rFonts w:ascii="Verdana" w:eastAsia="Verdana" w:hAnsi="Verdana" w:cs="Verdana"/>
          <w:color w:val="000000"/>
          <w:sz w:val="20"/>
          <w:szCs w:val="20"/>
        </w:rPr>
        <w:t>)</w:t>
      </w:r>
    </w:p>
    <w:p w:rsidR="00AB7822" w:rsidRDefault="00686C5C">
      <w:pPr>
        <w:ind w:left="142" w:right="-421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through onlin</w:t>
      </w:r>
      <w:r>
        <w:rPr>
          <w:rFonts w:ascii="Verdana" w:eastAsia="Verdana" w:hAnsi="Verdana" w:cs="Verdana"/>
          <w:sz w:val="20"/>
          <w:szCs w:val="20"/>
        </w:rPr>
        <w:t>e</w:t>
      </w:r>
    </w:p>
    <w:p w:rsidR="00AB7822" w:rsidRDefault="00AB7822">
      <w:pPr>
        <w:ind w:left="142" w:right="-421"/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sz w:val="20"/>
          <w:szCs w:val="20"/>
        </w:rPr>
        <w:t>SOFTWARES KNOWLEDGE</w:t>
      </w:r>
    </w:p>
    <w:p w:rsidR="00AB7822" w:rsidRDefault="00AB7822">
      <w:pPr>
        <w:ind w:right="-421"/>
        <w:jc w:val="both"/>
        <w:rPr>
          <w:rFonts w:ascii="Verdana" w:eastAsia="Verdana" w:hAnsi="Verdana" w:cs="Verdana"/>
          <w:sz w:val="17"/>
          <w:szCs w:val="17"/>
        </w:rPr>
      </w:pP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 xml:space="preserve">G-suite, </w:t>
      </w:r>
      <w:proofErr w:type="spellStart"/>
      <w:proofErr w:type="gramStart"/>
      <w:r>
        <w:rPr>
          <w:rFonts w:ascii="Verdana" w:eastAsia="Verdana" w:hAnsi="Verdana" w:cs="Verdana"/>
          <w:sz w:val="20"/>
          <w:szCs w:val="20"/>
        </w:rPr>
        <w:t>Coswin,Enablon</w:t>
      </w:r>
      <w:proofErr w:type="gramEnd"/>
      <w:r>
        <w:rPr>
          <w:rFonts w:ascii="Verdana" w:eastAsia="Verdana" w:hAnsi="Verdana" w:cs="Verdana"/>
          <w:sz w:val="20"/>
          <w:szCs w:val="20"/>
        </w:rPr>
        <w:t>,Quimeo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      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Ms Office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SAP(PM), SAP (MM)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Matrix ERP</w:t>
      </w:r>
    </w:p>
    <w:p w:rsidR="00AB7822" w:rsidRDefault="00686C5C">
      <w:pPr>
        <w:numPr>
          <w:ilvl w:val="0"/>
          <w:numId w:val="1"/>
        </w:numPr>
        <w:ind w:left="284" w:right="-421" w:hanging="142"/>
        <w:jc w:val="both"/>
      </w:pPr>
      <w:r>
        <w:rPr>
          <w:rFonts w:ascii="Verdana" w:eastAsia="Verdana" w:hAnsi="Verdana" w:cs="Verdana"/>
          <w:sz w:val="20"/>
          <w:szCs w:val="20"/>
        </w:rPr>
        <w:t>SAP-PM (Core team)</w:t>
      </w:r>
    </w:p>
    <w:p w:rsidR="00AB7822" w:rsidRDefault="00AB7822">
      <w:pPr>
        <w:ind w:right="-421"/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VOCATIONAL TRAINING</w:t>
      </w:r>
    </w:p>
    <w:p w:rsidR="00AB7822" w:rsidRDefault="00AB7822">
      <w:pPr>
        <w:ind w:right="-421"/>
        <w:jc w:val="both"/>
        <w:rPr>
          <w:rFonts w:ascii="Verdana" w:eastAsia="Verdana" w:hAnsi="Verdana" w:cs="Verdana"/>
        </w:rPr>
      </w:pP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Condition monitoring and vibration analysis on rotating machines &amp; dynamic balancing on rotor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Maintenance and operation of LM53.3+3 and special training on HSLM by suppliers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Wear profile building operation for tires and table liners.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Safety precautions a</w:t>
      </w:r>
      <w:r>
        <w:rPr>
          <w:sz w:val="20"/>
          <w:szCs w:val="20"/>
        </w:rPr>
        <w:t xml:space="preserve">nd </w:t>
      </w:r>
      <w:proofErr w:type="spellStart"/>
      <w:r>
        <w:rPr>
          <w:sz w:val="20"/>
          <w:szCs w:val="20"/>
        </w:rPr>
        <w:t>fire fighting</w:t>
      </w:r>
      <w:proofErr w:type="spellEnd"/>
      <w:r>
        <w:rPr>
          <w:sz w:val="20"/>
          <w:szCs w:val="20"/>
        </w:rPr>
        <w:t>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Industrial safe rigging training programme.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Active member of “Work at height campaign</w:t>
      </w:r>
      <w:proofErr w:type="gramStart"/>
      <w:r>
        <w:rPr>
          <w:sz w:val="20"/>
          <w:szCs w:val="20"/>
        </w:rPr>
        <w:t>” .</w:t>
      </w:r>
      <w:proofErr w:type="gramEnd"/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Have Trained for First Aider.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Trained for fire safety in industries.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 xml:space="preserve">Two days training program on bearings by FAG in </w:t>
      </w:r>
      <w:proofErr w:type="spellStart"/>
      <w:r>
        <w:rPr>
          <w:sz w:val="20"/>
          <w:szCs w:val="20"/>
        </w:rPr>
        <w:t>Lumshnong</w:t>
      </w:r>
      <w:proofErr w:type="spellEnd"/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Interactive Engineerin</w:t>
      </w:r>
      <w:r>
        <w:rPr>
          <w:sz w:val="20"/>
          <w:szCs w:val="20"/>
        </w:rPr>
        <w:t xml:space="preserve">g session with SKF at </w:t>
      </w:r>
      <w:proofErr w:type="spellStart"/>
      <w:r>
        <w:rPr>
          <w:sz w:val="20"/>
          <w:szCs w:val="20"/>
        </w:rPr>
        <w:t>Lumshnong</w:t>
      </w:r>
      <w:proofErr w:type="spellEnd"/>
      <w:r>
        <w:rPr>
          <w:sz w:val="20"/>
          <w:szCs w:val="20"/>
        </w:rPr>
        <w:t xml:space="preserve"> </w:t>
      </w:r>
    </w:p>
    <w:p w:rsidR="00AB7822" w:rsidRDefault="00686C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144" w:right="-418" w:hanging="144"/>
        <w:jc w:val="both"/>
      </w:pPr>
      <w:r>
        <w:rPr>
          <w:sz w:val="20"/>
          <w:szCs w:val="20"/>
        </w:rPr>
        <w:t>Attended a seminar about new products and designs which was introduced by Timken and discussed case studies which are done by Timken.</w:t>
      </w:r>
    </w:p>
    <w:p w:rsidR="00AB7822" w:rsidRDefault="00686C5C">
      <w:pPr>
        <w:pBdr>
          <w:top w:val="nil"/>
          <w:left w:val="nil"/>
          <w:bottom w:val="single" w:sz="12" w:space="1" w:color="000000"/>
          <w:right w:val="nil"/>
          <w:between w:val="nil"/>
        </w:pBdr>
        <w:shd w:val="clear" w:color="auto" w:fill="F2F2F2"/>
        <w:ind w:right="-421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PERSONAL DOSSIER</w:t>
      </w:r>
    </w:p>
    <w:p w:rsidR="00AB7822" w:rsidRDefault="00AB7822">
      <w:pPr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Date of Birth</w:t>
      </w:r>
      <w:r>
        <w:rPr>
          <w:rFonts w:ascii="Verdana" w:eastAsia="Verdana" w:hAnsi="Verdana" w:cs="Verdana"/>
          <w:sz w:val="20"/>
          <w:szCs w:val="20"/>
        </w:rPr>
        <w:tab/>
      </w:r>
      <w:proofErr w:type="gramStart"/>
      <w:r>
        <w:rPr>
          <w:rFonts w:ascii="Verdana" w:eastAsia="Verdana" w:hAnsi="Verdana" w:cs="Verdana"/>
          <w:sz w:val="20"/>
          <w:szCs w:val="20"/>
        </w:rPr>
        <w:tab/>
        <w:t xml:space="preserve"> :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      24</w:t>
      </w:r>
      <w:r>
        <w:rPr>
          <w:rFonts w:ascii="Verdana" w:eastAsia="Verdana" w:hAnsi="Verdana" w:cs="Verdana"/>
          <w:sz w:val="20"/>
          <w:szCs w:val="20"/>
          <w:vertAlign w:val="superscript"/>
        </w:rPr>
        <w:t>th</w:t>
      </w:r>
      <w:r>
        <w:rPr>
          <w:rFonts w:ascii="Verdana" w:eastAsia="Verdana" w:hAnsi="Verdana" w:cs="Verdana"/>
          <w:sz w:val="20"/>
          <w:szCs w:val="20"/>
        </w:rPr>
        <w:t xml:space="preserve"> March 1988</w:t>
      </w:r>
    </w:p>
    <w:p w:rsidR="00AB7822" w:rsidRDefault="00686C5C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Gender</w:t>
      </w:r>
      <w:r>
        <w:rPr>
          <w:rFonts w:ascii="Verdana" w:eastAsia="Verdana" w:hAnsi="Verdana" w:cs="Verdana"/>
          <w:sz w:val="20"/>
          <w:szCs w:val="20"/>
        </w:rPr>
        <w:tab/>
        <w:t xml:space="preserve"> </w:t>
      </w:r>
      <w:r>
        <w:rPr>
          <w:rFonts w:ascii="Verdana" w:eastAsia="Verdana" w:hAnsi="Verdana" w:cs="Verdana"/>
          <w:sz w:val="20"/>
          <w:szCs w:val="20"/>
        </w:rPr>
        <w:tab/>
      </w:r>
      <w:proofErr w:type="gramStart"/>
      <w:r>
        <w:rPr>
          <w:rFonts w:ascii="Verdana" w:eastAsia="Verdana" w:hAnsi="Verdana" w:cs="Verdana"/>
          <w:sz w:val="20"/>
          <w:szCs w:val="20"/>
        </w:rPr>
        <w:tab/>
        <w:t xml:space="preserve"> :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      Male </w:t>
      </w:r>
    </w:p>
    <w:p w:rsidR="00AB7822" w:rsidRDefault="00686C5C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Languages known       </w:t>
      </w:r>
      <w:proofErr w:type="gramStart"/>
      <w:r>
        <w:rPr>
          <w:rFonts w:ascii="Verdana" w:eastAsia="Verdana" w:hAnsi="Verdana" w:cs="Verdana"/>
          <w:sz w:val="20"/>
          <w:szCs w:val="20"/>
        </w:rPr>
        <w:t xml:space="preserve">  :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      English, Hindi &amp; Telugu</w:t>
      </w:r>
    </w:p>
    <w:p w:rsidR="00AB7822" w:rsidRDefault="00686C5C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Nationality </w:t>
      </w:r>
      <w:r>
        <w:rPr>
          <w:rFonts w:ascii="Verdana" w:eastAsia="Verdana" w:hAnsi="Verdana" w:cs="Verdana"/>
          <w:sz w:val="20"/>
          <w:szCs w:val="20"/>
        </w:rPr>
        <w:tab/>
      </w:r>
      <w:proofErr w:type="gramStart"/>
      <w:r>
        <w:rPr>
          <w:rFonts w:ascii="Verdana" w:eastAsia="Verdana" w:hAnsi="Verdana" w:cs="Verdana"/>
          <w:sz w:val="20"/>
          <w:szCs w:val="20"/>
        </w:rPr>
        <w:tab/>
        <w:t xml:space="preserve"> :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      Indian   </w:t>
      </w:r>
    </w:p>
    <w:p w:rsidR="00AB7822" w:rsidRDefault="00686C5C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Languages Known</w:t>
      </w:r>
      <w:proofErr w:type="gramStart"/>
      <w:r>
        <w:rPr>
          <w:rFonts w:ascii="Verdana" w:eastAsia="Verdana" w:hAnsi="Verdana" w:cs="Verdana"/>
          <w:sz w:val="20"/>
          <w:szCs w:val="20"/>
        </w:rPr>
        <w:tab/>
        <w:t xml:space="preserve"> :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      English, Hindi &amp; Telugu</w:t>
      </w:r>
    </w:p>
    <w:tbl>
      <w:tblPr>
        <w:tblStyle w:val="a2"/>
        <w:tblW w:w="9836" w:type="dxa"/>
        <w:tblLayout w:type="fixed"/>
        <w:tblLook w:val="0000" w:firstRow="0" w:lastRow="0" w:firstColumn="0" w:lastColumn="0" w:noHBand="0" w:noVBand="0"/>
      </w:tblPr>
      <w:tblGrid>
        <w:gridCol w:w="9836"/>
      </w:tblGrid>
      <w:tr w:rsidR="00AB7822">
        <w:tc>
          <w:tcPr>
            <w:tcW w:w="9836" w:type="dxa"/>
            <w:tcBorders>
              <w:top w:val="nil"/>
              <w:left w:val="nil"/>
              <w:bottom w:val="nil"/>
              <w:right w:val="nil"/>
            </w:tcBorders>
          </w:tcPr>
          <w:p w:rsidR="00AB7822" w:rsidRDefault="00686C5C">
            <w:pPr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      Permanent Address</w:t>
            </w:r>
            <w:r>
              <w:rPr>
                <w:rFonts w:ascii="Verdana" w:eastAsia="Verdana" w:hAnsi="Verdana" w:cs="Verdana"/>
                <w:sz w:val="20"/>
                <w:szCs w:val="20"/>
              </w:rPr>
              <w:tab/>
              <w:t xml:space="preserve"> :       Door No: 15-365/2,Durga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Kailasnagar,Kailasapuram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,</w:t>
            </w:r>
          </w:p>
        </w:tc>
      </w:tr>
      <w:tr w:rsidR="00AB7822">
        <w:tc>
          <w:tcPr>
            <w:tcW w:w="9836" w:type="dxa"/>
            <w:tcBorders>
              <w:top w:val="nil"/>
              <w:left w:val="nil"/>
              <w:bottom w:val="nil"/>
              <w:right w:val="nil"/>
            </w:tcBorders>
          </w:tcPr>
          <w:p w:rsidR="00AB7822" w:rsidRDefault="00686C5C">
            <w:pPr>
              <w:ind w:left="426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                           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           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Visakhapatnam-530024, Andhra </w:t>
            </w:r>
            <w:proofErr w:type="spellStart"/>
            <w:proofErr w:type="gramStart"/>
            <w:r>
              <w:rPr>
                <w:rFonts w:ascii="Verdana" w:eastAsia="Verdana" w:hAnsi="Verdana" w:cs="Verdana"/>
                <w:sz w:val="20"/>
                <w:szCs w:val="20"/>
              </w:rPr>
              <w:t>Pradesh,India</w:t>
            </w:r>
            <w:proofErr w:type="spellEnd"/>
            <w:proofErr w:type="gramEnd"/>
          </w:p>
          <w:p w:rsidR="00AB7822" w:rsidRDefault="00686C5C">
            <w:pPr>
              <w:ind w:left="426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Current Address             :       207,Srinivasa Habitat, Simon Nagar, Kurmannapalem,VSP-46</w:t>
            </w:r>
          </w:p>
        </w:tc>
      </w:tr>
      <w:tr w:rsidR="00AB7822">
        <w:tc>
          <w:tcPr>
            <w:tcW w:w="9836" w:type="dxa"/>
            <w:tcBorders>
              <w:top w:val="nil"/>
              <w:left w:val="nil"/>
              <w:bottom w:val="nil"/>
              <w:right w:val="nil"/>
            </w:tcBorders>
          </w:tcPr>
          <w:p w:rsidR="00AB7822" w:rsidRDefault="00AB7822">
            <w:pPr>
              <w:ind w:left="426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AB7822">
        <w:tc>
          <w:tcPr>
            <w:tcW w:w="9836" w:type="dxa"/>
            <w:tcBorders>
              <w:top w:val="nil"/>
              <w:left w:val="nil"/>
              <w:bottom w:val="nil"/>
              <w:right w:val="nil"/>
            </w:tcBorders>
          </w:tcPr>
          <w:p w:rsidR="00AB7822" w:rsidRDefault="00AB7822">
            <w:pPr>
              <w:ind w:left="426"/>
              <w:jc w:val="both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:rsidR="00AB7822" w:rsidRDefault="00AB7822">
      <w:pPr>
        <w:ind w:left="426"/>
        <w:jc w:val="both"/>
        <w:rPr>
          <w:rFonts w:ascii="Verdana" w:eastAsia="Verdana" w:hAnsi="Verdana" w:cs="Verdana"/>
          <w:sz w:val="20"/>
          <w:szCs w:val="20"/>
        </w:rPr>
      </w:pPr>
    </w:p>
    <w:p w:rsidR="00AB7822" w:rsidRDefault="00686C5C">
      <w:pPr>
        <w:ind w:left="426"/>
        <w:jc w:val="both"/>
        <w:rPr>
          <w:rFonts w:ascii="Verdana" w:eastAsia="Verdana" w:hAnsi="Verdana" w:cs="Verdana"/>
          <w:color w:val="17365D"/>
          <w:sz w:val="19"/>
          <w:szCs w:val="19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sectPr w:rsidR="00AB7822">
      <w:footerReference w:type="default" r:id="rId10"/>
      <w:pgSz w:w="11909" w:h="16834"/>
      <w:pgMar w:top="851" w:right="1440" w:bottom="567" w:left="1440" w:header="18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686C5C">
      <w:r>
        <w:separator/>
      </w:r>
    </w:p>
  </w:endnote>
  <w:endnote w:type="continuationSeparator" w:id="0">
    <w:p w:rsidR="00000000" w:rsidRDefault="0068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822" w:rsidRDefault="00AB7822">
    <w:pPr>
      <w:spacing w:before="260"/>
      <w:jc w:val="right"/>
      <w:rPr>
        <w:rFonts w:ascii="Verdana" w:eastAsia="Verdana" w:hAnsi="Verdana" w:cs="Verdana"/>
        <w:color w:val="17365D"/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686C5C">
      <w:r>
        <w:separator/>
      </w:r>
    </w:p>
  </w:footnote>
  <w:footnote w:type="continuationSeparator" w:id="0">
    <w:p w:rsidR="00000000" w:rsidRDefault="00686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B5EE7"/>
    <w:multiLevelType w:val="multilevel"/>
    <w:tmpl w:val="37307AC4"/>
    <w:lvl w:ilvl="0">
      <w:start w:val="1"/>
      <w:numFmt w:val="bullet"/>
      <w:lvlText w:val="〉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sz w:val="10"/>
        <w:szCs w:val="1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55E3295C"/>
    <w:multiLevelType w:val="multilevel"/>
    <w:tmpl w:val="E75C5A48"/>
    <w:lvl w:ilvl="0">
      <w:start w:val="1"/>
      <w:numFmt w:val="bullet"/>
      <w:lvlText w:val="⮲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6C460751"/>
    <w:multiLevelType w:val="multilevel"/>
    <w:tmpl w:val="A7CEF30C"/>
    <w:lvl w:ilvl="0">
      <w:start w:val="1"/>
      <w:numFmt w:val="bullet"/>
      <w:lvlText w:val="〉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sz w:val="10"/>
        <w:szCs w:val="1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822"/>
    <w:rsid w:val="00686C5C"/>
    <w:rsid w:val="007C21DC"/>
    <w:rsid w:val="00AB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E2088D-6CC6-40F5-893C-DF9DEA20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18"/>
        <w:szCs w:val="18"/>
        <w:lang w:val="en-GB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rFonts w:ascii="Times New Roman" w:eastAsia="Times New Roman" w:hAnsi="Times New Roman" w:cs="Times New Roman"/>
      <w:b/>
      <w:sz w:val="36"/>
      <w:szCs w:val="36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s.nagendr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vdz-online.de/en/vdz/vdz-e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YoBeQJ/U53WiI0eY3eqeNXE4Dg==">CgMxLjA4AHIhMS01TTBvSUpfMVV2X1kzeGI5NHU2Q1JLb084cE1DbGxa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1635</Words>
  <Characters>9322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Imerys</Company>
  <LinksUpToDate>false</LinksUpToDate>
  <CharactersWithSpaces>10936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SESETTY Nagendrarao</cp:lastModifiedBy>
  <cp:revision>2</cp:revision>
  <dcterms:created xsi:type="dcterms:W3CDTF">2024-05-24T07:26:00Z</dcterms:created>
  <dcterms:modified xsi:type="dcterms:W3CDTF">2024-05-24T08:42:00Z</dcterms:modified>
</cp:coreProperties>
</file>