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F6251" w14:textId="77777777" w:rsidR="00955706" w:rsidRPr="005E79F0" w:rsidRDefault="00590AD7" w:rsidP="00955706">
      <w:pPr>
        <w:jc w:val="center"/>
        <w:rPr>
          <w:rFonts w:ascii="Arial" w:hAnsi="Arial" w:cs="Arial"/>
          <w:b/>
          <w:szCs w:val="28"/>
        </w:rPr>
      </w:pPr>
      <w:r w:rsidRPr="005E79F0">
        <w:rPr>
          <w:rFonts w:ascii="Arial" w:hAnsi="Arial" w:cs="Arial"/>
          <w:b/>
          <w:szCs w:val="28"/>
        </w:rPr>
        <w:t>Ms</w:t>
      </w:r>
      <w:r w:rsidR="00F07C85" w:rsidRPr="005E79F0">
        <w:rPr>
          <w:rFonts w:ascii="Arial" w:hAnsi="Arial" w:cs="Arial"/>
          <w:b/>
          <w:szCs w:val="28"/>
        </w:rPr>
        <w:t xml:space="preserve"> </w:t>
      </w:r>
      <w:r w:rsidR="00955706" w:rsidRPr="005E79F0">
        <w:rPr>
          <w:rFonts w:ascii="Arial" w:hAnsi="Arial" w:cs="Arial"/>
          <w:b/>
          <w:szCs w:val="28"/>
        </w:rPr>
        <w:t>JIJI U K</w:t>
      </w:r>
    </w:p>
    <w:p w14:paraId="152B9F6F" w14:textId="77777777" w:rsidR="00955706" w:rsidRPr="008977F3" w:rsidRDefault="00B36C3F" w:rsidP="005F1136">
      <w:pPr>
        <w:jc w:val="center"/>
        <w:rPr>
          <w:rFonts w:ascii="Arial" w:hAnsi="Arial" w:cs="Arial"/>
          <w:szCs w:val="20"/>
        </w:rPr>
      </w:pPr>
      <w:r>
        <w:rPr>
          <w:rFonts w:ascii="Arial" w:hAnsi="Arial" w:cs="Arial"/>
          <w:szCs w:val="17"/>
        </w:rPr>
        <w:pict w14:anchorId="76E824A4">
          <v:rect id="_x0000_i1025" style="width:0;height:1.5pt" o:hralign="center" o:hrstd="t" o:hr="t" fillcolor="#aca899" stroked="f"/>
        </w:pict>
      </w:r>
      <w:r w:rsidR="00955706" w:rsidRPr="00785261">
        <w:rPr>
          <w:rFonts w:ascii="Arial" w:hAnsi="Arial" w:cs="Arial"/>
          <w:sz w:val="22"/>
          <w:szCs w:val="20"/>
        </w:rPr>
        <w:t>Contact:</w:t>
      </w:r>
      <w:r w:rsidR="0032124D" w:rsidRPr="00785261">
        <w:rPr>
          <w:rFonts w:ascii="Arial" w:hAnsi="Arial" w:cs="Arial"/>
          <w:sz w:val="22"/>
          <w:szCs w:val="20"/>
        </w:rPr>
        <w:t xml:space="preserve"> </w:t>
      </w:r>
      <w:r w:rsidR="0066741B" w:rsidRPr="00785261">
        <w:rPr>
          <w:rFonts w:ascii="Arial" w:hAnsi="Arial" w:cs="Arial"/>
          <w:sz w:val="22"/>
          <w:szCs w:val="20"/>
        </w:rPr>
        <w:t>-</w:t>
      </w:r>
      <w:r w:rsidR="00A17BDB">
        <w:rPr>
          <w:rFonts w:ascii="Arial" w:hAnsi="Arial" w:cs="Arial"/>
          <w:sz w:val="22"/>
          <w:szCs w:val="20"/>
        </w:rPr>
        <w:t xml:space="preserve"> </w:t>
      </w:r>
      <w:r w:rsidR="00A41CB8">
        <w:rPr>
          <w:rFonts w:ascii="Arial" w:hAnsi="Arial" w:cs="Arial"/>
          <w:sz w:val="22"/>
          <w:szCs w:val="20"/>
        </w:rPr>
        <w:t>8547255655</w:t>
      </w:r>
      <w:r w:rsidR="0066741B" w:rsidRPr="00785261">
        <w:rPr>
          <w:rFonts w:ascii="Arial" w:hAnsi="Arial" w:cs="Arial"/>
          <w:sz w:val="22"/>
          <w:szCs w:val="20"/>
        </w:rPr>
        <w:t xml:space="preserve"> </w:t>
      </w:r>
      <w:r w:rsidR="005F1136" w:rsidRPr="00785261">
        <w:rPr>
          <w:rFonts w:ascii="Arial" w:hAnsi="Arial" w:cs="Arial"/>
          <w:sz w:val="22"/>
          <w:lang w:val="en-US"/>
        </w:rPr>
        <w:t>(M</w:t>
      </w:r>
      <w:r w:rsidR="00955706" w:rsidRPr="00785261">
        <w:rPr>
          <w:rFonts w:ascii="Arial" w:hAnsi="Arial" w:cs="Arial"/>
          <w:sz w:val="22"/>
          <w:lang w:val="en-US"/>
        </w:rPr>
        <w:t>)</w:t>
      </w:r>
      <w:r w:rsidR="00A17BDB">
        <w:rPr>
          <w:rFonts w:ascii="Arial" w:hAnsi="Arial" w:cs="Arial"/>
          <w:sz w:val="22"/>
          <w:lang w:val="en-US"/>
        </w:rPr>
        <w:t>,</w:t>
      </w:r>
      <w:r w:rsidR="00F948E8">
        <w:rPr>
          <w:rFonts w:ascii="Arial" w:hAnsi="Arial" w:cs="Arial"/>
          <w:sz w:val="22"/>
          <w:lang w:val="en-US"/>
        </w:rPr>
        <w:t xml:space="preserve"> </w:t>
      </w:r>
      <w:r w:rsidR="00955706" w:rsidRPr="00785261">
        <w:rPr>
          <w:rFonts w:ascii="Arial" w:hAnsi="Arial" w:cs="Arial"/>
          <w:sz w:val="22"/>
          <w:szCs w:val="20"/>
        </w:rPr>
        <w:t xml:space="preserve">Mail: </w:t>
      </w:r>
      <w:hyperlink r:id="rId6" w:history="1">
        <w:r w:rsidR="00955706" w:rsidRPr="00785261">
          <w:rPr>
            <w:rStyle w:val="Hyperlink"/>
            <w:rFonts w:ascii="Arial" w:hAnsi="Arial" w:cs="Arial"/>
            <w:color w:val="auto"/>
            <w:sz w:val="22"/>
            <w:u w:val="none"/>
            <w:lang w:val="en-US"/>
          </w:rPr>
          <w:t>jijimenon@gmail.com</w:t>
        </w:r>
      </w:hyperlink>
      <w:r w:rsidR="00955706" w:rsidRPr="00785261">
        <w:rPr>
          <w:rFonts w:ascii="Arial" w:hAnsi="Arial" w:cs="Arial"/>
          <w:sz w:val="22"/>
          <w:lang w:val="en-US"/>
        </w:rPr>
        <w:t xml:space="preserve">    </w:t>
      </w:r>
    </w:p>
    <w:p w14:paraId="45902F47" w14:textId="77777777" w:rsidR="00955706" w:rsidRPr="008977F3" w:rsidRDefault="00B36C3F" w:rsidP="00955706">
      <w:pPr>
        <w:jc w:val="center"/>
        <w:rPr>
          <w:rFonts w:ascii="Arial" w:hAnsi="Arial" w:cs="Arial"/>
          <w:szCs w:val="17"/>
        </w:rPr>
      </w:pPr>
      <w:r>
        <w:rPr>
          <w:rFonts w:ascii="Arial" w:hAnsi="Arial" w:cs="Arial"/>
          <w:szCs w:val="17"/>
        </w:rPr>
        <w:pict w14:anchorId="42D29A1B">
          <v:rect id="_x0000_i1026" style="width:0;height:1.5pt" o:hralign="center" o:hrstd="t" o:hr="t" fillcolor="#aca899" stroked="f"/>
        </w:pict>
      </w:r>
    </w:p>
    <w:p w14:paraId="68B818F3" w14:textId="725063ED" w:rsidR="005C3B96" w:rsidRPr="005C3B96" w:rsidRDefault="005C3B96" w:rsidP="005C3B96">
      <w:pPr>
        <w:jc w:val="center"/>
        <w:rPr>
          <w:rFonts w:ascii="Arial" w:hAnsi="Arial" w:cs="Arial"/>
          <w:b/>
          <w:bCs/>
          <w:szCs w:val="17"/>
        </w:rPr>
      </w:pPr>
      <w:r w:rsidRPr="005C3B96">
        <w:rPr>
          <w:rFonts w:ascii="Arial" w:hAnsi="Arial" w:cs="Arial"/>
          <w:b/>
          <w:bCs/>
          <w:szCs w:val="17"/>
        </w:rPr>
        <w:t>Human Resource Professional</w:t>
      </w:r>
    </w:p>
    <w:p w14:paraId="40A7C543" w14:textId="46F34AA1" w:rsidR="005C3B96" w:rsidRPr="005C3B96" w:rsidRDefault="005C3B96" w:rsidP="005C3B96">
      <w:pPr>
        <w:jc w:val="center"/>
        <w:rPr>
          <w:rFonts w:ascii="Arial" w:hAnsi="Arial" w:cs="Arial"/>
          <w:sz w:val="22"/>
          <w:szCs w:val="16"/>
        </w:rPr>
      </w:pPr>
      <w:r w:rsidRPr="005C3B96">
        <w:rPr>
          <w:rFonts w:ascii="Arial" w:hAnsi="Arial" w:cs="Arial"/>
          <w:sz w:val="22"/>
          <w:szCs w:val="16"/>
        </w:rPr>
        <w:t>More than 1</w:t>
      </w:r>
      <w:r w:rsidR="00B36C3F">
        <w:rPr>
          <w:rFonts w:ascii="Arial" w:hAnsi="Arial" w:cs="Arial"/>
          <w:sz w:val="22"/>
          <w:szCs w:val="16"/>
        </w:rPr>
        <w:t>1</w:t>
      </w:r>
      <w:r w:rsidR="000A73CE">
        <w:rPr>
          <w:rFonts w:ascii="Arial" w:hAnsi="Arial" w:cs="Arial"/>
          <w:sz w:val="22"/>
          <w:szCs w:val="16"/>
        </w:rPr>
        <w:t xml:space="preserve"> </w:t>
      </w:r>
      <w:r w:rsidRPr="005C3B96">
        <w:rPr>
          <w:rFonts w:ascii="Arial" w:hAnsi="Arial" w:cs="Arial"/>
          <w:sz w:val="22"/>
          <w:szCs w:val="16"/>
        </w:rPr>
        <w:t>years of experience in all Human resource disciplines</w:t>
      </w:r>
    </w:p>
    <w:p w14:paraId="12BE7608" w14:textId="01F0880A" w:rsidR="00480410" w:rsidRPr="008977F3" w:rsidRDefault="00480410" w:rsidP="00480410">
      <w:pPr>
        <w:jc w:val="both"/>
        <w:rPr>
          <w:rFonts w:ascii="Arial" w:hAnsi="Arial" w:cs="Arial"/>
          <w:szCs w:val="17"/>
        </w:rPr>
      </w:pPr>
      <w:r w:rsidRPr="008977F3">
        <w:rPr>
          <w:rFonts w:ascii="Arial" w:hAnsi="Arial" w:cs="Arial"/>
          <w:szCs w:val="17"/>
        </w:rPr>
        <w:tab/>
      </w:r>
    </w:p>
    <w:tbl>
      <w:tblPr>
        <w:tblW w:w="10646" w:type="dxa"/>
        <w:tblInd w:w="-318" w:type="dxa"/>
        <w:tblLayout w:type="fixed"/>
        <w:tblLook w:val="01E0" w:firstRow="1" w:lastRow="1" w:firstColumn="1" w:lastColumn="1" w:noHBand="0" w:noVBand="0"/>
      </w:tblPr>
      <w:tblGrid>
        <w:gridCol w:w="248"/>
        <w:gridCol w:w="10398"/>
      </w:tblGrid>
      <w:tr w:rsidR="00480410" w:rsidRPr="00713331" w14:paraId="618F6BC2" w14:textId="77777777" w:rsidTr="00B332D5">
        <w:trPr>
          <w:trHeight w:val="177"/>
        </w:trPr>
        <w:tc>
          <w:tcPr>
            <w:tcW w:w="10646" w:type="dxa"/>
            <w:gridSpan w:val="2"/>
            <w:shd w:val="clear" w:color="auto" w:fill="333333"/>
          </w:tcPr>
          <w:p w14:paraId="2FC2DC6F" w14:textId="77777777" w:rsidR="00480410" w:rsidRPr="00FC6DFB" w:rsidRDefault="00480410" w:rsidP="004F036B">
            <w:pPr>
              <w:rPr>
                <w:rFonts w:ascii="Arial" w:hAnsi="Arial" w:cs="Arial"/>
                <w:bCs/>
                <w:sz w:val="20"/>
                <w:szCs w:val="18"/>
              </w:rPr>
            </w:pPr>
            <w:r w:rsidRPr="00FC6DFB">
              <w:rPr>
                <w:rFonts w:ascii="Arial" w:hAnsi="Arial" w:cs="Arial"/>
                <w:bCs/>
                <w:sz w:val="20"/>
                <w:szCs w:val="18"/>
              </w:rPr>
              <w:t>Career Summary</w:t>
            </w:r>
          </w:p>
        </w:tc>
      </w:tr>
      <w:tr w:rsidR="00480410" w:rsidRPr="00713331" w14:paraId="38481E27" w14:textId="77777777" w:rsidTr="00B332D5">
        <w:trPr>
          <w:trHeight w:val="189"/>
        </w:trPr>
        <w:tc>
          <w:tcPr>
            <w:tcW w:w="248" w:type="dxa"/>
            <w:shd w:val="clear" w:color="auto" w:fill="auto"/>
          </w:tcPr>
          <w:p w14:paraId="5625DEB9" w14:textId="77777777" w:rsidR="00480410" w:rsidRPr="00713331" w:rsidRDefault="00480410" w:rsidP="004F036B">
            <w:pPr>
              <w:jc w:val="center"/>
              <w:rPr>
                <w:rFonts w:ascii="Arial" w:hAnsi="Arial" w:cs="Arial"/>
                <w:sz w:val="20"/>
                <w:szCs w:val="18"/>
              </w:rPr>
            </w:pPr>
          </w:p>
        </w:tc>
        <w:tc>
          <w:tcPr>
            <w:tcW w:w="10398" w:type="dxa"/>
            <w:shd w:val="clear" w:color="auto" w:fill="auto"/>
          </w:tcPr>
          <w:p w14:paraId="05DE329B" w14:textId="77777777" w:rsidR="00480410" w:rsidRPr="00713331" w:rsidRDefault="00480410" w:rsidP="004F036B">
            <w:pPr>
              <w:rPr>
                <w:rFonts w:ascii="Arial" w:hAnsi="Arial" w:cs="Arial"/>
                <w:sz w:val="20"/>
                <w:szCs w:val="18"/>
              </w:rPr>
            </w:pPr>
          </w:p>
        </w:tc>
      </w:tr>
      <w:tr w:rsidR="00480410" w:rsidRPr="00713331" w14:paraId="7DC91B28" w14:textId="77777777" w:rsidTr="00B332D5">
        <w:trPr>
          <w:trHeight w:val="1813"/>
        </w:trPr>
        <w:tc>
          <w:tcPr>
            <w:tcW w:w="248" w:type="dxa"/>
            <w:shd w:val="clear" w:color="auto" w:fill="auto"/>
          </w:tcPr>
          <w:p w14:paraId="41B9A0B3" w14:textId="77777777" w:rsidR="00480410" w:rsidRPr="00713331" w:rsidRDefault="00480410" w:rsidP="004F036B">
            <w:pPr>
              <w:jc w:val="both"/>
              <w:rPr>
                <w:rFonts w:ascii="Arial" w:hAnsi="Arial" w:cs="Arial"/>
                <w:sz w:val="20"/>
                <w:szCs w:val="18"/>
              </w:rPr>
            </w:pPr>
          </w:p>
        </w:tc>
        <w:tc>
          <w:tcPr>
            <w:tcW w:w="10398" w:type="dxa"/>
            <w:shd w:val="clear" w:color="auto" w:fill="auto"/>
          </w:tcPr>
          <w:p w14:paraId="6EF82CC0" w14:textId="7B5A0A8F" w:rsidR="00BF77FF" w:rsidRPr="00635B03" w:rsidRDefault="008D2E74" w:rsidP="000F278E">
            <w:pPr>
              <w:spacing w:line="360" w:lineRule="auto"/>
              <w:jc w:val="both"/>
              <w:rPr>
                <w:rFonts w:asciiTheme="minorHAnsi" w:hAnsiTheme="minorHAnsi" w:cstheme="minorHAnsi"/>
              </w:rPr>
            </w:pPr>
            <w:r w:rsidRPr="00635B03">
              <w:rPr>
                <w:rFonts w:asciiTheme="minorHAnsi" w:hAnsiTheme="minorHAnsi" w:cstheme="minorHAnsi"/>
              </w:rPr>
              <w:t>An ex-army captain (short service) w</w:t>
            </w:r>
            <w:r w:rsidR="00BF77FF" w:rsidRPr="00635B03">
              <w:rPr>
                <w:rFonts w:asciiTheme="minorHAnsi" w:hAnsiTheme="minorHAnsi" w:cstheme="minorHAnsi"/>
              </w:rPr>
              <w:t xml:space="preserve">ith proven leadership </w:t>
            </w:r>
            <w:r w:rsidR="00F20145" w:rsidRPr="00635B03">
              <w:rPr>
                <w:rFonts w:asciiTheme="minorHAnsi" w:hAnsiTheme="minorHAnsi" w:cstheme="minorHAnsi"/>
              </w:rPr>
              <w:t xml:space="preserve">skills, </w:t>
            </w:r>
            <w:r w:rsidR="00914A59" w:rsidRPr="00635B03">
              <w:rPr>
                <w:rFonts w:asciiTheme="minorHAnsi" w:hAnsiTheme="minorHAnsi" w:cstheme="minorHAnsi"/>
              </w:rPr>
              <w:t xml:space="preserve">diverse exposure, </w:t>
            </w:r>
            <w:r w:rsidR="00F20145" w:rsidRPr="00635B03">
              <w:rPr>
                <w:rFonts w:asciiTheme="minorHAnsi" w:hAnsiTheme="minorHAnsi" w:cstheme="minorHAnsi"/>
              </w:rPr>
              <w:t>integrity and ethic</w:t>
            </w:r>
            <w:r w:rsidR="00914A59" w:rsidRPr="00635B03">
              <w:rPr>
                <w:rFonts w:asciiTheme="minorHAnsi" w:hAnsiTheme="minorHAnsi" w:cstheme="minorHAnsi"/>
              </w:rPr>
              <w:t>s</w:t>
            </w:r>
            <w:r w:rsidR="00F20145" w:rsidRPr="00635B03">
              <w:rPr>
                <w:rFonts w:asciiTheme="minorHAnsi" w:hAnsiTheme="minorHAnsi" w:cstheme="minorHAnsi"/>
              </w:rPr>
              <w:t xml:space="preserve">. </w:t>
            </w:r>
            <w:r w:rsidR="00BF77FF" w:rsidRPr="00635B03">
              <w:rPr>
                <w:rFonts w:asciiTheme="minorHAnsi" w:hAnsiTheme="minorHAnsi" w:cstheme="minorHAnsi"/>
              </w:rPr>
              <w:t xml:space="preserve"> </w:t>
            </w:r>
            <w:r w:rsidR="00F20145" w:rsidRPr="00635B03">
              <w:rPr>
                <w:rFonts w:asciiTheme="minorHAnsi" w:hAnsiTheme="minorHAnsi" w:cstheme="minorHAnsi"/>
              </w:rPr>
              <w:t>P</w:t>
            </w:r>
            <w:r w:rsidR="001D634A" w:rsidRPr="00635B03">
              <w:rPr>
                <w:rFonts w:asciiTheme="minorHAnsi" w:hAnsiTheme="minorHAnsi" w:cstheme="minorHAnsi"/>
              </w:rPr>
              <w:t xml:space="preserve">rogressed </w:t>
            </w:r>
            <w:r w:rsidR="00914A59" w:rsidRPr="00635B03">
              <w:rPr>
                <w:rFonts w:asciiTheme="minorHAnsi" w:hAnsiTheme="minorHAnsi" w:cstheme="minorHAnsi"/>
              </w:rPr>
              <w:t>the</w:t>
            </w:r>
            <w:r w:rsidR="001D634A" w:rsidRPr="00635B03">
              <w:rPr>
                <w:rFonts w:asciiTheme="minorHAnsi" w:hAnsiTheme="minorHAnsi" w:cstheme="minorHAnsi"/>
              </w:rPr>
              <w:t xml:space="preserve"> </w:t>
            </w:r>
            <w:r w:rsidR="00BF77FF" w:rsidRPr="00635B03">
              <w:rPr>
                <w:rFonts w:asciiTheme="minorHAnsi" w:hAnsiTheme="minorHAnsi" w:cstheme="minorHAnsi"/>
              </w:rPr>
              <w:t xml:space="preserve">career </w:t>
            </w:r>
            <w:r w:rsidR="00914A59" w:rsidRPr="00635B03">
              <w:rPr>
                <w:rFonts w:asciiTheme="minorHAnsi" w:hAnsiTheme="minorHAnsi" w:cstheme="minorHAnsi"/>
              </w:rPr>
              <w:t xml:space="preserve">after the short service commission </w:t>
            </w:r>
            <w:r w:rsidR="00BF77FF" w:rsidRPr="00635B03">
              <w:rPr>
                <w:rFonts w:asciiTheme="minorHAnsi" w:hAnsiTheme="minorHAnsi" w:cstheme="minorHAnsi"/>
              </w:rPr>
              <w:t>as</w:t>
            </w:r>
            <w:r w:rsidR="001D634A" w:rsidRPr="00635B03">
              <w:rPr>
                <w:rFonts w:asciiTheme="minorHAnsi" w:hAnsiTheme="minorHAnsi" w:cstheme="minorHAnsi"/>
              </w:rPr>
              <w:t xml:space="preserve"> </w:t>
            </w:r>
            <w:r w:rsidR="001D634A" w:rsidRPr="00635B03">
              <w:rPr>
                <w:rFonts w:asciiTheme="minorHAnsi" w:hAnsiTheme="minorHAnsi" w:cstheme="minorHAnsi"/>
                <w:b/>
                <w:bCs/>
              </w:rPr>
              <w:t>h</w:t>
            </w:r>
            <w:r w:rsidR="00480410" w:rsidRPr="00635B03">
              <w:rPr>
                <w:rFonts w:asciiTheme="minorHAnsi" w:hAnsiTheme="minorHAnsi" w:cstheme="minorHAnsi"/>
                <w:b/>
                <w:bCs/>
              </w:rPr>
              <w:t>uman Resources Professional</w:t>
            </w:r>
            <w:r w:rsidR="00480410" w:rsidRPr="00635B03">
              <w:rPr>
                <w:rFonts w:asciiTheme="minorHAnsi" w:hAnsiTheme="minorHAnsi" w:cstheme="minorHAnsi"/>
              </w:rPr>
              <w:t xml:space="preserve"> </w:t>
            </w:r>
            <w:r w:rsidR="001D634A" w:rsidRPr="00635B03">
              <w:rPr>
                <w:rFonts w:asciiTheme="minorHAnsi" w:hAnsiTheme="minorHAnsi" w:cstheme="minorHAnsi"/>
              </w:rPr>
              <w:t xml:space="preserve">from 2008 </w:t>
            </w:r>
            <w:r w:rsidR="00942EDC" w:rsidRPr="00635B03">
              <w:rPr>
                <w:rFonts w:asciiTheme="minorHAnsi" w:hAnsiTheme="minorHAnsi" w:cstheme="minorHAnsi"/>
              </w:rPr>
              <w:t xml:space="preserve">in a couple of MNCs gathering </w:t>
            </w:r>
            <w:r w:rsidR="00480410" w:rsidRPr="00635B03">
              <w:rPr>
                <w:rFonts w:asciiTheme="minorHAnsi" w:hAnsiTheme="minorHAnsi" w:cstheme="minorHAnsi"/>
              </w:rPr>
              <w:t xml:space="preserve">experience in diverse field with strong </w:t>
            </w:r>
            <w:r w:rsidR="00BA40F7" w:rsidRPr="00635B03">
              <w:rPr>
                <w:rFonts w:asciiTheme="minorHAnsi" w:hAnsiTheme="minorHAnsi" w:cstheme="minorHAnsi"/>
              </w:rPr>
              <w:t xml:space="preserve">technical and </w:t>
            </w:r>
            <w:r w:rsidR="00480410" w:rsidRPr="00635B03">
              <w:rPr>
                <w:rFonts w:asciiTheme="minorHAnsi" w:hAnsiTheme="minorHAnsi" w:cstheme="minorHAnsi"/>
              </w:rPr>
              <w:t>analytical skills</w:t>
            </w:r>
            <w:r w:rsidR="00942EDC" w:rsidRPr="00635B03">
              <w:rPr>
                <w:rFonts w:asciiTheme="minorHAnsi" w:hAnsiTheme="minorHAnsi" w:cstheme="minorHAnsi"/>
              </w:rPr>
              <w:t>. The t</w:t>
            </w:r>
            <w:r w:rsidR="00480410" w:rsidRPr="00635B03">
              <w:rPr>
                <w:rFonts w:asciiTheme="minorHAnsi" w:hAnsiTheme="minorHAnsi" w:cstheme="minorHAnsi"/>
              </w:rPr>
              <w:t>horough knowledge in Human Resource Management,</w:t>
            </w:r>
            <w:r w:rsidR="00942EDC" w:rsidRPr="00635B03">
              <w:rPr>
                <w:rFonts w:asciiTheme="minorHAnsi" w:hAnsiTheme="minorHAnsi" w:cstheme="minorHAnsi"/>
              </w:rPr>
              <w:t xml:space="preserve"> over </w:t>
            </w:r>
            <w:r w:rsidR="00162EA8" w:rsidRPr="00635B03">
              <w:rPr>
                <w:rFonts w:asciiTheme="minorHAnsi" w:hAnsiTheme="minorHAnsi" w:cstheme="minorHAnsi"/>
              </w:rPr>
              <w:t>the last</w:t>
            </w:r>
            <w:r w:rsidR="00942EDC" w:rsidRPr="00635B03">
              <w:rPr>
                <w:rFonts w:asciiTheme="minorHAnsi" w:hAnsiTheme="minorHAnsi" w:cstheme="minorHAnsi"/>
              </w:rPr>
              <w:t xml:space="preserve"> 1</w:t>
            </w:r>
            <w:r w:rsidR="00B36C3F">
              <w:rPr>
                <w:rFonts w:asciiTheme="minorHAnsi" w:hAnsiTheme="minorHAnsi" w:cstheme="minorHAnsi"/>
              </w:rPr>
              <w:t>1</w:t>
            </w:r>
            <w:r w:rsidR="00942EDC" w:rsidRPr="00635B03">
              <w:rPr>
                <w:rFonts w:asciiTheme="minorHAnsi" w:hAnsiTheme="minorHAnsi" w:cstheme="minorHAnsi"/>
              </w:rPr>
              <w:t xml:space="preserve"> years</w:t>
            </w:r>
            <w:r w:rsidR="00162EA8" w:rsidRPr="00635B03">
              <w:rPr>
                <w:rFonts w:asciiTheme="minorHAnsi" w:hAnsiTheme="minorHAnsi" w:cstheme="minorHAnsi"/>
              </w:rPr>
              <w:t>,</w:t>
            </w:r>
            <w:r w:rsidR="00480410" w:rsidRPr="00635B03">
              <w:rPr>
                <w:rFonts w:asciiTheme="minorHAnsi" w:hAnsiTheme="minorHAnsi" w:cstheme="minorHAnsi"/>
              </w:rPr>
              <w:t xml:space="preserve"> </w:t>
            </w:r>
            <w:r w:rsidR="00BA40F7" w:rsidRPr="00635B03">
              <w:rPr>
                <w:rFonts w:asciiTheme="minorHAnsi" w:hAnsiTheme="minorHAnsi" w:cstheme="minorHAnsi"/>
              </w:rPr>
              <w:t xml:space="preserve">with </w:t>
            </w:r>
            <w:r w:rsidR="00576A28" w:rsidRPr="00635B03">
              <w:rPr>
                <w:rFonts w:asciiTheme="minorHAnsi" w:hAnsiTheme="minorHAnsi" w:cstheme="minorHAnsi"/>
              </w:rPr>
              <w:t xml:space="preserve">an </w:t>
            </w:r>
            <w:r w:rsidR="00162EA8" w:rsidRPr="00635B03">
              <w:rPr>
                <w:rFonts w:asciiTheme="minorHAnsi" w:hAnsiTheme="minorHAnsi" w:cstheme="minorHAnsi"/>
              </w:rPr>
              <w:t xml:space="preserve">experience </w:t>
            </w:r>
            <w:r w:rsidR="00791631" w:rsidRPr="00635B03">
              <w:rPr>
                <w:rFonts w:asciiTheme="minorHAnsi" w:hAnsiTheme="minorHAnsi" w:cstheme="minorHAnsi"/>
              </w:rPr>
              <w:t>of handling</w:t>
            </w:r>
            <w:r w:rsidR="00BA40F7" w:rsidRPr="00635B03">
              <w:rPr>
                <w:rFonts w:asciiTheme="minorHAnsi" w:hAnsiTheme="minorHAnsi" w:cstheme="minorHAnsi"/>
              </w:rPr>
              <w:t xml:space="preserve"> diverse teams</w:t>
            </w:r>
            <w:r w:rsidR="00EC0F4C" w:rsidRPr="00635B03">
              <w:rPr>
                <w:rFonts w:asciiTheme="minorHAnsi" w:hAnsiTheme="minorHAnsi" w:cstheme="minorHAnsi"/>
              </w:rPr>
              <w:t>,</w:t>
            </w:r>
            <w:r w:rsidR="00BA40F7" w:rsidRPr="00635B03">
              <w:rPr>
                <w:rFonts w:asciiTheme="minorHAnsi" w:hAnsiTheme="minorHAnsi" w:cstheme="minorHAnsi"/>
              </w:rPr>
              <w:t xml:space="preserve"> effective communication skills, relationship building</w:t>
            </w:r>
            <w:r w:rsidR="00162EA8" w:rsidRPr="00635B03">
              <w:rPr>
                <w:rFonts w:asciiTheme="minorHAnsi" w:hAnsiTheme="minorHAnsi" w:cstheme="minorHAnsi"/>
              </w:rPr>
              <w:t>,</w:t>
            </w:r>
            <w:r w:rsidR="00BA40F7" w:rsidRPr="00635B03">
              <w:rPr>
                <w:rFonts w:asciiTheme="minorHAnsi" w:hAnsiTheme="minorHAnsi" w:cstheme="minorHAnsi"/>
              </w:rPr>
              <w:t xml:space="preserve"> </w:t>
            </w:r>
            <w:r w:rsidR="00EC0F4C" w:rsidRPr="00635B03">
              <w:rPr>
                <w:rFonts w:asciiTheme="minorHAnsi" w:hAnsiTheme="minorHAnsi" w:cstheme="minorHAnsi"/>
              </w:rPr>
              <w:t xml:space="preserve">and </w:t>
            </w:r>
            <w:r w:rsidR="00F20145" w:rsidRPr="00635B03">
              <w:rPr>
                <w:rFonts w:asciiTheme="minorHAnsi" w:hAnsiTheme="minorHAnsi" w:cstheme="minorHAnsi"/>
              </w:rPr>
              <w:t>influencing skills</w:t>
            </w:r>
            <w:r w:rsidR="00EC0F4C" w:rsidRPr="00635B03">
              <w:rPr>
                <w:rFonts w:asciiTheme="minorHAnsi" w:hAnsiTheme="minorHAnsi" w:cstheme="minorHAnsi"/>
              </w:rPr>
              <w:t>,</w:t>
            </w:r>
            <w:r w:rsidR="00576A28" w:rsidRPr="00635B03">
              <w:rPr>
                <w:rFonts w:asciiTheme="minorHAnsi" w:hAnsiTheme="minorHAnsi" w:cstheme="minorHAnsi"/>
              </w:rPr>
              <w:t xml:space="preserve"> qualifies the title ‘HR specialist’</w:t>
            </w:r>
            <w:r w:rsidR="00BF77FF" w:rsidRPr="00635B03">
              <w:rPr>
                <w:rFonts w:asciiTheme="minorHAnsi" w:hAnsiTheme="minorHAnsi" w:cstheme="minorHAnsi"/>
              </w:rPr>
              <w:t xml:space="preserve">. </w:t>
            </w:r>
          </w:p>
          <w:p w14:paraId="612C5BC2" w14:textId="3E662076" w:rsidR="00480410" w:rsidRPr="00713331" w:rsidRDefault="00480410" w:rsidP="001D634A">
            <w:pPr>
              <w:spacing w:line="298" w:lineRule="auto"/>
              <w:jc w:val="both"/>
              <w:rPr>
                <w:rFonts w:ascii="Arial" w:hAnsi="Arial" w:cs="Arial"/>
                <w:sz w:val="20"/>
                <w:szCs w:val="18"/>
              </w:rPr>
            </w:pPr>
            <w:r w:rsidRPr="00713331">
              <w:rPr>
                <w:rFonts w:ascii="Arial" w:hAnsi="Arial" w:cs="Arial"/>
                <w:sz w:val="20"/>
                <w:szCs w:val="18"/>
              </w:rPr>
              <w:t xml:space="preserve"> </w:t>
            </w:r>
          </w:p>
        </w:tc>
      </w:tr>
      <w:tr w:rsidR="00480410" w:rsidRPr="00713331" w14:paraId="23817815" w14:textId="77777777" w:rsidTr="00B332D5">
        <w:trPr>
          <w:trHeight w:val="177"/>
        </w:trPr>
        <w:tc>
          <w:tcPr>
            <w:tcW w:w="10646" w:type="dxa"/>
            <w:gridSpan w:val="2"/>
            <w:shd w:val="clear" w:color="auto" w:fill="333333"/>
          </w:tcPr>
          <w:p w14:paraId="2723CD23" w14:textId="77777777" w:rsidR="00480410" w:rsidRPr="00BF77FF" w:rsidRDefault="00480410" w:rsidP="004F036B">
            <w:pPr>
              <w:rPr>
                <w:rFonts w:ascii="Arial" w:hAnsi="Arial" w:cs="Arial"/>
                <w:sz w:val="20"/>
                <w:szCs w:val="18"/>
              </w:rPr>
            </w:pPr>
            <w:r w:rsidRPr="00BF77FF">
              <w:rPr>
                <w:rFonts w:ascii="Arial" w:hAnsi="Arial" w:cs="Arial"/>
                <w:sz w:val="20"/>
                <w:szCs w:val="18"/>
              </w:rPr>
              <w:t>Career Objective</w:t>
            </w:r>
          </w:p>
        </w:tc>
      </w:tr>
      <w:tr w:rsidR="00480410" w:rsidRPr="00713331" w14:paraId="001B7E70" w14:textId="77777777" w:rsidTr="00B332D5">
        <w:trPr>
          <w:trHeight w:val="189"/>
        </w:trPr>
        <w:tc>
          <w:tcPr>
            <w:tcW w:w="248" w:type="dxa"/>
            <w:shd w:val="clear" w:color="auto" w:fill="auto"/>
          </w:tcPr>
          <w:p w14:paraId="38E8723B" w14:textId="77777777" w:rsidR="00480410" w:rsidRPr="00713331" w:rsidRDefault="00480410" w:rsidP="004F036B">
            <w:pPr>
              <w:jc w:val="center"/>
              <w:rPr>
                <w:rFonts w:ascii="Arial" w:hAnsi="Arial" w:cs="Arial"/>
                <w:sz w:val="20"/>
                <w:szCs w:val="18"/>
              </w:rPr>
            </w:pPr>
          </w:p>
        </w:tc>
        <w:tc>
          <w:tcPr>
            <w:tcW w:w="10398" w:type="dxa"/>
            <w:shd w:val="clear" w:color="auto" w:fill="auto"/>
          </w:tcPr>
          <w:p w14:paraId="24F5FCCC" w14:textId="77777777" w:rsidR="00A80C57" w:rsidRDefault="00A80C57" w:rsidP="006B2C47">
            <w:pPr>
              <w:spacing w:line="298" w:lineRule="auto"/>
              <w:jc w:val="both"/>
              <w:rPr>
                <w:rFonts w:ascii="Arial" w:hAnsi="Arial" w:cs="Arial"/>
                <w:sz w:val="20"/>
                <w:szCs w:val="18"/>
              </w:rPr>
            </w:pPr>
          </w:p>
          <w:p w14:paraId="41F50B22" w14:textId="6EC55FB8" w:rsidR="006B2C47" w:rsidRPr="00635B03" w:rsidRDefault="006B2C47" w:rsidP="006B2C47">
            <w:pPr>
              <w:spacing w:line="298" w:lineRule="auto"/>
              <w:jc w:val="both"/>
              <w:rPr>
                <w:rFonts w:asciiTheme="minorHAnsi" w:hAnsiTheme="minorHAnsi" w:cstheme="minorHAnsi"/>
              </w:rPr>
            </w:pPr>
            <w:r w:rsidRPr="00635B03">
              <w:rPr>
                <w:rFonts w:asciiTheme="minorHAnsi" w:hAnsiTheme="minorHAnsi" w:cstheme="minorHAnsi"/>
              </w:rPr>
              <w:t>Looking forward to associate with an organisation of repute where my experience in various HR functions is employed optimally and effectively.</w:t>
            </w:r>
          </w:p>
          <w:p w14:paraId="4873088A" w14:textId="6D95987E" w:rsidR="00480410" w:rsidRPr="00713331" w:rsidRDefault="00480410" w:rsidP="004F036B">
            <w:pPr>
              <w:rPr>
                <w:rFonts w:ascii="Arial" w:hAnsi="Arial" w:cs="Arial"/>
                <w:sz w:val="20"/>
                <w:szCs w:val="18"/>
              </w:rPr>
            </w:pPr>
          </w:p>
        </w:tc>
      </w:tr>
      <w:tr w:rsidR="006B2C47" w:rsidRPr="00713331" w14:paraId="708637B8" w14:textId="77777777" w:rsidTr="00B332D5">
        <w:trPr>
          <w:trHeight w:val="189"/>
        </w:trPr>
        <w:tc>
          <w:tcPr>
            <w:tcW w:w="10646" w:type="dxa"/>
            <w:gridSpan w:val="2"/>
            <w:shd w:val="clear" w:color="auto" w:fill="404040" w:themeFill="text1" w:themeFillTint="BF"/>
          </w:tcPr>
          <w:p w14:paraId="2E46E32E" w14:textId="3A65E231" w:rsidR="006B2C47" w:rsidRDefault="006B2C47" w:rsidP="006B2C47">
            <w:pPr>
              <w:spacing w:line="298" w:lineRule="auto"/>
              <w:jc w:val="both"/>
              <w:rPr>
                <w:rFonts w:ascii="Arial" w:hAnsi="Arial" w:cs="Arial"/>
                <w:sz w:val="20"/>
                <w:szCs w:val="18"/>
              </w:rPr>
            </w:pPr>
            <w:r w:rsidRPr="006B2C47">
              <w:rPr>
                <w:rFonts w:ascii="Arial" w:hAnsi="Arial" w:cs="Arial"/>
                <w:color w:val="FFFFFF" w:themeColor="background1"/>
                <w:sz w:val="20"/>
                <w:szCs w:val="18"/>
              </w:rPr>
              <w:t>Core competencies</w:t>
            </w:r>
          </w:p>
        </w:tc>
      </w:tr>
      <w:tr w:rsidR="00480410" w:rsidRPr="00713331" w14:paraId="38F478FC" w14:textId="77777777" w:rsidTr="00B332D5">
        <w:trPr>
          <w:trHeight w:val="3829"/>
        </w:trPr>
        <w:tc>
          <w:tcPr>
            <w:tcW w:w="248" w:type="dxa"/>
            <w:shd w:val="clear" w:color="auto" w:fill="auto"/>
          </w:tcPr>
          <w:p w14:paraId="39CE3C2B" w14:textId="0020C7F5" w:rsidR="00480410" w:rsidRPr="00713331" w:rsidRDefault="00480410" w:rsidP="006D3B04">
            <w:pPr>
              <w:ind w:left="-312" w:right="-6"/>
              <w:jc w:val="both"/>
              <w:rPr>
                <w:rFonts w:ascii="Arial" w:hAnsi="Arial" w:cs="Arial"/>
                <w:sz w:val="20"/>
                <w:szCs w:val="18"/>
              </w:rPr>
            </w:pPr>
          </w:p>
        </w:tc>
        <w:tc>
          <w:tcPr>
            <w:tcW w:w="10398" w:type="dxa"/>
            <w:shd w:val="clear" w:color="auto" w:fill="auto"/>
          </w:tcPr>
          <w:p w14:paraId="0E0F7F57" w14:textId="469B3845" w:rsidR="00F61FFD" w:rsidRDefault="00F61FFD" w:rsidP="006D3B04">
            <w:pPr>
              <w:spacing w:line="298" w:lineRule="auto"/>
              <w:ind w:left="-491"/>
              <w:jc w:val="both"/>
              <w:rPr>
                <w:rFonts w:ascii="Arial" w:hAnsi="Arial" w:cs="Arial"/>
                <w:sz w:val="20"/>
                <w:szCs w:val="18"/>
              </w:rPr>
            </w:pPr>
          </w:p>
          <w:tbl>
            <w:tblPr>
              <w:tblStyle w:val="TableGrid"/>
              <w:tblW w:w="9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19"/>
              <w:gridCol w:w="3336"/>
              <w:gridCol w:w="2901"/>
            </w:tblGrid>
            <w:tr w:rsidR="00F61FFD" w:rsidRPr="00635B03" w14:paraId="62C9AC10" w14:textId="77777777" w:rsidTr="00FA0164">
              <w:trPr>
                <w:trHeight w:val="457"/>
              </w:trPr>
              <w:tc>
                <w:tcPr>
                  <w:tcW w:w="3619" w:type="dxa"/>
                </w:tcPr>
                <w:p w14:paraId="3C044646" w14:textId="59FF0403" w:rsidR="00F61FFD"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Talent acquisition and retention planning</w:t>
                  </w:r>
                </w:p>
              </w:tc>
              <w:tc>
                <w:tcPr>
                  <w:tcW w:w="3336" w:type="dxa"/>
                </w:tcPr>
                <w:p w14:paraId="0B08CFB0" w14:textId="4CF6068D" w:rsidR="00F61FFD" w:rsidRPr="00635B03" w:rsidRDefault="00447F56" w:rsidP="00635B03">
                  <w:pPr>
                    <w:spacing w:line="298" w:lineRule="auto"/>
                    <w:jc w:val="both"/>
                    <w:rPr>
                      <w:rFonts w:asciiTheme="minorHAnsi" w:hAnsiTheme="minorHAnsi" w:cstheme="minorHAnsi"/>
                    </w:rPr>
                  </w:pPr>
                  <w:r w:rsidRPr="00635B03">
                    <w:rPr>
                      <w:rFonts w:asciiTheme="minorHAnsi" w:hAnsiTheme="minorHAnsi" w:cstheme="minorHAnsi"/>
                    </w:rPr>
                    <w:t>Performance Evaluation</w:t>
                  </w:r>
                </w:p>
              </w:tc>
              <w:tc>
                <w:tcPr>
                  <w:tcW w:w="2901" w:type="dxa"/>
                </w:tcPr>
                <w:p w14:paraId="6C145339" w14:textId="37B34AB4" w:rsidR="00F61FFD" w:rsidRPr="00635B03" w:rsidRDefault="00447F56" w:rsidP="00635B03">
                  <w:pPr>
                    <w:spacing w:line="298" w:lineRule="auto"/>
                    <w:jc w:val="both"/>
                    <w:rPr>
                      <w:rFonts w:asciiTheme="minorHAnsi" w:hAnsiTheme="minorHAnsi" w:cstheme="minorHAnsi"/>
                    </w:rPr>
                  </w:pPr>
                  <w:r w:rsidRPr="00635B03">
                    <w:rPr>
                      <w:rFonts w:asciiTheme="minorHAnsi" w:hAnsiTheme="minorHAnsi" w:cstheme="minorHAnsi"/>
                    </w:rPr>
                    <w:t>Leadership and team development</w:t>
                  </w:r>
                </w:p>
              </w:tc>
            </w:tr>
            <w:tr w:rsidR="00F61FFD" w:rsidRPr="00635B03" w14:paraId="757DFE6A" w14:textId="77777777" w:rsidTr="00FA0164">
              <w:trPr>
                <w:trHeight w:val="234"/>
              </w:trPr>
              <w:tc>
                <w:tcPr>
                  <w:tcW w:w="3619" w:type="dxa"/>
                </w:tcPr>
                <w:p w14:paraId="6DDAD37A" w14:textId="03C89833" w:rsidR="00F61FFD" w:rsidRPr="00635B03" w:rsidRDefault="00447F56" w:rsidP="00635B03">
                  <w:pPr>
                    <w:spacing w:line="298" w:lineRule="auto"/>
                    <w:jc w:val="both"/>
                    <w:rPr>
                      <w:rFonts w:asciiTheme="minorHAnsi" w:hAnsiTheme="minorHAnsi" w:cstheme="minorHAnsi"/>
                    </w:rPr>
                  </w:pPr>
                  <w:r w:rsidRPr="00635B03">
                    <w:rPr>
                      <w:rFonts w:asciiTheme="minorHAnsi" w:hAnsiTheme="minorHAnsi" w:cstheme="minorHAnsi"/>
                    </w:rPr>
                    <w:t>Employee relations</w:t>
                  </w:r>
                </w:p>
              </w:tc>
              <w:tc>
                <w:tcPr>
                  <w:tcW w:w="3336" w:type="dxa"/>
                </w:tcPr>
                <w:p w14:paraId="7EEFDE36" w14:textId="4FBB0859" w:rsidR="00F61FFD" w:rsidRPr="00635B03" w:rsidRDefault="00447F56" w:rsidP="00635B03">
                  <w:pPr>
                    <w:spacing w:line="298" w:lineRule="auto"/>
                    <w:jc w:val="both"/>
                    <w:rPr>
                      <w:rFonts w:asciiTheme="minorHAnsi" w:hAnsiTheme="minorHAnsi" w:cstheme="minorHAnsi"/>
                    </w:rPr>
                  </w:pPr>
                  <w:r w:rsidRPr="00635B03">
                    <w:rPr>
                      <w:rFonts w:asciiTheme="minorHAnsi" w:hAnsiTheme="minorHAnsi" w:cstheme="minorHAnsi"/>
                    </w:rPr>
                    <w:t>Training and Development</w:t>
                  </w:r>
                </w:p>
              </w:tc>
              <w:tc>
                <w:tcPr>
                  <w:tcW w:w="2901" w:type="dxa"/>
                </w:tcPr>
                <w:p w14:paraId="532CB73A" w14:textId="56897FF8" w:rsidR="00F61FFD" w:rsidRPr="00635B03" w:rsidRDefault="00447F56" w:rsidP="00635B03">
                  <w:pPr>
                    <w:spacing w:line="298" w:lineRule="auto"/>
                    <w:jc w:val="both"/>
                    <w:rPr>
                      <w:rFonts w:asciiTheme="minorHAnsi" w:hAnsiTheme="minorHAnsi" w:cstheme="minorHAnsi"/>
                    </w:rPr>
                  </w:pPr>
                  <w:r w:rsidRPr="00635B03">
                    <w:rPr>
                      <w:rFonts w:asciiTheme="minorHAnsi" w:hAnsiTheme="minorHAnsi" w:cstheme="minorHAnsi"/>
                    </w:rPr>
                    <w:t>Certified trainer</w:t>
                  </w:r>
                </w:p>
              </w:tc>
            </w:tr>
            <w:tr w:rsidR="00F61FFD" w:rsidRPr="00635B03" w14:paraId="0FF373AE" w14:textId="77777777" w:rsidTr="00FA0164">
              <w:trPr>
                <w:trHeight w:val="457"/>
              </w:trPr>
              <w:tc>
                <w:tcPr>
                  <w:tcW w:w="3619" w:type="dxa"/>
                </w:tcPr>
                <w:p w14:paraId="7D961A3F" w14:textId="60FACB44" w:rsidR="00F61FFD"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Contract negotiations</w:t>
                  </w:r>
                </w:p>
              </w:tc>
              <w:tc>
                <w:tcPr>
                  <w:tcW w:w="3336" w:type="dxa"/>
                </w:tcPr>
                <w:p w14:paraId="0279D8E7" w14:textId="431F796C" w:rsidR="00F61FFD"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Labour law and regulation compliance</w:t>
                  </w:r>
                </w:p>
              </w:tc>
              <w:tc>
                <w:tcPr>
                  <w:tcW w:w="2901" w:type="dxa"/>
                </w:tcPr>
                <w:p w14:paraId="1782CCB1" w14:textId="4F6E4A26" w:rsidR="00F61FFD"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Employee grievance and conflict management.</w:t>
                  </w:r>
                </w:p>
              </w:tc>
            </w:tr>
            <w:tr w:rsidR="00F61FFD" w:rsidRPr="00635B03" w14:paraId="1B1441A5" w14:textId="77777777" w:rsidTr="00FA0164">
              <w:trPr>
                <w:trHeight w:val="457"/>
              </w:trPr>
              <w:tc>
                <w:tcPr>
                  <w:tcW w:w="3619" w:type="dxa"/>
                </w:tcPr>
                <w:p w14:paraId="09A9885F" w14:textId="4FF6C188" w:rsidR="00F61FFD"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HRMS administration and report generation.</w:t>
                  </w:r>
                </w:p>
              </w:tc>
              <w:tc>
                <w:tcPr>
                  <w:tcW w:w="3336" w:type="dxa"/>
                </w:tcPr>
                <w:p w14:paraId="47E153CB" w14:textId="177D15CE" w:rsidR="00F61FFD"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Mediation and problem solving.</w:t>
                  </w:r>
                </w:p>
              </w:tc>
              <w:tc>
                <w:tcPr>
                  <w:tcW w:w="2901" w:type="dxa"/>
                </w:tcPr>
                <w:p w14:paraId="2A585DD3" w14:textId="53ED9EF9" w:rsidR="00F61FFD"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High impact presentation and public speaking.</w:t>
                  </w:r>
                </w:p>
              </w:tc>
            </w:tr>
            <w:tr w:rsidR="00454C04" w:rsidRPr="00635B03" w14:paraId="06954E10" w14:textId="77777777" w:rsidTr="00FA0164">
              <w:trPr>
                <w:trHeight w:val="234"/>
              </w:trPr>
              <w:tc>
                <w:tcPr>
                  <w:tcW w:w="3619" w:type="dxa"/>
                </w:tcPr>
                <w:p w14:paraId="636BB5F8" w14:textId="4114763D" w:rsidR="00454C04"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Orientation and Onboarding</w:t>
                  </w:r>
                </w:p>
              </w:tc>
              <w:tc>
                <w:tcPr>
                  <w:tcW w:w="3336" w:type="dxa"/>
                </w:tcPr>
                <w:p w14:paraId="3630C8AE" w14:textId="7564B6EB" w:rsidR="00454C04" w:rsidRPr="00635B03" w:rsidRDefault="00454C04" w:rsidP="00635B03">
                  <w:pPr>
                    <w:spacing w:line="298" w:lineRule="auto"/>
                    <w:jc w:val="both"/>
                    <w:rPr>
                      <w:rFonts w:asciiTheme="minorHAnsi" w:hAnsiTheme="minorHAnsi" w:cstheme="minorHAnsi"/>
                    </w:rPr>
                  </w:pPr>
                  <w:r w:rsidRPr="00635B03">
                    <w:rPr>
                      <w:rFonts w:asciiTheme="minorHAnsi" w:hAnsiTheme="minorHAnsi" w:cstheme="minorHAnsi"/>
                    </w:rPr>
                    <w:t>International Mobility</w:t>
                  </w:r>
                </w:p>
              </w:tc>
              <w:tc>
                <w:tcPr>
                  <w:tcW w:w="2901" w:type="dxa"/>
                </w:tcPr>
                <w:p w14:paraId="088F9009" w14:textId="1E019D42" w:rsidR="00454C04" w:rsidRPr="00635B03" w:rsidRDefault="00FD05E4" w:rsidP="00635B03">
                  <w:pPr>
                    <w:spacing w:line="298" w:lineRule="auto"/>
                    <w:jc w:val="both"/>
                    <w:rPr>
                      <w:rFonts w:asciiTheme="minorHAnsi" w:hAnsiTheme="minorHAnsi" w:cstheme="minorHAnsi"/>
                    </w:rPr>
                  </w:pPr>
                  <w:r w:rsidRPr="00635B03">
                    <w:rPr>
                      <w:rFonts w:asciiTheme="minorHAnsi" w:hAnsiTheme="minorHAnsi" w:cstheme="minorHAnsi"/>
                    </w:rPr>
                    <w:t>HR operations Management</w:t>
                  </w:r>
                </w:p>
              </w:tc>
            </w:tr>
            <w:tr w:rsidR="00FD05E4" w:rsidRPr="00635B03" w14:paraId="6326AA76" w14:textId="77777777" w:rsidTr="00FA0164">
              <w:trPr>
                <w:trHeight w:val="234"/>
              </w:trPr>
              <w:tc>
                <w:tcPr>
                  <w:tcW w:w="3619" w:type="dxa"/>
                </w:tcPr>
                <w:p w14:paraId="4B7281E7" w14:textId="2737FD8F" w:rsidR="00FD05E4" w:rsidRPr="00635B03" w:rsidRDefault="00FD05E4" w:rsidP="00635B03">
                  <w:pPr>
                    <w:spacing w:line="298" w:lineRule="auto"/>
                    <w:jc w:val="both"/>
                    <w:rPr>
                      <w:rFonts w:asciiTheme="minorHAnsi" w:hAnsiTheme="minorHAnsi" w:cstheme="minorHAnsi"/>
                    </w:rPr>
                  </w:pPr>
                  <w:r w:rsidRPr="00635B03">
                    <w:rPr>
                      <w:rFonts w:asciiTheme="minorHAnsi" w:hAnsiTheme="minorHAnsi" w:cstheme="minorHAnsi"/>
                    </w:rPr>
                    <w:t>Payroll administration</w:t>
                  </w:r>
                </w:p>
              </w:tc>
              <w:tc>
                <w:tcPr>
                  <w:tcW w:w="3336" w:type="dxa"/>
                </w:tcPr>
                <w:p w14:paraId="02EE56A2" w14:textId="24502869" w:rsidR="00FD05E4" w:rsidRPr="00635B03" w:rsidRDefault="00FD05E4" w:rsidP="00635B03">
                  <w:pPr>
                    <w:spacing w:line="298" w:lineRule="auto"/>
                    <w:jc w:val="both"/>
                    <w:rPr>
                      <w:rFonts w:asciiTheme="minorHAnsi" w:hAnsiTheme="minorHAnsi" w:cstheme="minorHAnsi"/>
                    </w:rPr>
                  </w:pPr>
                  <w:r w:rsidRPr="00635B03">
                    <w:rPr>
                      <w:rFonts w:asciiTheme="minorHAnsi" w:hAnsiTheme="minorHAnsi" w:cstheme="minorHAnsi"/>
                    </w:rPr>
                    <w:t>Employee engagement</w:t>
                  </w:r>
                </w:p>
              </w:tc>
              <w:tc>
                <w:tcPr>
                  <w:tcW w:w="2901" w:type="dxa"/>
                </w:tcPr>
                <w:p w14:paraId="0C7E44EB" w14:textId="181E7410" w:rsidR="00FD05E4" w:rsidRPr="00635B03" w:rsidRDefault="00FD05E4" w:rsidP="00635B03">
                  <w:pPr>
                    <w:spacing w:line="298" w:lineRule="auto"/>
                    <w:jc w:val="both"/>
                    <w:rPr>
                      <w:rFonts w:asciiTheme="minorHAnsi" w:hAnsiTheme="minorHAnsi" w:cstheme="minorHAnsi"/>
                    </w:rPr>
                  </w:pPr>
                  <w:r w:rsidRPr="00635B03">
                    <w:rPr>
                      <w:rFonts w:asciiTheme="minorHAnsi" w:hAnsiTheme="minorHAnsi" w:cstheme="minorHAnsi"/>
                    </w:rPr>
                    <w:t>Capacity for Integration.</w:t>
                  </w:r>
                </w:p>
              </w:tc>
            </w:tr>
          </w:tbl>
          <w:p w14:paraId="285D9E10" w14:textId="77777777" w:rsidR="00F61FFD" w:rsidRPr="00635B03" w:rsidRDefault="00F61FFD" w:rsidP="004F036B">
            <w:pPr>
              <w:spacing w:line="298" w:lineRule="auto"/>
              <w:jc w:val="both"/>
              <w:rPr>
                <w:rFonts w:asciiTheme="minorHAnsi" w:hAnsiTheme="minorHAnsi" w:cstheme="minorHAnsi"/>
              </w:rPr>
            </w:pPr>
          </w:p>
          <w:p w14:paraId="37E72147" w14:textId="4F26CE0E" w:rsidR="001D634A" w:rsidRPr="00713331" w:rsidRDefault="001D634A" w:rsidP="004F036B">
            <w:pPr>
              <w:spacing w:line="298" w:lineRule="auto"/>
              <w:jc w:val="both"/>
              <w:rPr>
                <w:rFonts w:ascii="Arial" w:hAnsi="Arial" w:cs="Arial"/>
                <w:sz w:val="20"/>
                <w:szCs w:val="18"/>
              </w:rPr>
            </w:pPr>
          </w:p>
        </w:tc>
      </w:tr>
      <w:tr w:rsidR="00480410" w:rsidRPr="00713331" w14:paraId="3B23567A" w14:textId="77777777" w:rsidTr="00B332D5">
        <w:trPr>
          <w:trHeight w:val="189"/>
        </w:trPr>
        <w:tc>
          <w:tcPr>
            <w:tcW w:w="10646" w:type="dxa"/>
            <w:gridSpan w:val="2"/>
            <w:shd w:val="clear" w:color="auto" w:fill="333333"/>
          </w:tcPr>
          <w:p w14:paraId="15D22D5F" w14:textId="6F2C3C99" w:rsidR="00480410" w:rsidRPr="00FC6DFB" w:rsidRDefault="00FC6DFB" w:rsidP="00FC6DFB">
            <w:pPr>
              <w:rPr>
                <w:rFonts w:ascii="Arial" w:hAnsi="Arial" w:cs="Arial"/>
                <w:bCs/>
                <w:sz w:val="20"/>
                <w:szCs w:val="20"/>
              </w:rPr>
            </w:pPr>
            <w:bookmarkStart w:id="0" w:name="_Hlk65505270"/>
            <w:bookmarkStart w:id="1" w:name="_Hlk65505188"/>
            <w:r w:rsidRPr="00FC6DFB">
              <w:rPr>
                <w:rFonts w:ascii="Arial" w:hAnsi="Arial" w:cs="Arial"/>
                <w:bCs/>
                <w:sz w:val="22"/>
                <w:szCs w:val="22"/>
              </w:rPr>
              <w:t>Professional experience</w:t>
            </w:r>
          </w:p>
        </w:tc>
      </w:tr>
      <w:bookmarkEnd w:id="0"/>
      <w:bookmarkEnd w:id="1"/>
    </w:tbl>
    <w:p w14:paraId="07F0B69A" w14:textId="3D029497" w:rsidR="00891D0F" w:rsidRDefault="00891D0F" w:rsidP="001B73D9">
      <w:pPr>
        <w:jc w:val="center"/>
        <w:rPr>
          <w:rFonts w:ascii="Arial" w:hAnsi="Arial" w:cs="Arial"/>
          <w:b/>
          <w:sz w:val="22"/>
          <w:szCs w:val="22"/>
          <w:u w:val="single"/>
        </w:rPr>
      </w:pPr>
    </w:p>
    <w:p w14:paraId="51EE3714" w14:textId="7E8E6D5A" w:rsidR="00891D0F" w:rsidRDefault="00891D0F" w:rsidP="006B2C47">
      <w:pPr>
        <w:ind w:firstLine="720"/>
        <w:rPr>
          <w:rFonts w:ascii="Arial" w:hAnsi="Arial" w:cs="Arial"/>
          <w:b/>
          <w:sz w:val="22"/>
          <w:szCs w:val="22"/>
        </w:rPr>
      </w:pPr>
      <w:r>
        <w:rPr>
          <w:rFonts w:ascii="Arial" w:hAnsi="Arial" w:cs="Arial"/>
          <w:b/>
          <w:sz w:val="22"/>
          <w:szCs w:val="22"/>
          <w:u w:val="single"/>
        </w:rPr>
        <w:t xml:space="preserve">Career Break </w:t>
      </w:r>
      <w:r w:rsidR="00E12C91">
        <w:rPr>
          <w:rFonts w:ascii="Arial" w:hAnsi="Arial" w:cs="Arial"/>
          <w:b/>
          <w:sz w:val="22"/>
          <w:szCs w:val="22"/>
          <w:u w:val="single"/>
        </w:rPr>
        <w:t xml:space="preserve">(Maternity) </w:t>
      </w:r>
      <w:r w:rsidRPr="00891D0F">
        <w:rPr>
          <w:rFonts w:ascii="Arial" w:hAnsi="Arial" w:cs="Arial"/>
          <w:b/>
          <w:sz w:val="22"/>
          <w:szCs w:val="22"/>
        </w:rPr>
        <w:t xml:space="preserve">-   </w:t>
      </w:r>
      <w:r w:rsidR="00E12C91">
        <w:rPr>
          <w:rFonts w:ascii="Arial" w:hAnsi="Arial" w:cs="Arial"/>
          <w:b/>
          <w:sz w:val="22"/>
          <w:szCs w:val="22"/>
        </w:rPr>
        <w:t xml:space="preserve">Jan 2015 to </w:t>
      </w:r>
      <w:r w:rsidR="00B36C3F">
        <w:rPr>
          <w:rFonts w:ascii="Arial" w:hAnsi="Arial" w:cs="Arial"/>
          <w:b/>
          <w:sz w:val="22"/>
          <w:szCs w:val="22"/>
        </w:rPr>
        <w:t>till date</w:t>
      </w:r>
    </w:p>
    <w:p w14:paraId="200C1666" w14:textId="0AC40087" w:rsidR="00891D0F" w:rsidRDefault="00891D0F" w:rsidP="00891D0F">
      <w:pPr>
        <w:rPr>
          <w:rFonts w:ascii="Arial" w:hAnsi="Arial" w:cs="Arial"/>
          <w:b/>
          <w:sz w:val="22"/>
          <w:szCs w:val="22"/>
        </w:rPr>
      </w:pPr>
    </w:p>
    <w:p w14:paraId="1C54FABC" w14:textId="1D63CB99" w:rsidR="00891D0F" w:rsidRPr="00635B03" w:rsidRDefault="00891D0F" w:rsidP="00635B03">
      <w:pPr>
        <w:numPr>
          <w:ilvl w:val="0"/>
          <w:numId w:val="2"/>
        </w:numPr>
        <w:tabs>
          <w:tab w:val="num" w:pos="1080"/>
        </w:tabs>
        <w:spacing w:line="276" w:lineRule="auto"/>
        <w:ind w:left="1080"/>
        <w:jc w:val="both"/>
        <w:rPr>
          <w:rFonts w:asciiTheme="minorHAnsi" w:hAnsiTheme="minorHAnsi" w:cstheme="minorHAnsi"/>
        </w:rPr>
      </w:pPr>
      <w:bookmarkStart w:id="2" w:name="_Hlk68099717"/>
      <w:r w:rsidRPr="00635B03">
        <w:rPr>
          <w:rFonts w:asciiTheme="minorHAnsi" w:hAnsiTheme="minorHAnsi" w:cstheme="minorHAnsi"/>
        </w:rPr>
        <w:t xml:space="preserve">From Jan 2015 to Oct 2016 worked as a facilitator in Army administered educational institutes in remote areas of </w:t>
      </w:r>
      <w:proofErr w:type="spellStart"/>
      <w:r w:rsidRPr="00635B03">
        <w:rPr>
          <w:rFonts w:asciiTheme="minorHAnsi" w:hAnsiTheme="minorHAnsi" w:cstheme="minorHAnsi"/>
        </w:rPr>
        <w:t>Leh</w:t>
      </w:r>
      <w:proofErr w:type="spellEnd"/>
      <w:r w:rsidRPr="00635B03">
        <w:rPr>
          <w:rFonts w:asciiTheme="minorHAnsi" w:hAnsiTheme="minorHAnsi" w:cstheme="minorHAnsi"/>
        </w:rPr>
        <w:t xml:space="preserve"> – Ladakh region.</w:t>
      </w:r>
    </w:p>
    <w:p w14:paraId="18866EBF" w14:textId="07F1F431" w:rsidR="00891D0F" w:rsidRPr="00635B03" w:rsidRDefault="00A23B36" w:rsidP="00635B03">
      <w:pPr>
        <w:numPr>
          <w:ilvl w:val="0"/>
          <w:numId w:val="2"/>
        </w:numPr>
        <w:tabs>
          <w:tab w:val="num" w:pos="1080"/>
        </w:tabs>
        <w:spacing w:line="276" w:lineRule="auto"/>
        <w:ind w:left="1080"/>
        <w:jc w:val="both"/>
        <w:rPr>
          <w:rFonts w:asciiTheme="minorHAnsi" w:hAnsiTheme="minorHAnsi" w:cstheme="minorHAnsi"/>
        </w:rPr>
      </w:pPr>
      <w:r w:rsidRPr="00635B03">
        <w:rPr>
          <w:rFonts w:asciiTheme="minorHAnsi" w:hAnsiTheme="minorHAnsi" w:cstheme="minorHAnsi"/>
        </w:rPr>
        <w:t>An extended period of maternity leave to bring up my sons until they are old enough to start nursery school.</w:t>
      </w:r>
    </w:p>
    <w:p w14:paraId="57C26E8D" w14:textId="009EDB1D" w:rsidR="00A23B36" w:rsidRDefault="00A23B36" w:rsidP="00635B03">
      <w:pPr>
        <w:numPr>
          <w:ilvl w:val="0"/>
          <w:numId w:val="2"/>
        </w:numPr>
        <w:tabs>
          <w:tab w:val="num" w:pos="1080"/>
        </w:tabs>
        <w:spacing w:line="276" w:lineRule="auto"/>
        <w:ind w:left="1080"/>
        <w:jc w:val="both"/>
        <w:rPr>
          <w:rFonts w:asciiTheme="minorHAnsi" w:hAnsiTheme="minorHAnsi" w:cstheme="minorHAnsi"/>
        </w:rPr>
      </w:pPr>
      <w:bookmarkStart w:id="3" w:name="_Hlk68099998"/>
      <w:r w:rsidRPr="00635B03">
        <w:rPr>
          <w:rFonts w:asciiTheme="minorHAnsi" w:hAnsiTheme="minorHAnsi" w:cstheme="minorHAnsi"/>
        </w:rPr>
        <w:t>To become subject expert and also to refresh and update my job knowledge and skills I qualified National eligibility exam conducted by UGC.</w:t>
      </w:r>
    </w:p>
    <w:bookmarkEnd w:id="2"/>
    <w:bookmarkEnd w:id="3"/>
    <w:p w14:paraId="45B6EF8D" w14:textId="12D40F62" w:rsidR="00AE6BD8" w:rsidRPr="006B2C47" w:rsidRDefault="00AE6BD8" w:rsidP="009C2948">
      <w:pPr>
        <w:pStyle w:val="ListParagraph"/>
        <w:numPr>
          <w:ilvl w:val="0"/>
          <w:numId w:val="7"/>
        </w:numPr>
        <w:spacing w:line="360" w:lineRule="auto"/>
        <w:ind w:left="426"/>
        <w:rPr>
          <w:rFonts w:ascii="Arial" w:hAnsi="Arial" w:cs="Arial"/>
          <w:b/>
          <w:color w:val="0070C0"/>
          <w:sz w:val="22"/>
          <w:szCs w:val="22"/>
          <w:u w:val="single"/>
        </w:rPr>
      </w:pPr>
      <w:r w:rsidRPr="006B2C47">
        <w:rPr>
          <w:rFonts w:ascii="Arial" w:hAnsi="Arial" w:cs="Arial"/>
          <w:b/>
          <w:color w:val="0070C0"/>
          <w:sz w:val="22"/>
          <w:szCs w:val="22"/>
          <w:u w:val="single"/>
        </w:rPr>
        <w:lastRenderedPageBreak/>
        <w:t>Assistant Manager – Human Resource</w:t>
      </w:r>
    </w:p>
    <w:p w14:paraId="568BA3CE" w14:textId="122EE687" w:rsidR="00A17BDB" w:rsidRPr="004C6F27" w:rsidRDefault="006B2C47" w:rsidP="00C73888">
      <w:pPr>
        <w:spacing w:line="360" w:lineRule="auto"/>
        <w:rPr>
          <w:rFonts w:ascii="Arial" w:hAnsi="Arial" w:cs="Arial"/>
          <w:bCs/>
          <w:color w:val="0070C0"/>
          <w:sz w:val="22"/>
          <w:szCs w:val="22"/>
        </w:rPr>
      </w:pPr>
      <w:r>
        <w:rPr>
          <w:rFonts w:ascii="Arial" w:hAnsi="Arial" w:cs="Arial"/>
          <w:bCs/>
          <w:color w:val="0070C0"/>
          <w:sz w:val="22"/>
          <w:szCs w:val="22"/>
        </w:rPr>
        <w:t xml:space="preserve"> </w:t>
      </w:r>
      <w:r w:rsidR="00A17BDB" w:rsidRPr="004C6F27">
        <w:rPr>
          <w:rFonts w:ascii="Arial" w:hAnsi="Arial" w:cs="Arial"/>
          <w:bCs/>
          <w:color w:val="0070C0"/>
          <w:sz w:val="22"/>
          <w:szCs w:val="22"/>
        </w:rPr>
        <w:t xml:space="preserve">Technip </w:t>
      </w:r>
      <w:r w:rsidR="00A229D6" w:rsidRPr="004C6F27">
        <w:rPr>
          <w:rFonts w:ascii="Arial" w:hAnsi="Arial" w:cs="Arial"/>
          <w:bCs/>
          <w:color w:val="0070C0"/>
          <w:sz w:val="22"/>
          <w:szCs w:val="22"/>
        </w:rPr>
        <w:t>India</w:t>
      </w:r>
      <w:r w:rsidR="00BF7686" w:rsidRPr="004C6F27">
        <w:rPr>
          <w:rFonts w:ascii="Arial" w:hAnsi="Arial" w:cs="Arial"/>
          <w:bCs/>
          <w:color w:val="0070C0"/>
          <w:sz w:val="22"/>
          <w:szCs w:val="22"/>
        </w:rPr>
        <w:t xml:space="preserve"> Ltd </w:t>
      </w:r>
      <w:r w:rsidR="00AE6BD8" w:rsidRPr="004C6F27">
        <w:rPr>
          <w:rFonts w:ascii="Arial" w:hAnsi="Arial" w:cs="Arial"/>
          <w:bCs/>
          <w:color w:val="0070C0"/>
          <w:sz w:val="22"/>
          <w:szCs w:val="22"/>
        </w:rPr>
        <w:t>(</w:t>
      </w:r>
      <w:r w:rsidR="00BF7686" w:rsidRPr="004C6F27">
        <w:rPr>
          <w:rFonts w:ascii="Arial" w:hAnsi="Arial" w:cs="Arial"/>
          <w:bCs/>
          <w:color w:val="0070C0"/>
          <w:sz w:val="22"/>
          <w:szCs w:val="22"/>
        </w:rPr>
        <w:t>November 2012</w:t>
      </w:r>
      <w:r w:rsidR="00A17BDB" w:rsidRPr="004C6F27">
        <w:rPr>
          <w:rFonts w:ascii="Arial" w:hAnsi="Arial" w:cs="Arial"/>
          <w:bCs/>
          <w:color w:val="0070C0"/>
          <w:sz w:val="22"/>
          <w:szCs w:val="22"/>
        </w:rPr>
        <w:t xml:space="preserve"> – </w:t>
      </w:r>
      <w:r w:rsidR="007E338D" w:rsidRPr="004C6F27">
        <w:rPr>
          <w:rFonts w:ascii="Arial" w:hAnsi="Arial" w:cs="Arial"/>
          <w:bCs/>
          <w:color w:val="0070C0"/>
          <w:sz w:val="22"/>
          <w:szCs w:val="22"/>
        </w:rPr>
        <w:t>December 2014</w:t>
      </w:r>
      <w:r w:rsidR="00AE6BD8" w:rsidRPr="004C6F27">
        <w:rPr>
          <w:rFonts w:ascii="Arial" w:hAnsi="Arial" w:cs="Arial"/>
          <w:bCs/>
          <w:color w:val="0070C0"/>
          <w:sz w:val="22"/>
          <w:szCs w:val="22"/>
        </w:rPr>
        <w:t>)</w:t>
      </w:r>
    </w:p>
    <w:p w14:paraId="69B32717" w14:textId="7269B120" w:rsidR="00F500F7" w:rsidRDefault="00EF3471" w:rsidP="006E408B">
      <w:pPr>
        <w:spacing w:after="120"/>
        <w:ind w:left="720"/>
        <w:rPr>
          <w:rFonts w:ascii="Arial" w:hAnsi="Arial" w:cs="Arial"/>
          <w:b/>
          <w:sz w:val="22"/>
          <w:szCs w:val="22"/>
        </w:rPr>
      </w:pPr>
      <w:bookmarkStart w:id="4" w:name="_Hlk65598196"/>
      <w:bookmarkStart w:id="5" w:name="_Hlk68112490"/>
      <w:r>
        <w:rPr>
          <w:rFonts w:ascii="Arial" w:hAnsi="Arial" w:cs="Arial"/>
          <w:b/>
          <w:sz w:val="22"/>
          <w:szCs w:val="22"/>
        </w:rPr>
        <w:t>Major responsibilitie</w:t>
      </w:r>
      <w:r w:rsidR="006E408B">
        <w:rPr>
          <w:rFonts w:ascii="Arial" w:hAnsi="Arial" w:cs="Arial"/>
          <w:b/>
          <w:sz w:val="22"/>
          <w:szCs w:val="22"/>
        </w:rPr>
        <w:t>s</w:t>
      </w:r>
    </w:p>
    <w:p w14:paraId="1B816EA3" w14:textId="77777777" w:rsidR="006E408B" w:rsidRPr="006E408B" w:rsidRDefault="009F46FA" w:rsidP="009C2948">
      <w:pPr>
        <w:pStyle w:val="ListParagraph"/>
        <w:numPr>
          <w:ilvl w:val="0"/>
          <w:numId w:val="8"/>
        </w:numPr>
        <w:spacing w:after="120" w:line="360" w:lineRule="auto"/>
        <w:ind w:left="1276"/>
        <w:jc w:val="both"/>
        <w:rPr>
          <w:rFonts w:ascii="Arial" w:hAnsi="Arial" w:cs="Arial"/>
          <w:sz w:val="20"/>
        </w:rPr>
      </w:pPr>
      <w:bookmarkStart w:id="6" w:name="_Hlk65601568"/>
      <w:bookmarkEnd w:id="4"/>
      <w:r w:rsidRPr="006E408B">
        <w:rPr>
          <w:rFonts w:ascii="Arial" w:hAnsi="Arial" w:cs="Arial"/>
          <w:bCs/>
          <w:sz w:val="20"/>
          <w:szCs w:val="20"/>
          <w:u w:val="single"/>
        </w:rPr>
        <w:t>Performance</w:t>
      </w:r>
      <w:r w:rsidR="00F500F7" w:rsidRPr="006E408B">
        <w:rPr>
          <w:rFonts w:ascii="Arial" w:hAnsi="Arial" w:cs="Arial"/>
          <w:bCs/>
          <w:sz w:val="20"/>
          <w:szCs w:val="20"/>
          <w:u w:val="single"/>
        </w:rPr>
        <w:t xml:space="preserve"> </w:t>
      </w:r>
      <w:r w:rsidRPr="006E408B">
        <w:rPr>
          <w:rFonts w:ascii="Arial" w:hAnsi="Arial" w:cs="Arial"/>
          <w:bCs/>
          <w:sz w:val="20"/>
          <w:szCs w:val="20"/>
          <w:u w:val="single"/>
        </w:rPr>
        <w:t>appraisal</w:t>
      </w:r>
      <w:bookmarkEnd w:id="6"/>
    </w:p>
    <w:bookmarkEnd w:id="5"/>
    <w:p w14:paraId="165DE72F" w14:textId="77777777" w:rsidR="006E408B" w:rsidRPr="00635B03" w:rsidRDefault="00EF3471" w:rsidP="00635B03">
      <w:pPr>
        <w:pStyle w:val="ListParagraph"/>
        <w:numPr>
          <w:ilvl w:val="1"/>
          <w:numId w:val="8"/>
        </w:numPr>
        <w:spacing w:after="120" w:line="276" w:lineRule="auto"/>
        <w:ind w:left="1560" w:hanging="284"/>
        <w:jc w:val="both"/>
        <w:rPr>
          <w:rFonts w:asciiTheme="minorHAnsi" w:hAnsiTheme="minorHAnsi" w:cstheme="minorHAnsi"/>
        </w:rPr>
      </w:pPr>
      <w:r w:rsidRPr="00635B03">
        <w:rPr>
          <w:rFonts w:asciiTheme="minorHAnsi" w:hAnsiTheme="minorHAnsi" w:cstheme="minorHAnsi"/>
          <w:b/>
        </w:rPr>
        <w:t xml:space="preserve"> </w:t>
      </w:r>
      <w:r w:rsidR="009F46FA" w:rsidRPr="00635B03">
        <w:rPr>
          <w:rFonts w:asciiTheme="minorHAnsi" w:hAnsiTheme="minorHAnsi" w:cstheme="minorHAnsi"/>
        </w:rPr>
        <w:t>Facilitated yearly performance appraisal in a constructive and open spirit</w:t>
      </w:r>
      <w:r w:rsidR="00820A99" w:rsidRPr="00635B03">
        <w:rPr>
          <w:rFonts w:asciiTheme="minorHAnsi" w:hAnsiTheme="minorHAnsi" w:cstheme="minorHAnsi"/>
        </w:rPr>
        <w:t xml:space="preserve"> by organising training</w:t>
      </w:r>
      <w:r w:rsidR="00730B93" w:rsidRPr="00635B03">
        <w:rPr>
          <w:rFonts w:asciiTheme="minorHAnsi" w:hAnsiTheme="minorHAnsi" w:cstheme="minorHAnsi"/>
        </w:rPr>
        <w:t xml:space="preserve"> for managers and employees to understand the process and importance of performance appraisal</w:t>
      </w:r>
      <w:r w:rsidR="00820A99" w:rsidRPr="00635B03">
        <w:rPr>
          <w:rFonts w:asciiTheme="minorHAnsi" w:hAnsiTheme="minorHAnsi" w:cstheme="minorHAnsi"/>
        </w:rPr>
        <w:t xml:space="preserve"> thereby ensuring consistency and fairness across all levels.</w:t>
      </w:r>
    </w:p>
    <w:p w14:paraId="7781D23C" w14:textId="5A8E0B8C" w:rsidR="00B546CD" w:rsidRPr="00635B03" w:rsidRDefault="00EF3471" w:rsidP="00635B03">
      <w:pPr>
        <w:pStyle w:val="ListParagraph"/>
        <w:numPr>
          <w:ilvl w:val="1"/>
          <w:numId w:val="8"/>
        </w:numPr>
        <w:spacing w:after="120" w:line="276" w:lineRule="auto"/>
        <w:ind w:left="1560" w:hanging="284"/>
        <w:jc w:val="both"/>
        <w:rPr>
          <w:rFonts w:asciiTheme="minorHAnsi" w:hAnsiTheme="minorHAnsi" w:cstheme="minorHAnsi"/>
        </w:rPr>
      </w:pPr>
      <w:r w:rsidRPr="00635B03">
        <w:rPr>
          <w:rFonts w:asciiTheme="minorHAnsi" w:hAnsiTheme="minorHAnsi" w:cstheme="minorHAnsi"/>
        </w:rPr>
        <w:t xml:space="preserve"> </w:t>
      </w:r>
      <w:r w:rsidR="00820A99" w:rsidRPr="00635B03">
        <w:rPr>
          <w:rFonts w:asciiTheme="minorHAnsi" w:hAnsiTheme="minorHAnsi" w:cstheme="minorHAnsi"/>
        </w:rPr>
        <w:t>Analysed</w:t>
      </w:r>
      <w:r w:rsidR="009F46FA" w:rsidRPr="00635B03">
        <w:rPr>
          <w:rFonts w:asciiTheme="minorHAnsi" w:hAnsiTheme="minorHAnsi" w:cstheme="minorHAnsi"/>
        </w:rPr>
        <w:t xml:space="preserve"> Performance </w:t>
      </w:r>
      <w:r w:rsidR="00820A99" w:rsidRPr="00635B03">
        <w:rPr>
          <w:rFonts w:asciiTheme="minorHAnsi" w:hAnsiTheme="minorHAnsi" w:cstheme="minorHAnsi"/>
        </w:rPr>
        <w:t>appraisals for</w:t>
      </w:r>
      <w:r w:rsidR="009F46FA" w:rsidRPr="00635B03">
        <w:rPr>
          <w:rFonts w:asciiTheme="minorHAnsi" w:hAnsiTheme="minorHAnsi" w:cstheme="minorHAnsi"/>
        </w:rPr>
        <w:t xml:space="preserve"> </w:t>
      </w:r>
      <w:r w:rsidR="005C6161" w:rsidRPr="00635B03">
        <w:rPr>
          <w:rFonts w:asciiTheme="minorHAnsi" w:hAnsiTheme="minorHAnsi" w:cstheme="minorHAnsi"/>
        </w:rPr>
        <w:t xml:space="preserve">evaluating </w:t>
      </w:r>
      <w:r w:rsidR="00820A99" w:rsidRPr="00635B03">
        <w:rPr>
          <w:rFonts w:asciiTheme="minorHAnsi" w:hAnsiTheme="minorHAnsi" w:cstheme="minorHAnsi"/>
        </w:rPr>
        <w:t xml:space="preserve">the performance gaps with the set </w:t>
      </w:r>
      <w:r w:rsidR="005C6161" w:rsidRPr="00635B03">
        <w:rPr>
          <w:rFonts w:asciiTheme="minorHAnsi" w:hAnsiTheme="minorHAnsi" w:cstheme="minorHAnsi"/>
        </w:rPr>
        <w:t xml:space="preserve">organisational </w:t>
      </w:r>
      <w:r w:rsidR="00820A99" w:rsidRPr="00635B03">
        <w:rPr>
          <w:rFonts w:asciiTheme="minorHAnsi" w:hAnsiTheme="minorHAnsi" w:cstheme="minorHAnsi"/>
        </w:rPr>
        <w:t>objec</w:t>
      </w:r>
      <w:r w:rsidR="005C6161" w:rsidRPr="00635B03">
        <w:rPr>
          <w:rFonts w:asciiTheme="minorHAnsi" w:hAnsiTheme="minorHAnsi" w:cstheme="minorHAnsi"/>
        </w:rPr>
        <w:t>tives, rewarding the employees for their performance and training need identification.</w:t>
      </w:r>
      <w:r w:rsidR="00B546CD" w:rsidRPr="00635B03">
        <w:rPr>
          <w:rFonts w:asciiTheme="minorHAnsi" w:hAnsiTheme="minorHAnsi" w:cstheme="minorHAnsi"/>
        </w:rPr>
        <w:t xml:space="preserve"> Mapped the competencies, department as well as individual wise.</w:t>
      </w:r>
    </w:p>
    <w:p w14:paraId="5F20615D" w14:textId="497E3219" w:rsidR="009F46FA" w:rsidRPr="006E408B" w:rsidRDefault="009F46FA" w:rsidP="009C2948">
      <w:pPr>
        <w:pStyle w:val="ListParagraph"/>
        <w:numPr>
          <w:ilvl w:val="0"/>
          <w:numId w:val="9"/>
        </w:numPr>
        <w:rPr>
          <w:rFonts w:ascii="Arial" w:hAnsi="Arial" w:cs="Arial"/>
          <w:bCs/>
          <w:sz w:val="22"/>
          <w:szCs w:val="22"/>
          <w:u w:val="single"/>
        </w:rPr>
      </w:pPr>
      <w:bookmarkStart w:id="7" w:name="_Hlk68099677"/>
      <w:r w:rsidRPr="006E408B">
        <w:rPr>
          <w:rFonts w:ascii="Arial" w:hAnsi="Arial" w:cs="Arial"/>
          <w:bCs/>
          <w:sz w:val="22"/>
          <w:szCs w:val="22"/>
          <w:u w:val="single"/>
        </w:rPr>
        <w:t xml:space="preserve">People review </w:t>
      </w:r>
      <w:r w:rsidR="005C6161" w:rsidRPr="006E408B">
        <w:rPr>
          <w:rFonts w:ascii="Arial" w:hAnsi="Arial" w:cs="Arial"/>
          <w:bCs/>
          <w:sz w:val="22"/>
          <w:szCs w:val="22"/>
          <w:u w:val="single"/>
        </w:rPr>
        <w:t>as a process</w:t>
      </w:r>
      <w:r w:rsidR="00C9599A" w:rsidRPr="006E408B">
        <w:rPr>
          <w:rFonts w:ascii="Arial" w:hAnsi="Arial" w:cs="Arial"/>
          <w:bCs/>
          <w:sz w:val="22"/>
          <w:szCs w:val="22"/>
          <w:u w:val="single"/>
        </w:rPr>
        <w:t xml:space="preserve"> for succession planning</w:t>
      </w:r>
      <w:r w:rsidR="006E408B" w:rsidRPr="006E408B">
        <w:rPr>
          <w:rFonts w:ascii="Arial" w:hAnsi="Arial" w:cs="Arial"/>
          <w:bCs/>
          <w:sz w:val="22"/>
          <w:szCs w:val="22"/>
          <w:u w:val="single"/>
        </w:rPr>
        <w:t>.</w:t>
      </w:r>
    </w:p>
    <w:bookmarkEnd w:id="7"/>
    <w:p w14:paraId="6E280612" w14:textId="77777777" w:rsidR="00C9599A" w:rsidRPr="006E408B" w:rsidRDefault="00C9599A" w:rsidP="009F46FA">
      <w:pPr>
        <w:ind w:left="709"/>
        <w:rPr>
          <w:rFonts w:ascii="Arial" w:hAnsi="Arial" w:cs="Arial"/>
          <w:bCs/>
          <w:sz w:val="22"/>
          <w:szCs w:val="22"/>
        </w:rPr>
      </w:pPr>
    </w:p>
    <w:p w14:paraId="7844263E" w14:textId="5747716E" w:rsidR="009F46FA" w:rsidRPr="00635B03" w:rsidRDefault="009F46FA"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Us</w:t>
      </w:r>
      <w:r w:rsidR="005C6161" w:rsidRPr="00635B03">
        <w:rPr>
          <w:rFonts w:asciiTheme="minorHAnsi" w:hAnsiTheme="minorHAnsi" w:cstheme="minorHAnsi"/>
          <w:bCs/>
        </w:rPr>
        <w:t xml:space="preserve">ed </w:t>
      </w:r>
      <w:r w:rsidRPr="00635B03">
        <w:rPr>
          <w:rFonts w:asciiTheme="minorHAnsi" w:hAnsiTheme="minorHAnsi" w:cstheme="minorHAnsi"/>
          <w:bCs/>
        </w:rPr>
        <w:t>people review process for identifying, assessing and developing employees for future business needs</w:t>
      </w:r>
      <w:r w:rsidR="005C6161" w:rsidRPr="00635B03">
        <w:rPr>
          <w:rFonts w:asciiTheme="minorHAnsi" w:hAnsiTheme="minorHAnsi" w:cstheme="minorHAnsi"/>
          <w:bCs/>
        </w:rPr>
        <w:t xml:space="preserve"> as well creating the succession planning graph.</w:t>
      </w:r>
    </w:p>
    <w:p w14:paraId="574C3AA5" w14:textId="590D4565" w:rsidR="003C0591" w:rsidRPr="00635B03" w:rsidRDefault="005C6161"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xml:space="preserve">With the support of department leaders, formulated </w:t>
      </w:r>
      <w:r w:rsidR="003C0591" w:rsidRPr="00635B03">
        <w:rPr>
          <w:rFonts w:asciiTheme="minorHAnsi" w:hAnsiTheme="minorHAnsi" w:cstheme="minorHAnsi"/>
          <w:bCs/>
        </w:rPr>
        <w:t xml:space="preserve">effective short term and </w:t>
      </w:r>
      <w:r w:rsidR="00C9599A" w:rsidRPr="00635B03">
        <w:rPr>
          <w:rFonts w:asciiTheme="minorHAnsi" w:hAnsiTheme="minorHAnsi" w:cstheme="minorHAnsi"/>
          <w:bCs/>
        </w:rPr>
        <w:t>long-term</w:t>
      </w:r>
      <w:r w:rsidR="003C0591" w:rsidRPr="00635B03">
        <w:rPr>
          <w:rFonts w:asciiTheme="minorHAnsi" w:hAnsiTheme="minorHAnsi" w:cstheme="minorHAnsi"/>
          <w:bCs/>
        </w:rPr>
        <w:t xml:space="preserve"> career plans for the future talents and leaders of the company in line with group business requirements. </w:t>
      </w:r>
    </w:p>
    <w:p w14:paraId="268D75F4" w14:textId="058AB998" w:rsidR="003C0591" w:rsidRPr="006E408B" w:rsidRDefault="003C0591" w:rsidP="009C2948">
      <w:pPr>
        <w:pStyle w:val="ListParagraph"/>
        <w:numPr>
          <w:ilvl w:val="0"/>
          <w:numId w:val="10"/>
        </w:numPr>
        <w:tabs>
          <w:tab w:val="left" w:pos="993"/>
        </w:tabs>
        <w:ind w:left="709" w:firstLine="0"/>
        <w:rPr>
          <w:rFonts w:ascii="Arial" w:hAnsi="Arial" w:cs="Arial"/>
          <w:bCs/>
          <w:sz w:val="22"/>
          <w:szCs w:val="22"/>
          <w:u w:val="single"/>
        </w:rPr>
      </w:pPr>
      <w:r w:rsidRPr="006E408B">
        <w:rPr>
          <w:rFonts w:ascii="Arial" w:hAnsi="Arial" w:cs="Arial"/>
          <w:bCs/>
          <w:sz w:val="22"/>
          <w:szCs w:val="22"/>
          <w:u w:val="single"/>
        </w:rPr>
        <w:t>Career Talks</w:t>
      </w:r>
      <w:r w:rsidR="00C9599A" w:rsidRPr="006E408B">
        <w:rPr>
          <w:rFonts w:ascii="Arial" w:hAnsi="Arial" w:cs="Arial"/>
          <w:bCs/>
          <w:sz w:val="22"/>
          <w:szCs w:val="22"/>
          <w:u w:val="single"/>
        </w:rPr>
        <w:t xml:space="preserve"> as a tool for employee motivation and development</w:t>
      </w:r>
    </w:p>
    <w:p w14:paraId="35FEA521" w14:textId="77777777" w:rsidR="006E408B" w:rsidRDefault="006E408B" w:rsidP="006E408B">
      <w:pPr>
        <w:pStyle w:val="ListParagraph"/>
        <w:tabs>
          <w:tab w:val="left" w:pos="720"/>
        </w:tabs>
        <w:ind w:left="709"/>
        <w:rPr>
          <w:rFonts w:ascii="Arial" w:hAnsi="Arial" w:cs="Arial"/>
          <w:bCs/>
          <w:sz w:val="22"/>
          <w:szCs w:val="22"/>
        </w:rPr>
      </w:pPr>
    </w:p>
    <w:p w14:paraId="1159A3EC" w14:textId="77777777" w:rsidR="006E408B" w:rsidRPr="00635B03" w:rsidRDefault="006E408B"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Conducted career talks with employees to know and support the aspirations and propose best matches for managers and employees.</w:t>
      </w:r>
    </w:p>
    <w:p w14:paraId="0A48A12B" w14:textId="77777777" w:rsidR="006E408B" w:rsidRPr="00635B03" w:rsidRDefault="006E408B"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Discussion with employees to understand where they currently stand in their career and what target jobs and next steps they could envisage for the short and medium term and what is the best way forward.</w:t>
      </w:r>
    </w:p>
    <w:p w14:paraId="1721C4E1" w14:textId="77777777" w:rsidR="006E408B" w:rsidRPr="00635B03" w:rsidRDefault="006E408B"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Facilitated inter departmental transfer based on the competency and future aspiration of employees.</w:t>
      </w:r>
    </w:p>
    <w:p w14:paraId="3732B597" w14:textId="36B95B36" w:rsidR="002022A1" w:rsidRPr="00233E49" w:rsidRDefault="002022A1" w:rsidP="009C2948">
      <w:pPr>
        <w:pStyle w:val="ListParagraph"/>
        <w:numPr>
          <w:ilvl w:val="0"/>
          <w:numId w:val="11"/>
        </w:numPr>
        <w:suppressAutoHyphens w:val="0"/>
        <w:spacing w:after="120"/>
        <w:ind w:left="993"/>
        <w:jc w:val="both"/>
        <w:rPr>
          <w:rFonts w:ascii="Arial" w:hAnsi="Arial" w:cs="Arial"/>
          <w:b/>
          <w:sz w:val="20"/>
        </w:rPr>
      </w:pPr>
      <w:bookmarkStart w:id="8" w:name="_Hlk65602061"/>
      <w:r w:rsidRPr="00233E49">
        <w:rPr>
          <w:rFonts w:ascii="Arial" w:hAnsi="Arial" w:cs="Arial"/>
          <w:bCs/>
          <w:sz w:val="22"/>
          <w:szCs w:val="22"/>
          <w:u w:val="single"/>
        </w:rPr>
        <w:t>Training and developmen</w:t>
      </w:r>
      <w:r w:rsidR="00233E49" w:rsidRPr="00233E49">
        <w:rPr>
          <w:rFonts w:ascii="Arial" w:hAnsi="Arial" w:cs="Arial"/>
          <w:bCs/>
          <w:sz w:val="22"/>
          <w:szCs w:val="22"/>
          <w:u w:val="single"/>
        </w:rPr>
        <w:t>t</w:t>
      </w:r>
      <w:bookmarkEnd w:id="8"/>
      <w:r w:rsidRPr="00233E49">
        <w:rPr>
          <w:rFonts w:ascii="Arial" w:hAnsi="Arial" w:cs="Arial"/>
          <w:b/>
          <w:sz w:val="20"/>
        </w:rPr>
        <w:t xml:space="preserve">            </w:t>
      </w:r>
    </w:p>
    <w:p w14:paraId="2F6D32C8" w14:textId="35680C7D" w:rsidR="002022A1" w:rsidRPr="00635B03" w:rsidRDefault="002022A1" w:rsidP="00635B03">
      <w:pPr>
        <w:pStyle w:val="ListParagraph"/>
        <w:numPr>
          <w:ilvl w:val="1"/>
          <w:numId w:val="8"/>
        </w:numPr>
        <w:spacing w:after="120" w:line="276" w:lineRule="auto"/>
        <w:ind w:left="1560" w:hanging="284"/>
        <w:jc w:val="both"/>
        <w:rPr>
          <w:rFonts w:asciiTheme="minorHAnsi" w:hAnsiTheme="minorHAnsi" w:cstheme="minorHAnsi"/>
          <w:bCs/>
        </w:rPr>
      </w:pPr>
      <w:bookmarkStart w:id="9" w:name="_Hlk65507838"/>
      <w:r w:rsidRPr="00635B03">
        <w:rPr>
          <w:rFonts w:asciiTheme="minorHAnsi" w:hAnsiTheme="minorHAnsi" w:cstheme="minorHAnsi"/>
          <w:bCs/>
        </w:rPr>
        <w:t>Identif</w:t>
      </w:r>
      <w:r w:rsidR="00423F78" w:rsidRPr="00635B03">
        <w:rPr>
          <w:rFonts w:asciiTheme="minorHAnsi" w:hAnsiTheme="minorHAnsi" w:cstheme="minorHAnsi"/>
          <w:bCs/>
        </w:rPr>
        <w:t>ied</w:t>
      </w:r>
      <w:r w:rsidRPr="00635B03">
        <w:rPr>
          <w:rFonts w:asciiTheme="minorHAnsi" w:hAnsiTheme="minorHAnsi" w:cstheme="minorHAnsi"/>
          <w:bCs/>
        </w:rPr>
        <w:t xml:space="preserve"> training needs through various interventions like performance management, career talks, people reviews &amp; recommendations from various departments</w:t>
      </w:r>
      <w:r w:rsidR="00795338" w:rsidRPr="00635B03">
        <w:rPr>
          <w:rFonts w:asciiTheme="minorHAnsi" w:hAnsiTheme="minorHAnsi" w:cstheme="minorHAnsi"/>
          <w:bCs/>
        </w:rPr>
        <w:t xml:space="preserve"> &amp; business heads/Project managers</w:t>
      </w:r>
      <w:r w:rsidRPr="00635B03">
        <w:rPr>
          <w:rFonts w:asciiTheme="minorHAnsi" w:hAnsiTheme="minorHAnsi" w:cstheme="minorHAnsi"/>
          <w:bCs/>
        </w:rPr>
        <w:t xml:space="preserve"> based on </w:t>
      </w:r>
      <w:r w:rsidR="00795338" w:rsidRPr="00635B03">
        <w:rPr>
          <w:rFonts w:asciiTheme="minorHAnsi" w:hAnsiTheme="minorHAnsi" w:cstheme="minorHAnsi"/>
          <w:bCs/>
        </w:rPr>
        <w:t xml:space="preserve">specific </w:t>
      </w:r>
      <w:r w:rsidRPr="00635B03">
        <w:rPr>
          <w:rFonts w:asciiTheme="minorHAnsi" w:hAnsiTheme="minorHAnsi" w:cstheme="minorHAnsi"/>
          <w:bCs/>
        </w:rPr>
        <w:t>project requirements.</w:t>
      </w:r>
    </w:p>
    <w:bookmarkEnd w:id="9"/>
    <w:p w14:paraId="78BD9CA4" w14:textId="06734F11" w:rsidR="002022A1" w:rsidRPr="00635B03" w:rsidRDefault="002022A1"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Plan</w:t>
      </w:r>
      <w:r w:rsidR="00423F78" w:rsidRPr="00635B03">
        <w:rPr>
          <w:rFonts w:asciiTheme="minorHAnsi" w:hAnsiTheme="minorHAnsi" w:cstheme="minorHAnsi"/>
          <w:bCs/>
        </w:rPr>
        <w:t>ned</w:t>
      </w:r>
      <w:r w:rsidRPr="00635B03">
        <w:rPr>
          <w:rFonts w:asciiTheme="minorHAnsi" w:hAnsiTheme="minorHAnsi" w:cstheme="minorHAnsi"/>
          <w:bCs/>
        </w:rPr>
        <w:t xml:space="preserve"> departmental/functional training budgets and nominations as required by organizational planning and budgeting systems.</w:t>
      </w:r>
    </w:p>
    <w:p w14:paraId="445CB6E5" w14:textId="2BD0C77E" w:rsidR="00233E49" w:rsidRPr="00635B03" w:rsidRDefault="00233E49"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Consolidated and prioritised the training needs and prepared the quarterly consolidated training calendar</w:t>
      </w:r>
      <w:r w:rsidR="00F427DD" w:rsidRPr="00635B03">
        <w:rPr>
          <w:rFonts w:asciiTheme="minorHAnsi" w:hAnsiTheme="minorHAnsi" w:cstheme="minorHAnsi"/>
          <w:bCs/>
        </w:rPr>
        <w:t>.</w:t>
      </w:r>
    </w:p>
    <w:p w14:paraId="17E1AA68" w14:textId="62C71F7E" w:rsidR="0098236C" w:rsidRPr="00635B03" w:rsidRDefault="002022A1"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Design</w:t>
      </w:r>
      <w:r w:rsidR="00423F78" w:rsidRPr="00635B03">
        <w:rPr>
          <w:rFonts w:asciiTheme="minorHAnsi" w:hAnsiTheme="minorHAnsi" w:cstheme="minorHAnsi"/>
          <w:bCs/>
        </w:rPr>
        <w:t>ed</w:t>
      </w:r>
      <w:r w:rsidRPr="00635B03">
        <w:rPr>
          <w:rFonts w:asciiTheme="minorHAnsi" w:hAnsiTheme="minorHAnsi" w:cstheme="minorHAnsi"/>
          <w:bCs/>
        </w:rPr>
        <w:t xml:space="preserve"> training courses and programmes necessary to meet training needs</w:t>
      </w:r>
      <w:r w:rsidR="009B785A" w:rsidRPr="00635B03">
        <w:rPr>
          <w:rFonts w:asciiTheme="minorHAnsi" w:hAnsiTheme="minorHAnsi" w:cstheme="minorHAnsi"/>
          <w:bCs/>
        </w:rPr>
        <w:t xml:space="preserve"> </w:t>
      </w:r>
      <w:r w:rsidRPr="00635B03">
        <w:rPr>
          <w:rFonts w:asciiTheme="minorHAnsi" w:hAnsiTheme="minorHAnsi" w:cstheme="minorHAnsi"/>
          <w:bCs/>
        </w:rPr>
        <w:t>or manage</w:t>
      </w:r>
      <w:r w:rsidR="00423F78" w:rsidRPr="00635B03">
        <w:rPr>
          <w:rFonts w:asciiTheme="minorHAnsi" w:hAnsiTheme="minorHAnsi" w:cstheme="minorHAnsi"/>
          <w:bCs/>
        </w:rPr>
        <w:t>d</w:t>
      </w:r>
      <w:r w:rsidRPr="00635B03">
        <w:rPr>
          <w:rFonts w:asciiTheme="minorHAnsi" w:hAnsiTheme="minorHAnsi" w:cstheme="minorHAnsi"/>
          <w:bCs/>
        </w:rPr>
        <w:t xml:space="preserve"> this activity via external provider(s</w:t>
      </w:r>
      <w:r w:rsidR="00423F78" w:rsidRPr="00635B03">
        <w:rPr>
          <w:rFonts w:asciiTheme="minorHAnsi" w:hAnsiTheme="minorHAnsi" w:cstheme="minorHAnsi"/>
          <w:bCs/>
        </w:rPr>
        <w:t xml:space="preserve">) accreditation bodies, agencies and </w:t>
      </w:r>
      <w:r w:rsidR="00423F78" w:rsidRPr="00635B03">
        <w:rPr>
          <w:rFonts w:asciiTheme="minorHAnsi" w:hAnsiTheme="minorHAnsi" w:cstheme="minorHAnsi"/>
          <w:bCs/>
        </w:rPr>
        <w:lastRenderedPageBreak/>
        <w:t>ensured the quality</w:t>
      </w:r>
      <w:r w:rsidR="00423F78" w:rsidRPr="00A2421D">
        <w:rPr>
          <w:rFonts w:ascii="Arial" w:hAnsi="Arial" w:cs="Arial"/>
          <w:sz w:val="20"/>
          <w:szCs w:val="20"/>
        </w:rPr>
        <w:t xml:space="preserve"> </w:t>
      </w:r>
      <w:r w:rsidR="00423F78" w:rsidRPr="00635B03">
        <w:rPr>
          <w:rFonts w:asciiTheme="minorHAnsi" w:hAnsiTheme="minorHAnsi" w:cstheme="minorHAnsi"/>
          <w:bCs/>
        </w:rPr>
        <w:t>are of appropriate standards.</w:t>
      </w:r>
      <w:r w:rsidR="0098236C" w:rsidRPr="00635B03">
        <w:rPr>
          <w:rFonts w:asciiTheme="minorHAnsi" w:hAnsiTheme="minorHAnsi" w:cstheme="minorHAnsi"/>
          <w:bCs/>
        </w:rPr>
        <w:t xml:space="preserve"> Monitored and evaluated engineers on project leadership development program.</w:t>
      </w:r>
    </w:p>
    <w:p w14:paraId="7AA7406B" w14:textId="77777777" w:rsidR="00233E49" w:rsidRPr="00635B03" w:rsidRDefault="00233E49"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As a certified trainer planned and delivered training courses personally where necessary to newly promoted managers as well new lateral hired managers.</w:t>
      </w:r>
    </w:p>
    <w:p w14:paraId="0C1018D7" w14:textId="6ACE94F4" w:rsidR="00233E49" w:rsidRPr="00635B03" w:rsidRDefault="00233E49"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Continuous monitoring and metrics generation on activities, costs, performance, etc, for management reviews. Follow kirk Patrick model for feedback, on the job implementation</w:t>
      </w:r>
      <w:r w:rsidR="00066C57" w:rsidRPr="00635B03">
        <w:rPr>
          <w:rFonts w:asciiTheme="minorHAnsi" w:hAnsiTheme="minorHAnsi" w:cstheme="minorHAnsi"/>
          <w:bCs/>
        </w:rPr>
        <w:t>.</w:t>
      </w:r>
    </w:p>
    <w:p w14:paraId="640DD5EB" w14:textId="5E2DEFA1" w:rsidR="002022A1" w:rsidRPr="00233E49" w:rsidRDefault="00455F65" w:rsidP="009C2948">
      <w:pPr>
        <w:pStyle w:val="ListParagraph"/>
        <w:numPr>
          <w:ilvl w:val="0"/>
          <w:numId w:val="12"/>
        </w:numPr>
        <w:spacing w:line="360" w:lineRule="auto"/>
        <w:ind w:left="993"/>
        <w:rPr>
          <w:rFonts w:ascii="Arial" w:hAnsi="Arial" w:cs="Arial"/>
          <w:bCs/>
          <w:sz w:val="22"/>
          <w:szCs w:val="22"/>
          <w:u w:val="single"/>
        </w:rPr>
      </w:pPr>
      <w:r>
        <w:rPr>
          <w:rFonts w:ascii="Arial" w:hAnsi="Arial" w:cs="Arial"/>
          <w:bCs/>
          <w:sz w:val="22"/>
          <w:szCs w:val="22"/>
          <w:u w:val="single"/>
        </w:rPr>
        <w:t xml:space="preserve">Employee </w:t>
      </w:r>
      <w:r w:rsidR="00063891" w:rsidRPr="00233E49">
        <w:rPr>
          <w:rFonts w:ascii="Arial" w:hAnsi="Arial" w:cs="Arial"/>
          <w:bCs/>
          <w:sz w:val="22"/>
          <w:szCs w:val="22"/>
          <w:u w:val="single"/>
        </w:rPr>
        <w:t>Onboarding</w:t>
      </w:r>
      <w:r w:rsidR="002022A1" w:rsidRPr="00233E49">
        <w:rPr>
          <w:rFonts w:ascii="Arial" w:hAnsi="Arial" w:cs="Arial"/>
          <w:bCs/>
          <w:sz w:val="22"/>
          <w:szCs w:val="22"/>
          <w:u w:val="single"/>
        </w:rPr>
        <w:t>.</w:t>
      </w:r>
    </w:p>
    <w:p w14:paraId="5E3D06B7" w14:textId="67D9C3A0" w:rsidR="00063891" w:rsidRPr="00635B03" w:rsidRDefault="00063891"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Managed the whole onboarding process of all new hires ensuring that all pre-employment processes and forms were completed accurately.</w:t>
      </w:r>
    </w:p>
    <w:p w14:paraId="1E92BA87" w14:textId="77777777" w:rsidR="00233E49" w:rsidRPr="00635B03" w:rsidRDefault="00233E49"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Provided beneficial advice and support to new employees, answered questions, and resolved any problematic issues.</w:t>
      </w:r>
    </w:p>
    <w:p w14:paraId="01D482EC" w14:textId="036F68DB" w:rsidR="00883EA5" w:rsidRPr="00635B03" w:rsidRDefault="00233E49"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xml:space="preserve">Executed the induction program for all new employees. Formulated an induction feedback process to ensure induction is completed in all aspects and employee is equipped with the necessary information related to processes, systems, facilitating them to adjust to the new working </w:t>
      </w:r>
      <w:r w:rsidR="00066C57" w:rsidRPr="00635B03">
        <w:rPr>
          <w:rFonts w:asciiTheme="minorHAnsi" w:hAnsiTheme="minorHAnsi" w:cstheme="minorHAnsi"/>
          <w:bCs/>
        </w:rPr>
        <w:t>environment.</w:t>
      </w:r>
    </w:p>
    <w:p w14:paraId="719454E4" w14:textId="31A7A212" w:rsidR="00FC6323" w:rsidRPr="00455F65" w:rsidRDefault="00220C38" w:rsidP="009C2948">
      <w:pPr>
        <w:pStyle w:val="ListParagraph"/>
        <w:numPr>
          <w:ilvl w:val="0"/>
          <w:numId w:val="16"/>
        </w:numPr>
        <w:suppressAutoHyphens w:val="0"/>
        <w:spacing w:line="360" w:lineRule="auto"/>
        <w:ind w:left="993" w:hanging="284"/>
        <w:jc w:val="both"/>
        <w:rPr>
          <w:rFonts w:ascii="Arial" w:hAnsi="Arial" w:cs="Arial"/>
          <w:bCs/>
          <w:sz w:val="22"/>
          <w:szCs w:val="22"/>
          <w:u w:val="single"/>
        </w:rPr>
      </w:pPr>
      <w:r w:rsidRPr="00455F65">
        <w:rPr>
          <w:rFonts w:ascii="Arial" w:hAnsi="Arial" w:cs="Arial"/>
          <w:bCs/>
          <w:sz w:val="22"/>
          <w:szCs w:val="22"/>
          <w:u w:val="single"/>
        </w:rPr>
        <w:t xml:space="preserve">Global </w:t>
      </w:r>
      <w:r w:rsidR="00FC6323" w:rsidRPr="00455F65">
        <w:rPr>
          <w:rFonts w:ascii="Arial" w:hAnsi="Arial" w:cs="Arial"/>
          <w:bCs/>
          <w:sz w:val="22"/>
          <w:szCs w:val="22"/>
          <w:u w:val="single"/>
        </w:rPr>
        <w:t>Mobility</w:t>
      </w:r>
    </w:p>
    <w:p w14:paraId="54075A84" w14:textId="54D463B1" w:rsidR="00FC6323" w:rsidRPr="00635B03" w:rsidRDefault="00D77DC5"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Partnered internally and externally to address global mobility challenges, process gaps, policy development, increasing the effectiveness of services while improving the global mobility employee experience</w:t>
      </w:r>
      <w:r w:rsidR="00FC6323" w:rsidRPr="00635B03">
        <w:rPr>
          <w:rFonts w:asciiTheme="minorHAnsi" w:hAnsiTheme="minorHAnsi" w:cstheme="minorHAnsi"/>
          <w:bCs/>
        </w:rPr>
        <w:t xml:space="preserve">. </w:t>
      </w:r>
    </w:p>
    <w:p w14:paraId="39285D4F" w14:textId="7FE39B97" w:rsidR="00FC6323" w:rsidRPr="00635B03" w:rsidRDefault="00FC6323"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Support</w:t>
      </w:r>
      <w:r w:rsidR="00D77DC5" w:rsidRPr="00635B03">
        <w:rPr>
          <w:rFonts w:asciiTheme="minorHAnsi" w:hAnsiTheme="minorHAnsi" w:cstheme="minorHAnsi"/>
          <w:bCs/>
        </w:rPr>
        <w:t xml:space="preserve">ed </w:t>
      </w:r>
      <w:r w:rsidRPr="00635B03">
        <w:rPr>
          <w:rFonts w:asciiTheme="minorHAnsi" w:hAnsiTheme="minorHAnsi" w:cstheme="minorHAnsi"/>
          <w:bCs/>
        </w:rPr>
        <w:t xml:space="preserve">the </w:t>
      </w:r>
      <w:r w:rsidR="00D77DC5" w:rsidRPr="00635B03">
        <w:rPr>
          <w:rFonts w:asciiTheme="minorHAnsi" w:hAnsiTheme="minorHAnsi" w:cstheme="minorHAnsi"/>
          <w:bCs/>
        </w:rPr>
        <w:t>process heads</w:t>
      </w:r>
      <w:r w:rsidRPr="00635B03">
        <w:rPr>
          <w:rFonts w:asciiTheme="minorHAnsi" w:hAnsiTheme="minorHAnsi" w:cstheme="minorHAnsi"/>
          <w:bCs/>
        </w:rPr>
        <w:t xml:space="preserve"> in HR processes and issues related to staff movements with a local and/or international scope &amp; assist the Manager with Global Mobility functions. </w:t>
      </w:r>
    </w:p>
    <w:p w14:paraId="2CBEBE60" w14:textId="38948D78" w:rsidR="00FC6323" w:rsidRPr="00635B03" w:rsidRDefault="009A4252"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Executed the</w:t>
      </w:r>
      <w:r w:rsidR="00FC6323" w:rsidRPr="00635B03">
        <w:rPr>
          <w:rFonts w:asciiTheme="minorHAnsi" w:hAnsiTheme="minorHAnsi" w:cstheme="minorHAnsi"/>
          <w:bCs/>
        </w:rPr>
        <w:t xml:space="preserve"> </w:t>
      </w:r>
      <w:r w:rsidRPr="00635B03">
        <w:rPr>
          <w:rFonts w:asciiTheme="minorHAnsi" w:hAnsiTheme="minorHAnsi" w:cstheme="minorHAnsi"/>
          <w:bCs/>
        </w:rPr>
        <w:t>end-to-end</w:t>
      </w:r>
      <w:r w:rsidR="00FC6323" w:rsidRPr="00635B03">
        <w:rPr>
          <w:rFonts w:asciiTheme="minorHAnsi" w:hAnsiTheme="minorHAnsi" w:cstheme="minorHAnsi"/>
          <w:bCs/>
        </w:rPr>
        <w:t xml:space="preserve"> process for international assignments (short and long-term) for both India inbound and outbound in accordance with local and international legislation. This includes signing of relocation agreements, approval and tracking of exceptions, communication of policy and process for relocation application for assignees.</w:t>
      </w:r>
    </w:p>
    <w:p w14:paraId="3603FEB3" w14:textId="57712E75" w:rsidR="00220183" w:rsidRPr="00635B03" w:rsidRDefault="00220183"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xml:space="preserve">Liaise with government sectors to manage </w:t>
      </w:r>
      <w:r w:rsidR="00A27002" w:rsidRPr="00635B03">
        <w:rPr>
          <w:rFonts w:asciiTheme="minorHAnsi" w:hAnsiTheme="minorHAnsi" w:cstheme="minorHAnsi"/>
          <w:bCs/>
        </w:rPr>
        <w:t>expatriate’s</w:t>
      </w:r>
      <w:r w:rsidRPr="00635B03">
        <w:rPr>
          <w:rFonts w:asciiTheme="minorHAnsi" w:hAnsiTheme="minorHAnsi" w:cstheme="minorHAnsi"/>
          <w:bCs/>
        </w:rPr>
        <w:t xml:space="preserve"> employment including visa application</w:t>
      </w:r>
      <w:r w:rsidR="00922DAA" w:rsidRPr="00635B03">
        <w:rPr>
          <w:rFonts w:asciiTheme="minorHAnsi" w:hAnsiTheme="minorHAnsi" w:cstheme="minorHAnsi"/>
          <w:bCs/>
        </w:rPr>
        <w:t xml:space="preserve">, work and dependent passes, inbound and </w:t>
      </w:r>
      <w:r w:rsidR="00A27002" w:rsidRPr="00635B03">
        <w:rPr>
          <w:rFonts w:asciiTheme="minorHAnsi" w:hAnsiTheme="minorHAnsi" w:cstheme="minorHAnsi"/>
          <w:bCs/>
        </w:rPr>
        <w:t>repatriation processes</w:t>
      </w:r>
      <w:r w:rsidR="00922DAA" w:rsidRPr="00635B03">
        <w:rPr>
          <w:rFonts w:asciiTheme="minorHAnsi" w:hAnsiTheme="minorHAnsi" w:cstheme="minorHAnsi"/>
          <w:bCs/>
        </w:rPr>
        <w:t>, tenancy contracts, benefits and relocation.</w:t>
      </w:r>
    </w:p>
    <w:p w14:paraId="2C9A4051" w14:textId="0208C6F8" w:rsidR="00FC6323" w:rsidRPr="00635B03" w:rsidRDefault="00FC6323"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Vendor Selection and Management – Assist</w:t>
      </w:r>
      <w:r w:rsidR="009A4252" w:rsidRPr="00635B03">
        <w:rPr>
          <w:rFonts w:asciiTheme="minorHAnsi" w:hAnsiTheme="minorHAnsi" w:cstheme="minorHAnsi"/>
          <w:bCs/>
        </w:rPr>
        <w:t>ed</w:t>
      </w:r>
      <w:r w:rsidRPr="00635B03">
        <w:rPr>
          <w:rFonts w:asciiTheme="minorHAnsi" w:hAnsiTheme="minorHAnsi" w:cstheme="minorHAnsi"/>
          <w:bCs/>
        </w:rPr>
        <w:t xml:space="preserve"> the </w:t>
      </w:r>
      <w:r w:rsidR="009A4252" w:rsidRPr="00635B03">
        <w:rPr>
          <w:rFonts w:asciiTheme="minorHAnsi" w:hAnsiTheme="minorHAnsi" w:cstheme="minorHAnsi"/>
          <w:bCs/>
        </w:rPr>
        <w:t>management</w:t>
      </w:r>
      <w:r w:rsidRPr="00635B03">
        <w:rPr>
          <w:rFonts w:asciiTheme="minorHAnsi" w:hAnsiTheme="minorHAnsi" w:cstheme="minorHAnsi"/>
          <w:bCs/>
        </w:rPr>
        <w:t xml:space="preserve"> </w:t>
      </w:r>
      <w:r w:rsidR="009A4252" w:rsidRPr="00635B03">
        <w:rPr>
          <w:rFonts w:asciiTheme="minorHAnsi" w:hAnsiTheme="minorHAnsi" w:cstheme="minorHAnsi"/>
          <w:bCs/>
        </w:rPr>
        <w:t>in</w:t>
      </w:r>
      <w:r w:rsidRPr="00635B03">
        <w:rPr>
          <w:rFonts w:asciiTheme="minorHAnsi" w:hAnsiTheme="minorHAnsi" w:cstheme="minorHAnsi"/>
          <w:bCs/>
        </w:rPr>
        <w:t xml:space="preserve"> identifying potential immigration and relocation vendors; maintain relationship and </w:t>
      </w:r>
      <w:proofErr w:type="spellStart"/>
      <w:r w:rsidRPr="00635B03">
        <w:rPr>
          <w:rFonts w:asciiTheme="minorHAnsi" w:hAnsiTheme="minorHAnsi" w:cstheme="minorHAnsi"/>
          <w:bCs/>
        </w:rPr>
        <w:t>analyze</w:t>
      </w:r>
      <w:proofErr w:type="spellEnd"/>
      <w:r w:rsidRPr="00635B03">
        <w:rPr>
          <w:rFonts w:asciiTheme="minorHAnsi" w:hAnsiTheme="minorHAnsi" w:cstheme="minorHAnsi"/>
          <w:bCs/>
        </w:rPr>
        <w:t xml:space="preserve"> vendor performance.</w:t>
      </w:r>
    </w:p>
    <w:p w14:paraId="21617B4B" w14:textId="621057EE" w:rsidR="00FC6323" w:rsidRPr="00635B03" w:rsidRDefault="00FC6323"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xml:space="preserve">Coordinate various tax processes focusing on tax compliance, efficiency, employee </w:t>
      </w:r>
      <w:r w:rsidR="009A4252" w:rsidRPr="00635B03">
        <w:rPr>
          <w:rFonts w:asciiTheme="minorHAnsi" w:hAnsiTheme="minorHAnsi" w:cstheme="minorHAnsi"/>
          <w:bCs/>
        </w:rPr>
        <w:t>satisfaction and</w:t>
      </w:r>
      <w:r w:rsidRPr="00635B03">
        <w:rPr>
          <w:rFonts w:asciiTheme="minorHAnsi" w:hAnsiTheme="minorHAnsi" w:cstheme="minorHAnsi"/>
          <w:bCs/>
        </w:rPr>
        <w:t xml:space="preserve"> return on investment</w:t>
      </w:r>
      <w:r w:rsidR="009A4252" w:rsidRPr="00635B03">
        <w:rPr>
          <w:rFonts w:asciiTheme="minorHAnsi" w:hAnsiTheme="minorHAnsi" w:cstheme="minorHAnsi"/>
          <w:bCs/>
        </w:rPr>
        <w:t>.</w:t>
      </w:r>
    </w:p>
    <w:p w14:paraId="65B881E0" w14:textId="4FD78E0C" w:rsidR="00FC6323" w:rsidRPr="00635B03" w:rsidRDefault="00FC6323"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lastRenderedPageBreak/>
        <w:t>Consult</w:t>
      </w:r>
      <w:r w:rsidR="009A4252" w:rsidRPr="00635B03">
        <w:rPr>
          <w:rFonts w:asciiTheme="minorHAnsi" w:hAnsiTheme="minorHAnsi" w:cstheme="minorHAnsi"/>
          <w:bCs/>
        </w:rPr>
        <w:t xml:space="preserve">ed </w:t>
      </w:r>
      <w:r w:rsidRPr="00635B03">
        <w:rPr>
          <w:rFonts w:asciiTheme="minorHAnsi" w:hAnsiTheme="minorHAnsi" w:cstheme="minorHAnsi"/>
          <w:bCs/>
        </w:rPr>
        <w:t>with HRBP's and Recruiters across the globe in respect of international hires Desired Skills &amp; Experience Specific experience in expatriation approaches related to compensation, tax, social security and policy</w:t>
      </w:r>
      <w:r w:rsidR="00455F65" w:rsidRPr="00635B03">
        <w:rPr>
          <w:rFonts w:asciiTheme="minorHAnsi" w:hAnsiTheme="minorHAnsi" w:cstheme="minorHAnsi"/>
          <w:bCs/>
        </w:rPr>
        <w:t>.</w:t>
      </w:r>
    </w:p>
    <w:p w14:paraId="00B62256" w14:textId="77777777" w:rsidR="00455F65" w:rsidRPr="00635B03" w:rsidRDefault="00455F65"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xml:space="preserve">Monitored the following related to International Mobility policies. </w:t>
      </w:r>
    </w:p>
    <w:p w14:paraId="664FFBBB" w14:textId="77777777" w:rsidR="00455F65" w:rsidRPr="00635B03" w:rsidRDefault="00455F65"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Coordinate for statutory compliance (</w:t>
      </w:r>
      <w:proofErr w:type="gramStart"/>
      <w:r w:rsidRPr="00635B03">
        <w:rPr>
          <w:rFonts w:asciiTheme="minorHAnsi" w:hAnsiTheme="minorHAnsi" w:cstheme="minorHAnsi"/>
          <w:bCs/>
        </w:rPr>
        <w:t>e.g.</w:t>
      </w:r>
      <w:proofErr w:type="gramEnd"/>
      <w:r w:rsidRPr="00635B03">
        <w:rPr>
          <w:rFonts w:asciiTheme="minorHAnsi" w:hAnsiTheme="minorHAnsi" w:cstheme="minorHAnsi"/>
          <w:bCs/>
        </w:rPr>
        <w:t xml:space="preserve"> FRRO procedure, Admin processes, etc) </w:t>
      </w:r>
    </w:p>
    <w:p w14:paraId="25792182" w14:textId="77777777" w:rsidR="00455F65" w:rsidRPr="00635B03" w:rsidRDefault="00455F65"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xml:space="preserve">- Coordination with Finance for Tax planning and Tax obligations </w:t>
      </w:r>
    </w:p>
    <w:p w14:paraId="33073EBC" w14:textId="77777777" w:rsidR="00455F65" w:rsidRPr="00635B03" w:rsidRDefault="00455F65"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xml:space="preserve">- Social Security planning and obligations. </w:t>
      </w:r>
    </w:p>
    <w:p w14:paraId="1B7145F1" w14:textId="5043B38B" w:rsidR="00455F65" w:rsidRPr="00635B03" w:rsidRDefault="00455F65" w:rsidP="00635B03">
      <w:pPr>
        <w:pStyle w:val="ListParagraph"/>
        <w:numPr>
          <w:ilvl w:val="1"/>
          <w:numId w:val="8"/>
        </w:numPr>
        <w:spacing w:after="120" w:line="276" w:lineRule="auto"/>
        <w:ind w:left="1560" w:hanging="284"/>
        <w:jc w:val="both"/>
        <w:rPr>
          <w:rFonts w:asciiTheme="minorHAnsi" w:hAnsiTheme="minorHAnsi" w:cstheme="minorHAnsi"/>
          <w:bCs/>
        </w:rPr>
      </w:pPr>
      <w:r w:rsidRPr="00635B03">
        <w:rPr>
          <w:rFonts w:asciiTheme="minorHAnsi" w:hAnsiTheme="minorHAnsi" w:cstheme="minorHAnsi"/>
          <w:bCs/>
        </w:rPr>
        <w:t>- Implement and monitor the Company mobilization policies. </w:t>
      </w:r>
    </w:p>
    <w:p w14:paraId="413FA4BC" w14:textId="3EDBC407" w:rsidR="00550724" w:rsidRPr="00455F65" w:rsidRDefault="00657D5C" w:rsidP="009C2948">
      <w:pPr>
        <w:pStyle w:val="ListParagraph"/>
        <w:numPr>
          <w:ilvl w:val="0"/>
          <w:numId w:val="15"/>
        </w:numPr>
        <w:spacing w:line="360" w:lineRule="auto"/>
        <w:ind w:left="993" w:hanging="284"/>
        <w:jc w:val="both"/>
        <w:rPr>
          <w:rFonts w:ascii="Arial" w:hAnsi="Arial" w:cs="Arial"/>
          <w:bCs/>
          <w:sz w:val="22"/>
          <w:szCs w:val="22"/>
          <w:u w:val="single"/>
        </w:rPr>
      </w:pPr>
      <w:r w:rsidRPr="00455F65">
        <w:rPr>
          <w:rFonts w:ascii="Arial" w:hAnsi="Arial" w:cs="Arial"/>
          <w:bCs/>
          <w:sz w:val="22"/>
          <w:szCs w:val="22"/>
          <w:u w:val="single"/>
        </w:rPr>
        <w:t xml:space="preserve">HR </w:t>
      </w:r>
      <w:r w:rsidR="000F1BEE" w:rsidRPr="00455F65">
        <w:rPr>
          <w:rFonts w:ascii="Arial" w:hAnsi="Arial" w:cs="Arial"/>
          <w:bCs/>
          <w:sz w:val="22"/>
          <w:szCs w:val="22"/>
          <w:u w:val="single"/>
        </w:rPr>
        <w:t>policy integration as part of merger of three entities.</w:t>
      </w:r>
    </w:p>
    <w:p w14:paraId="419F95B7" w14:textId="64022EAE" w:rsidR="00657D5C" w:rsidRPr="00635B03" w:rsidRDefault="00657D5C" w:rsidP="00635B03">
      <w:pPr>
        <w:pStyle w:val="ListParagraph"/>
        <w:numPr>
          <w:ilvl w:val="1"/>
          <w:numId w:val="8"/>
        </w:numPr>
        <w:spacing w:after="120" w:line="276" w:lineRule="auto"/>
        <w:ind w:left="1560" w:hanging="284"/>
        <w:jc w:val="both"/>
        <w:rPr>
          <w:rFonts w:asciiTheme="minorHAnsi" w:hAnsiTheme="minorHAnsi" w:cstheme="minorHAnsi"/>
          <w:bCs/>
        </w:rPr>
      </w:pPr>
      <w:bookmarkStart w:id="10" w:name="_Hlk65597568"/>
      <w:r w:rsidRPr="00635B03">
        <w:rPr>
          <w:rFonts w:asciiTheme="minorHAnsi" w:hAnsiTheme="minorHAnsi" w:cstheme="minorHAnsi"/>
          <w:bCs/>
        </w:rPr>
        <w:t xml:space="preserve">Formulation </w:t>
      </w:r>
      <w:r w:rsidR="000F1BEE" w:rsidRPr="00635B03">
        <w:rPr>
          <w:rFonts w:asciiTheme="minorHAnsi" w:hAnsiTheme="minorHAnsi" w:cstheme="minorHAnsi"/>
          <w:bCs/>
        </w:rPr>
        <w:t xml:space="preserve">and integration </w:t>
      </w:r>
      <w:r w:rsidRPr="00635B03">
        <w:rPr>
          <w:rFonts w:asciiTheme="minorHAnsi" w:hAnsiTheme="minorHAnsi" w:cstheme="minorHAnsi"/>
          <w:bCs/>
        </w:rPr>
        <w:t xml:space="preserve">of HR Policies – Actively participated in the formulation and integration of HR   Policies across all the </w:t>
      </w:r>
      <w:proofErr w:type="spellStart"/>
      <w:r w:rsidRPr="00635B03">
        <w:rPr>
          <w:rFonts w:asciiTheme="minorHAnsi" w:hAnsiTheme="minorHAnsi" w:cstheme="minorHAnsi"/>
          <w:bCs/>
        </w:rPr>
        <w:t>centers</w:t>
      </w:r>
      <w:proofErr w:type="spellEnd"/>
      <w:r w:rsidRPr="00635B03">
        <w:rPr>
          <w:rFonts w:asciiTheme="minorHAnsi" w:hAnsiTheme="minorHAnsi" w:cstheme="minorHAnsi"/>
          <w:bCs/>
        </w:rPr>
        <w:t xml:space="preserve"> in India due to the merger of the company with two other </w:t>
      </w:r>
      <w:r w:rsidR="000F1BEE" w:rsidRPr="00635B03">
        <w:rPr>
          <w:rFonts w:asciiTheme="minorHAnsi" w:hAnsiTheme="minorHAnsi" w:cstheme="minorHAnsi"/>
          <w:bCs/>
        </w:rPr>
        <w:t>entities</w:t>
      </w:r>
      <w:r w:rsidRPr="00635B03">
        <w:rPr>
          <w:rFonts w:asciiTheme="minorHAnsi" w:hAnsiTheme="minorHAnsi" w:cstheme="minorHAnsi"/>
          <w:bCs/>
        </w:rPr>
        <w:t>.</w:t>
      </w:r>
    </w:p>
    <w:bookmarkEnd w:id="10"/>
    <w:p w14:paraId="78A12472" w14:textId="77777777" w:rsidR="00C73888" w:rsidRPr="00455F65" w:rsidRDefault="00657D5C" w:rsidP="009C2948">
      <w:pPr>
        <w:pStyle w:val="ListParagraph"/>
        <w:numPr>
          <w:ilvl w:val="0"/>
          <w:numId w:val="14"/>
        </w:numPr>
        <w:tabs>
          <w:tab w:val="left" w:pos="990"/>
          <w:tab w:val="left" w:pos="1080"/>
          <w:tab w:val="left" w:pos="1134"/>
          <w:tab w:val="left" w:pos="1170"/>
        </w:tabs>
        <w:spacing w:line="360" w:lineRule="auto"/>
        <w:ind w:right="-533" w:hanging="731"/>
        <w:rPr>
          <w:rFonts w:ascii="Arial" w:hAnsi="Arial" w:cs="Arial"/>
          <w:bCs/>
          <w:sz w:val="22"/>
          <w:szCs w:val="22"/>
          <w:u w:val="single"/>
        </w:rPr>
      </w:pPr>
      <w:r w:rsidRPr="00455F65">
        <w:rPr>
          <w:rFonts w:ascii="Arial" w:hAnsi="Arial" w:cs="Arial"/>
          <w:bCs/>
          <w:sz w:val="22"/>
          <w:szCs w:val="22"/>
          <w:u w:val="single"/>
        </w:rPr>
        <w:t xml:space="preserve">HR Metrics- </w:t>
      </w:r>
      <w:r w:rsidR="000F1BEE" w:rsidRPr="00455F65">
        <w:rPr>
          <w:rFonts w:ascii="Arial" w:hAnsi="Arial" w:cs="Arial"/>
          <w:bCs/>
          <w:sz w:val="22"/>
          <w:szCs w:val="22"/>
          <w:u w:val="single"/>
        </w:rPr>
        <w:t xml:space="preserve">HRMS </w:t>
      </w:r>
    </w:p>
    <w:p w14:paraId="6328EDDA" w14:textId="392F091E" w:rsidR="00C73888" w:rsidRDefault="00C73888" w:rsidP="009C2948">
      <w:pPr>
        <w:pStyle w:val="ListParagraph"/>
        <w:numPr>
          <w:ilvl w:val="0"/>
          <w:numId w:val="13"/>
        </w:numPr>
        <w:spacing w:line="360" w:lineRule="auto"/>
        <w:jc w:val="both"/>
        <w:rPr>
          <w:rFonts w:ascii="Arial" w:hAnsi="Arial" w:cs="Arial"/>
          <w:sz w:val="20"/>
        </w:rPr>
      </w:pPr>
      <w:r w:rsidRPr="00635B03">
        <w:rPr>
          <w:rFonts w:asciiTheme="minorHAnsi" w:hAnsiTheme="minorHAnsi" w:cstheme="minorHAnsi"/>
          <w:bCs/>
        </w:rPr>
        <w:t>Actively involved in the up dation of new HRMS system.</w:t>
      </w:r>
      <w:r w:rsidR="00F427DD" w:rsidRPr="00635B03">
        <w:rPr>
          <w:rFonts w:asciiTheme="minorHAnsi" w:hAnsiTheme="minorHAnsi" w:cstheme="minorHAnsi"/>
          <w:bCs/>
        </w:rPr>
        <w:t xml:space="preserve"> </w:t>
      </w:r>
      <w:r w:rsidRPr="00635B03">
        <w:rPr>
          <w:rFonts w:asciiTheme="minorHAnsi" w:hAnsiTheme="minorHAnsi" w:cstheme="minorHAnsi"/>
          <w:bCs/>
        </w:rPr>
        <w:t>Regularly performed group HR reporting to include monthly, quarterly, half yearly &amp; annual reporting</w:t>
      </w:r>
      <w:r w:rsidRPr="00F427DD">
        <w:rPr>
          <w:rFonts w:ascii="Arial" w:hAnsi="Arial" w:cs="Arial"/>
          <w:sz w:val="20"/>
        </w:rPr>
        <w:t>.</w:t>
      </w:r>
    </w:p>
    <w:p w14:paraId="4AFA8CA2" w14:textId="6259DAC4" w:rsidR="000F1BEE" w:rsidRPr="003016F4" w:rsidRDefault="000F1BEE" w:rsidP="003016F4">
      <w:pPr>
        <w:pStyle w:val="ListParagraph"/>
        <w:numPr>
          <w:ilvl w:val="0"/>
          <w:numId w:val="7"/>
        </w:numPr>
        <w:spacing w:line="276" w:lineRule="auto"/>
        <w:ind w:left="426" w:hanging="426"/>
        <w:rPr>
          <w:rFonts w:asciiTheme="minorHAnsi" w:hAnsiTheme="minorHAnsi" w:cstheme="minorHAnsi"/>
          <w:color w:val="0070C0"/>
        </w:rPr>
      </w:pPr>
      <w:r w:rsidRPr="003016F4">
        <w:rPr>
          <w:rFonts w:asciiTheme="minorHAnsi" w:hAnsiTheme="minorHAnsi" w:cstheme="minorHAnsi"/>
          <w:b/>
          <w:color w:val="0070C0"/>
          <w:u w:val="single"/>
        </w:rPr>
        <w:t>Assistant Manager- Human Resources</w:t>
      </w:r>
      <w:r w:rsidR="00220183" w:rsidRPr="003016F4">
        <w:rPr>
          <w:rFonts w:asciiTheme="minorHAnsi" w:hAnsiTheme="minorHAnsi" w:cstheme="minorHAnsi"/>
          <w:color w:val="0070C0"/>
        </w:rPr>
        <w:t xml:space="preserve"> (01 December 2008- 10 July 2012)</w:t>
      </w:r>
    </w:p>
    <w:p w14:paraId="4A8ACFCC" w14:textId="0E003989" w:rsidR="008D1E1D" w:rsidRPr="003016F4" w:rsidRDefault="00590AD7" w:rsidP="003016F4">
      <w:pPr>
        <w:spacing w:line="276" w:lineRule="auto"/>
        <w:rPr>
          <w:rFonts w:asciiTheme="minorHAnsi" w:hAnsiTheme="minorHAnsi" w:cstheme="minorHAnsi"/>
          <w:color w:val="0070C0"/>
        </w:rPr>
      </w:pPr>
      <w:r w:rsidRPr="003016F4">
        <w:rPr>
          <w:rFonts w:asciiTheme="minorHAnsi" w:hAnsiTheme="minorHAnsi" w:cstheme="minorHAnsi"/>
          <w:bCs/>
          <w:color w:val="0070C0"/>
        </w:rPr>
        <w:t xml:space="preserve">Jotun India Private Ltd </w:t>
      </w:r>
      <w:r w:rsidR="00220183" w:rsidRPr="003016F4">
        <w:rPr>
          <w:rFonts w:asciiTheme="minorHAnsi" w:hAnsiTheme="minorHAnsi" w:cstheme="minorHAnsi"/>
          <w:color w:val="0070C0"/>
        </w:rPr>
        <w:t>(Jotun India, a leading Exporter, Manufacturer &amp; Supplier of Decorative paints, powder coatings, decorative paints)</w:t>
      </w:r>
      <w:r w:rsidR="00455F65" w:rsidRPr="003016F4">
        <w:rPr>
          <w:rFonts w:asciiTheme="minorHAnsi" w:hAnsiTheme="minorHAnsi" w:cstheme="minorHAnsi"/>
          <w:color w:val="0070C0"/>
        </w:rPr>
        <w:t xml:space="preserve"> </w:t>
      </w:r>
      <w:bookmarkStart w:id="11" w:name="_Hlk68099593"/>
      <w:r w:rsidR="008D1E1D" w:rsidRPr="003016F4">
        <w:rPr>
          <w:rFonts w:asciiTheme="minorHAnsi" w:hAnsiTheme="minorHAnsi" w:cstheme="minorHAnsi"/>
          <w:color w:val="0070C0"/>
        </w:rPr>
        <w:t>(Reason for leaving – Family relocation from Pune to Delhi)</w:t>
      </w:r>
    </w:p>
    <w:p w14:paraId="4DF125A5" w14:textId="5C7A53D3" w:rsidR="00922DAA" w:rsidRPr="00635B03" w:rsidRDefault="005E5D5E" w:rsidP="00455F65">
      <w:pPr>
        <w:spacing w:line="360" w:lineRule="auto"/>
        <w:jc w:val="both"/>
        <w:rPr>
          <w:rFonts w:asciiTheme="minorHAnsi" w:hAnsiTheme="minorHAnsi" w:cstheme="minorHAnsi"/>
          <w:bCs/>
        </w:rPr>
      </w:pPr>
      <w:bookmarkStart w:id="12" w:name="_Hlk68098957"/>
      <w:bookmarkEnd w:id="11"/>
      <w:r w:rsidRPr="00455F65">
        <w:rPr>
          <w:rFonts w:ascii="Arial" w:hAnsi="Arial" w:cs="Arial"/>
          <w:b/>
          <w:sz w:val="22"/>
          <w:szCs w:val="22"/>
          <w:u w:val="single"/>
        </w:rPr>
        <w:t>Key result areas</w:t>
      </w:r>
      <w:r w:rsidRPr="009F46FA">
        <w:rPr>
          <w:rFonts w:ascii="Arial" w:hAnsi="Arial" w:cs="Arial"/>
          <w:b/>
          <w:sz w:val="22"/>
          <w:szCs w:val="22"/>
          <w:u w:val="single"/>
        </w:rPr>
        <w:t xml:space="preserve">: </w:t>
      </w:r>
      <w:r w:rsidR="00922DAA" w:rsidRPr="00635B03">
        <w:rPr>
          <w:rFonts w:asciiTheme="minorHAnsi" w:hAnsiTheme="minorHAnsi" w:cstheme="minorHAnsi"/>
          <w:bCs/>
        </w:rPr>
        <w:t>Performed full spectrum HR Functions for a start-up manufacturing company including recruitment, training and retention planning, payroll processing, labour law and legislation compliance, training and development, employee relations</w:t>
      </w:r>
      <w:r w:rsidRPr="00635B03">
        <w:rPr>
          <w:rFonts w:asciiTheme="minorHAnsi" w:hAnsiTheme="minorHAnsi" w:cstheme="minorHAnsi"/>
          <w:bCs/>
        </w:rPr>
        <w:t xml:space="preserve"> </w:t>
      </w:r>
      <w:r w:rsidR="00922DAA" w:rsidRPr="00635B03">
        <w:rPr>
          <w:rFonts w:asciiTheme="minorHAnsi" w:hAnsiTheme="minorHAnsi" w:cstheme="minorHAnsi"/>
          <w:bCs/>
        </w:rPr>
        <w:t>etc.</w:t>
      </w:r>
    </w:p>
    <w:p w14:paraId="03755C0C" w14:textId="77777777" w:rsidR="00455F65" w:rsidRDefault="00455F65" w:rsidP="00455F65">
      <w:pPr>
        <w:spacing w:after="120"/>
        <w:ind w:left="720"/>
        <w:rPr>
          <w:rFonts w:ascii="Arial" w:hAnsi="Arial" w:cs="Arial"/>
          <w:b/>
          <w:sz w:val="22"/>
          <w:szCs w:val="22"/>
        </w:rPr>
      </w:pPr>
      <w:r>
        <w:rPr>
          <w:rFonts w:ascii="Arial" w:hAnsi="Arial" w:cs="Arial"/>
          <w:b/>
          <w:sz w:val="22"/>
          <w:szCs w:val="22"/>
        </w:rPr>
        <w:t>Major responsibilities</w:t>
      </w:r>
    </w:p>
    <w:p w14:paraId="4858F1C1" w14:textId="439D8ABD" w:rsidR="00455F65" w:rsidRPr="006E408B" w:rsidRDefault="009D06B2" w:rsidP="009C2948">
      <w:pPr>
        <w:pStyle w:val="ListParagraph"/>
        <w:numPr>
          <w:ilvl w:val="0"/>
          <w:numId w:val="8"/>
        </w:numPr>
        <w:spacing w:after="120" w:line="360" w:lineRule="auto"/>
        <w:ind w:left="993" w:hanging="284"/>
        <w:jc w:val="both"/>
        <w:rPr>
          <w:rFonts w:ascii="Arial" w:hAnsi="Arial" w:cs="Arial"/>
          <w:sz w:val="20"/>
        </w:rPr>
      </w:pPr>
      <w:r>
        <w:rPr>
          <w:rFonts w:ascii="Arial" w:hAnsi="Arial" w:cs="Arial"/>
          <w:bCs/>
          <w:sz w:val="20"/>
          <w:szCs w:val="20"/>
          <w:u w:val="single"/>
        </w:rPr>
        <w:t>Recruitment</w:t>
      </w:r>
    </w:p>
    <w:p w14:paraId="07E16C5B" w14:textId="44E0ACD4" w:rsidR="00220183" w:rsidRPr="00635B03" w:rsidRDefault="00220183"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Planned human resource requirements in consultation with heads of different functional &amp; operational areas</w:t>
      </w:r>
      <w:r w:rsidR="00922DAA" w:rsidRPr="00635B03">
        <w:rPr>
          <w:rFonts w:asciiTheme="minorHAnsi" w:hAnsiTheme="minorHAnsi" w:cstheme="minorHAnsi"/>
          <w:bCs/>
        </w:rPr>
        <w:t>.</w:t>
      </w:r>
    </w:p>
    <w:p w14:paraId="44419A89" w14:textId="5498632E" w:rsidR="00220183" w:rsidRPr="00635B03" w:rsidRDefault="00922DAA"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Handled volume hiring of workers along with casual labour management.</w:t>
      </w:r>
    </w:p>
    <w:p w14:paraId="25D112F1" w14:textId="1888FA3A" w:rsidR="005E5D5E" w:rsidRPr="00635B03" w:rsidRDefault="00922DAA"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Liaison</w:t>
      </w:r>
      <w:r w:rsidR="005E5D5E" w:rsidRPr="00635B03">
        <w:rPr>
          <w:rFonts w:asciiTheme="minorHAnsi" w:hAnsiTheme="minorHAnsi" w:cstheme="minorHAnsi"/>
          <w:bCs/>
        </w:rPr>
        <w:t xml:space="preserve"> with local recruitment agencies and search firms on lateral and mass recruitment, to effect timely, targeted, efficient recruitment of all requirements.</w:t>
      </w:r>
    </w:p>
    <w:p w14:paraId="60D06404" w14:textId="537FECCA" w:rsidR="005E5D5E" w:rsidRPr="00635B03" w:rsidRDefault="004810FD"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Prepared job</w:t>
      </w:r>
      <w:r w:rsidR="005E5D5E" w:rsidRPr="00635B03">
        <w:rPr>
          <w:rFonts w:asciiTheme="minorHAnsi" w:hAnsiTheme="minorHAnsi" w:cstheme="minorHAnsi"/>
          <w:bCs/>
        </w:rPr>
        <w:t xml:space="preserve"> descriptions</w:t>
      </w:r>
      <w:r w:rsidR="00922DAA" w:rsidRPr="00635B03">
        <w:rPr>
          <w:rFonts w:asciiTheme="minorHAnsi" w:hAnsiTheme="minorHAnsi" w:cstheme="minorHAnsi"/>
          <w:bCs/>
        </w:rPr>
        <w:t xml:space="preserve"> along with hiring managers</w:t>
      </w:r>
      <w:r w:rsidR="005E5D5E" w:rsidRPr="00635B03">
        <w:rPr>
          <w:rFonts w:asciiTheme="minorHAnsi" w:hAnsiTheme="minorHAnsi" w:cstheme="minorHAnsi"/>
          <w:bCs/>
        </w:rPr>
        <w:t xml:space="preserve"> for all volume hire positions in the required format prior to commencement of hiring.</w:t>
      </w:r>
    </w:p>
    <w:p w14:paraId="26D364B2" w14:textId="05A7822E" w:rsidR="005E5D5E" w:rsidRPr="00635B03" w:rsidRDefault="005E5D5E"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 xml:space="preserve">Recruitment and selection by administering of various </w:t>
      </w:r>
      <w:r w:rsidR="004810FD" w:rsidRPr="00635B03">
        <w:rPr>
          <w:rFonts w:asciiTheme="minorHAnsi" w:hAnsiTheme="minorHAnsi" w:cstheme="minorHAnsi"/>
          <w:bCs/>
        </w:rPr>
        <w:t xml:space="preserve">Psychometric </w:t>
      </w:r>
      <w:r w:rsidRPr="00635B03">
        <w:rPr>
          <w:rFonts w:asciiTheme="minorHAnsi" w:hAnsiTheme="minorHAnsi" w:cstheme="minorHAnsi"/>
          <w:bCs/>
        </w:rPr>
        <w:t xml:space="preserve">Tests, group discussion, presentations. </w:t>
      </w:r>
    </w:p>
    <w:p w14:paraId="68F7DCC0" w14:textId="377CE829" w:rsidR="005E5D5E" w:rsidRPr="00635B03" w:rsidRDefault="00712F4E"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Developed</w:t>
      </w:r>
      <w:r w:rsidR="005E5D5E" w:rsidRPr="00635B03">
        <w:rPr>
          <w:rFonts w:asciiTheme="minorHAnsi" w:hAnsiTheme="minorHAnsi" w:cstheme="minorHAnsi"/>
          <w:bCs/>
        </w:rPr>
        <w:t xml:space="preserve"> strategy for employer branding in consonance with the Regional HR Head.</w:t>
      </w:r>
    </w:p>
    <w:p w14:paraId="75A1668A" w14:textId="77777777" w:rsidR="003A0209" w:rsidRPr="009D06B2" w:rsidRDefault="004810FD" w:rsidP="009C2948">
      <w:pPr>
        <w:pStyle w:val="ListParagraph"/>
        <w:numPr>
          <w:ilvl w:val="0"/>
          <w:numId w:val="8"/>
        </w:numPr>
        <w:spacing w:after="120" w:line="360" w:lineRule="auto"/>
        <w:ind w:left="993" w:hanging="284"/>
        <w:jc w:val="both"/>
        <w:rPr>
          <w:rFonts w:ascii="Arial" w:hAnsi="Arial" w:cs="Arial"/>
          <w:bCs/>
          <w:sz w:val="20"/>
          <w:szCs w:val="20"/>
          <w:u w:val="single"/>
        </w:rPr>
      </w:pPr>
      <w:r w:rsidRPr="009D06B2">
        <w:rPr>
          <w:rFonts w:ascii="Arial" w:hAnsi="Arial" w:cs="Arial"/>
          <w:bCs/>
          <w:sz w:val="20"/>
          <w:szCs w:val="20"/>
          <w:u w:val="single"/>
        </w:rPr>
        <w:t>Campus Recruitment. </w:t>
      </w:r>
    </w:p>
    <w:p w14:paraId="454C784E" w14:textId="77777777" w:rsidR="009D06B2" w:rsidRPr="00635B03" w:rsidRDefault="009D06B2"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Coordinated with identified institutions for campus recruitment. </w:t>
      </w:r>
    </w:p>
    <w:p w14:paraId="60C8242E" w14:textId="77777777" w:rsidR="009D06B2" w:rsidRPr="00635B03" w:rsidRDefault="009D06B2"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lastRenderedPageBreak/>
        <w:t>Delivered high impact presentation to students at various colleges and universities across the nation. </w:t>
      </w:r>
    </w:p>
    <w:p w14:paraId="3A80E220" w14:textId="6C933EC7" w:rsidR="00EF3471" w:rsidRPr="00635B03" w:rsidRDefault="009D06B2"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volume hire of technical experts from specialized institutions. </w:t>
      </w:r>
    </w:p>
    <w:p w14:paraId="18551D25" w14:textId="55BC7928" w:rsidR="003A0209" w:rsidRPr="009D06B2" w:rsidRDefault="003A0209" w:rsidP="009C2948">
      <w:pPr>
        <w:pStyle w:val="ListParagraph"/>
        <w:numPr>
          <w:ilvl w:val="0"/>
          <w:numId w:val="8"/>
        </w:numPr>
        <w:spacing w:after="120" w:line="360" w:lineRule="auto"/>
        <w:ind w:left="993" w:hanging="284"/>
        <w:jc w:val="both"/>
        <w:rPr>
          <w:rFonts w:ascii="Arial" w:hAnsi="Arial" w:cs="Arial"/>
          <w:bCs/>
          <w:sz w:val="20"/>
          <w:szCs w:val="20"/>
          <w:u w:val="single"/>
        </w:rPr>
      </w:pPr>
      <w:r w:rsidRPr="009D06B2">
        <w:rPr>
          <w:rFonts w:ascii="Arial" w:hAnsi="Arial" w:cs="Arial"/>
          <w:bCs/>
          <w:sz w:val="20"/>
          <w:szCs w:val="20"/>
          <w:u w:val="single"/>
        </w:rPr>
        <w:t>Performance appraisal</w:t>
      </w:r>
    </w:p>
    <w:p w14:paraId="158C044A" w14:textId="0A06E88E" w:rsidR="003A0209" w:rsidRPr="00635B03" w:rsidRDefault="003A0209"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Facilitated three cycles of performance appraisal</w:t>
      </w:r>
      <w:r w:rsidR="00E12BBE" w:rsidRPr="00635B03">
        <w:rPr>
          <w:rFonts w:asciiTheme="minorHAnsi" w:hAnsiTheme="minorHAnsi" w:cstheme="minorHAnsi"/>
          <w:bCs/>
        </w:rPr>
        <w:t xml:space="preserve"> by integrating group procedures with country specific requirements</w:t>
      </w:r>
      <w:r w:rsidR="009D06B2" w:rsidRPr="00635B03">
        <w:rPr>
          <w:rFonts w:asciiTheme="minorHAnsi" w:hAnsiTheme="minorHAnsi" w:cstheme="minorHAnsi"/>
          <w:bCs/>
        </w:rPr>
        <w:t xml:space="preserve"> and a</w:t>
      </w:r>
      <w:r w:rsidRPr="00635B03">
        <w:rPr>
          <w:rFonts w:asciiTheme="minorHAnsi" w:hAnsiTheme="minorHAnsi" w:cstheme="minorHAnsi"/>
          <w:bCs/>
        </w:rPr>
        <w:t>nalysed Performance for identifying performance gaps and identifying training needs for employees in a new set up.</w:t>
      </w:r>
    </w:p>
    <w:p w14:paraId="1AEC54FF" w14:textId="77777777" w:rsidR="009D06B2" w:rsidRPr="00635B03" w:rsidRDefault="009D06B2"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Conducted mapping of competencies of employees and identified the gaps between individual skill set and organisational requirement.</w:t>
      </w:r>
    </w:p>
    <w:p w14:paraId="52558D8A" w14:textId="1C54CAC6" w:rsidR="009D06B2" w:rsidRDefault="009D06B2"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Facilitated employee motivational sessions for under performers. Implemented various employee performance boosting programs to motivate employees.</w:t>
      </w:r>
    </w:p>
    <w:p w14:paraId="7BF3DF13" w14:textId="77777777" w:rsidR="00331DC1" w:rsidRPr="00635B03" w:rsidRDefault="00331DC1" w:rsidP="00331DC1">
      <w:pPr>
        <w:pStyle w:val="ListParagraph"/>
        <w:spacing w:line="276" w:lineRule="auto"/>
        <w:ind w:left="1429"/>
        <w:jc w:val="both"/>
        <w:rPr>
          <w:rFonts w:asciiTheme="minorHAnsi" w:hAnsiTheme="minorHAnsi" w:cstheme="minorHAnsi"/>
          <w:bCs/>
        </w:rPr>
      </w:pPr>
    </w:p>
    <w:p w14:paraId="092A730E" w14:textId="2034F0ED" w:rsidR="00E12BBE" w:rsidRPr="009D06B2" w:rsidRDefault="00E12BBE" w:rsidP="009C2948">
      <w:pPr>
        <w:pStyle w:val="ListParagraph"/>
        <w:numPr>
          <w:ilvl w:val="0"/>
          <w:numId w:val="8"/>
        </w:numPr>
        <w:spacing w:after="120" w:line="360" w:lineRule="auto"/>
        <w:ind w:left="993" w:hanging="284"/>
        <w:jc w:val="both"/>
        <w:rPr>
          <w:rFonts w:ascii="Arial" w:hAnsi="Arial" w:cs="Arial"/>
          <w:bCs/>
          <w:sz w:val="20"/>
          <w:szCs w:val="20"/>
          <w:u w:val="single"/>
        </w:rPr>
      </w:pPr>
      <w:r w:rsidRPr="009D06B2">
        <w:rPr>
          <w:rFonts w:ascii="Arial" w:hAnsi="Arial" w:cs="Arial"/>
          <w:bCs/>
          <w:sz w:val="20"/>
          <w:szCs w:val="20"/>
          <w:u w:val="single"/>
        </w:rPr>
        <w:t>Training and development</w:t>
      </w:r>
    </w:p>
    <w:p w14:paraId="52D06A12" w14:textId="79B18929" w:rsidR="00795338" w:rsidRPr="00635B03" w:rsidRDefault="00795338"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Identif</w:t>
      </w:r>
      <w:r w:rsidR="00E12BBE" w:rsidRPr="00635B03">
        <w:rPr>
          <w:rFonts w:asciiTheme="minorHAnsi" w:hAnsiTheme="minorHAnsi" w:cstheme="minorHAnsi"/>
          <w:bCs/>
        </w:rPr>
        <w:t>ied</w:t>
      </w:r>
      <w:r w:rsidRPr="00635B03">
        <w:rPr>
          <w:rFonts w:asciiTheme="minorHAnsi" w:hAnsiTheme="minorHAnsi" w:cstheme="minorHAnsi"/>
          <w:bCs/>
        </w:rPr>
        <w:t xml:space="preserve"> training </w:t>
      </w:r>
      <w:r w:rsidR="00E12BBE" w:rsidRPr="00635B03">
        <w:rPr>
          <w:rFonts w:asciiTheme="minorHAnsi" w:hAnsiTheme="minorHAnsi" w:cstheme="minorHAnsi"/>
          <w:bCs/>
        </w:rPr>
        <w:t>requirements</w:t>
      </w:r>
      <w:r w:rsidRPr="00635B03">
        <w:rPr>
          <w:rFonts w:asciiTheme="minorHAnsi" w:hAnsiTheme="minorHAnsi" w:cstheme="minorHAnsi"/>
          <w:bCs/>
        </w:rPr>
        <w:t xml:space="preserve"> through various interventions like performance management, focus groups, team meetings, individual meetings, development centres or individual development plans</w:t>
      </w:r>
      <w:r w:rsidR="00E12BBE" w:rsidRPr="00635B03">
        <w:rPr>
          <w:rFonts w:asciiTheme="minorHAnsi" w:hAnsiTheme="minorHAnsi" w:cstheme="minorHAnsi"/>
          <w:bCs/>
        </w:rPr>
        <w:t>.</w:t>
      </w:r>
    </w:p>
    <w:p w14:paraId="3DE86FF0" w14:textId="7101D2BF" w:rsidR="00795338" w:rsidRPr="00635B03" w:rsidRDefault="00795338"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Prepar</w:t>
      </w:r>
      <w:r w:rsidR="00E12BBE" w:rsidRPr="00635B03">
        <w:rPr>
          <w:rFonts w:asciiTheme="minorHAnsi" w:hAnsiTheme="minorHAnsi" w:cstheme="minorHAnsi"/>
          <w:bCs/>
        </w:rPr>
        <w:t>ed</w:t>
      </w:r>
      <w:r w:rsidRPr="00635B03">
        <w:rPr>
          <w:rFonts w:asciiTheme="minorHAnsi" w:hAnsiTheme="minorHAnsi" w:cstheme="minorHAnsi"/>
          <w:bCs/>
        </w:rPr>
        <w:t xml:space="preserve"> annual training calendar</w:t>
      </w:r>
      <w:r w:rsidR="00E12BBE" w:rsidRPr="00635B03">
        <w:rPr>
          <w:rFonts w:asciiTheme="minorHAnsi" w:hAnsiTheme="minorHAnsi" w:cstheme="minorHAnsi"/>
          <w:bCs/>
        </w:rPr>
        <w:t xml:space="preserve"> in collaboration with various group training programs (offline and online) which is conducted globally.</w:t>
      </w:r>
    </w:p>
    <w:p w14:paraId="191B1EEF" w14:textId="4BBCC2D7" w:rsidR="00795338" w:rsidRPr="00635B03" w:rsidRDefault="00E12BBE"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In</w:t>
      </w:r>
      <w:r w:rsidR="00795338" w:rsidRPr="00635B03">
        <w:rPr>
          <w:rFonts w:asciiTheme="minorHAnsi" w:hAnsiTheme="minorHAnsi" w:cstheme="minorHAnsi"/>
          <w:bCs/>
        </w:rPr>
        <w:t xml:space="preserve"> cooperation with Line Management, training needs </w:t>
      </w:r>
      <w:r w:rsidRPr="00635B03">
        <w:rPr>
          <w:rFonts w:asciiTheme="minorHAnsi" w:hAnsiTheme="minorHAnsi" w:cstheme="minorHAnsi"/>
          <w:bCs/>
        </w:rPr>
        <w:t xml:space="preserve">for workers are identified and </w:t>
      </w:r>
      <w:r w:rsidR="00AF01C2" w:rsidRPr="00635B03">
        <w:rPr>
          <w:rFonts w:asciiTheme="minorHAnsi" w:hAnsiTheme="minorHAnsi" w:cstheme="minorHAnsi"/>
          <w:bCs/>
        </w:rPr>
        <w:t>various programs</w:t>
      </w:r>
      <w:r w:rsidRPr="00635B03">
        <w:rPr>
          <w:rFonts w:asciiTheme="minorHAnsi" w:hAnsiTheme="minorHAnsi" w:cstheme="minorHAnsi"/>
          <w:bCs/>
        </w:rPr>
        <w:t xml:space="preserve"> and OJT are arranged. Trained internal subject specialist to organize and conduct </w:t>
      </w:r>
      <w:r w:rsidR="00AF01C2" w:rsidRPr="00635B03">
        <w:rPr>
          <w:rFonts w:asciiTheme="minorHAnsi" w:hAnsiTheme="minorHAnsi" w:cstheme="minorHAnsi"/>
          <w:bCs/>
        </w:rPr>
        <w:t>internal training</w:t>
      </w:r>
      <w:r w:rsidRPr="00635B03">
        <w:rPr>
          <w:rFonts w:asciiTheme="minorHAnsi" w:hAnsiTheme="minorHAnsi" w:cstheme="minorHAnsi"/>
          <w:bCs/>
        </w:rPr>
        <w:t xml:space="preserve"> for workers and supervisors.</w:t>
      </w:r>
      <w:r w:rsidR="00795338" w:rsidRPr="00635B03">
        <w:rPr>
          <w:rFonts w:asciiTheme="minorHAnsi" w:hAnsiTheme="minorHAnsi" w:cstheme="minorHAnsi"/>
          <w:bCs/>
        </w:rPr>
        <w:t xml:space="preserve"> </w:t>
      </w:r>
    </w:p>
    <w:p w14:paraId="4F41E0CE" w14:textId="174001C6" w:rsidR="00795338" w:rsidRPr="00635B03" w:rsidRDefault="00AF01C2"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Measured</w:t>
      </w:r>
      <w:r w:rsidR="00795338" w:rsidRPr="00635B03">
        <w:rPr>
          <w:rFonts w:asciiTheme="minorHAnsi" w:hAnsiTheme="minorHAnsi" w:cstheme="minorHAnsi"/>
          <w:bCs/>
        </w:rPr>
        <w:t xml:space="preserve"> effectiveness of training and learning processes by feedback questionnaires and appropriate tools for </w:t>
      </w:r>
      <w:r w:rsidR="00E12BBE" w:rsidRPr="00635B03">
        <w:rPr>
          <w:rFonts w:asciiTheme="minorHAnsi" w:hAnsiTheme="minorHAnsi" w:cstheme="minorHAnsi"/>
          <w:bCs/>
        </w:rPr>
        <w:t>Return-on-Investment</w:t>
      </w:r>
      <w:r w:rsidR="00795338" w:rsidRPr="00635B03">
        <w:rPr>
          <w:rFonts w:asciiTheme="minorHAnsi" w:hAnsiTheme="minorHAnsi" w:cstheme="minorHAnsi"/>
          <w:bCs/>
        </w:rPr>
        <w:t xml:space="preserve"> calculation. </w:t>
      </w:r>
    </w:p>
    <w:p w14:paraId="7BA41BF2" w14:textId="1C7DA97C" w:rsidR="00795338" w:rsidRPr="00635B03" w:rsidRDefault="00A80C57"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As a trainer - Certified trainer from Rogen Si (conducted at Dubai) for leadership and basic management training</w:t>
      </w:r>
      <w:r w:rsidR="009D06B2" w:rsidRPr="00635B03">
        <w:rPr>
          <w:rFonts w:asciiTheme="minorHAnsi" w:hAnsiTheme="minorHAnsi" w:cstheme="minorHAnsi"/>
          <w:bCs/>
        </w:rPr>
        <w:t xml:space="preserve"> d</w:t>
      </w:r>
      <w:r w:rsidR="00795338" w:rsidRPr="00635B03">
        <w:rPr>
          <w:rFonts w:asciiTheme="minorHAnsi" w:hAnsiTheme="minorHAnsi" w:cstheme="minorHAnsi"/>
          <w:bCs/>
        </w:rPr>
        <w:t>elivered basic management training to all newly joined or promoted managers</w:t>
      </w:r>
      <w:r w:rsidR="00AF01C2" w:rsidRPr="00635B03">
        <w:rPr>
          <w:rFonts w:asciiTheme="minorHAnsi" w:hAnsiTheme="minorHAnsi" w:cstheme="minorHAnsi"/>
          <w:bCs/>
        </w:rPr>
        <w:t>.</w:t>
      </w:r>
    </w:p>
    <w:p w14:paraId="61D11E5B" w14:textId="77289CCE" w:rsidR="00795338" w:rsidRPr="00635B03" w:rsidRDefault="00795338"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Planned and delivered various programs in the company for the workers in the factory (</w:t>
      </w:r>
      <w:proofErr w:type="spellStart"/>
      <w:r w:rsidRPr="00635B03">
        <w:rPr>
          <w:rFonts w:asciiTheme="minorHAnsi" w:hAnsiTheme="minorHAnsi" w:cstheme="minorHAnsi"/>
          <w:bCs/>
        </w:rPr>
        <w:t>eg</w:t>
      </w:r>
      <w:proofErr w:type="spellEnd"/>
      <w:r w:rsidRPr="00635B03">
        <w:rPr>
          <w:rFonts w:asciiTheme="minorHAnsi" w:hAnsiTheme="minorHAnsi" w:cstheme="minorHAnsi"/>
          <w:bCs/>
        </w:rPr>
        <w:t>- English speaking courses, basic computer learning etc)</w:t>
      </w:r>
    </w:p>
    <w:p w14:paraId="3A364442" w14:textId="72BFBC28" w:rsidR="00795338" w:rsidRPr="009D06B2" w:rsidRDefault="009D06B2" w:rsidP="009C2948">
      <w:pPr>
        <w:pStyle w:val="ListParagraph"/>
        <w:numPr>
          <w:ilvl w:val="0"/>
          <w:numId w:val="8"/>
        </w:numPr>
        <w:tabs>
          <w:tab w:val="left" w:pos="993"/>
        </w:tabs>
        <w:spacing w:after="120" w:line="360" w:lineRule="auto"/>
        <w:ind w:left="993" w:hanging="284"/>
        <w:jc w:val="both"/>
        <w:rPr>
          <w:rFonts w:ascii="Arial" w:hAnsi="Arial" w:cs="Arial"/>
          <w:bCs/>
          <w:sz w:val="20"/>
          <w:szCs w:val="20"/>
          <w:u w:val="single"/>
        </w:rPr>
      </w:pPr>
      <w:r>
        <w:rPr>
          <w:rFonts w:ascii="Arial" w:hAnsi="Arial" w:cs="Arial"/>
          <w:bCs/>
        </w:rPr>
        <w:t xml:space="preserve">  </w:t>
      </w:r>
      <w:r w:rsidR="0098236C" w:rsidRPr="009D06B2">
        <w:rPr>
          <w:rFonts w:ascii="Arial" w:hAnsi="Arial" w:cs="Arial"/>
          <w:bCs/>
          <w:sz w:val="20"/>
          <w:szCs w:val="20"/>
          <w:u w:val="single"/>
        </w:rPr>
        <w:t>Employee Onboarding</w:t>
      </w:r>
    </w:p>
    <w:p w14:paraId="4EE57257" w14:textId="0ADFDE6F" w:rsidR="00795338" w:rsidRPr="00635B03" w:rsidRDefault="00AF01C2"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Established a well-defined and planned</w:t>
      </w:r>
      <w:r w:rsidR="00795338" w:rsidRPr="00635B03">
        <w:rPr>
          <w:rFonts w:asciiTheme="minorHAnsi" w:hAnsiTheme="minorHAnsi" w:cstheme="minorHAnsi"/>
          <w:bCs/>
        </w:rPr>
        <w:t xml:space="preserve"> induction program for all new employees</w:t>
      </w:r>
      <w:r w:rsidRPr="00635B03">
        <w:rPr>
          <w:rFonts w:asciiTheme="minorHAnsi" w:hAnsiTheme="minorHAnsi" w:cstheme="minorHAnsi"/>
          <w:bCs/>
        </w:rPr>
        <w:t xml:space="preserve"> at all levels.</w:t>
      </w:r>
      <w:r w:rsidR="00795338" w:rsidRPr="00635B03">
        <w:rPr>
          <w:rFonts w:asciiTheme="minorHAnsi" w:hAnsiTheme="minorHAnsi" w:cstheme="minorHAnsi"/>
          <w:bCs/>
        </w:rPr>
        <w:t xml:space="preserve"> </w:t>
      </w:r>
    </w:p>
    <w:p w14:paraId="53604FB1" w14:textId="77777777" w:rsidR="00795338" w:rsidRPr="00635B03" w:rsidRDefault="00795338"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 xml:space="preserve">Formulated an induction feedback process to ensure induction is completed in all aspects and employee is equipped with the necessary information related to processes, systems, facilitating them to adjust to the new working environment.   </w:t>
      </w:r>
    </w:p>
    <w:p w14:paraId="5A37B34A" w14:textId="0DE99222" w:rsidR="00753F04" w:rsidRPr="00421723" w:rsidRDefault="00753F04" w:rsidP="009C2948">
      <w:pPr>
        <w:pStyle w:val="ListParagraph"/>
        <w:numPr>
          <w:ilvl w:val="0"/>
          <w:numId w:val="8"/>
        </w:numPr>
        <w:tabs>
          <w:tab w:val="left" w:pos="993"/>
        </w:tabs>
        <w:spacing w:after="120" w:line="360" w:lineRule="auto"/>
        <w:ind w:left="993" w:hanging="284"/>
        <w:jc w:val="both"/>
        <w:rPr>
          <w:rFonts w:ascii="Arial" w:hAnsi="Arial" w:cs="Arial"/>
          <w:bCs/>
          <w:sz w:val="20"/>
          <w:szCs w:val="20"/>
          <w:u w:val="single"/>
        </w:rPr>
      </w:pPr>
      <w:r w:rsidRPr="00421723">
        <w:rPr>
          <w:rFonts w:ascii="Arial" w:hAnsi="Arial" w:cs="Arial"/>
          <w:bCs/>
          <w:sz w:val="20"/>
          <w:szCs w:val="20"/>
          <w:u w:val="single"/>
        </w:rPr>
        <w:t xml:space="preserve">Policy formulations </w:t>
      </w:r>
    </w:p>
    <w:p w14:paraId="25E5F134" w14:textId="3126D38C" w:rsidR="00753F04" w:rsidRDefault="00753F04"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Assist</w:t>
      </w:r>
      <w:r w:rsidR="00AF01C2" w:rsidRPr="00635B03">
        <w:rPr>
          <w:rFonts w:asciiTheme="minorHAnsi" w:hAnsiTheme="minorHAnsi" w:cstheme="minorHAnsi"/>
          <w:bCs/>
        </w:rPr>
        <w:t>ed</w:t>
      </w:r>
      <w:r w:rsidRPr="00635B03">
        <w:rPr>
          <w:rFonts w:asciiTheme="minorHAnsi" w:hAnsiTheme="minorHAnsi" w:cstheme="minorHAnsi"/>
          <w:bCs/>
        </w:rPr>
        <w:t xml:space="preserve"> HR </w:t>
      </w:r>
      <w:r w:rsidR="00AF01C2" w:rsidRPr="00635B03">
        <w:rPr>
          <w:rFonts w:asciiTheme="minorHAnsi" w:hAnsiTheme="minorHAnsi" w:cstheme="minorHAnsi"/>
          <w:bCs/>
        </w:rPr>
        <w:t>Head</w:t>
      </w:r>
      <w:r w:rsidRPr="00635B03">
        <w:rPr>
          <w:rFonts w:asciiTheme="minorHAnsi" w:hAnsiTheme="minorHAnsi" w:cstheme="minorHAnsi"/>
          <w:bCs/>
        </w:rPr>
        <w:t xml:space="preserve"> in policy </w:t>
      </w:r>
      <w:r w:rsidR="00AF01C2" w:rsidRPr="00635B03">
        <w:rPr>
          <w:rFonts w:asciiTheme="minorHAnsi" w:hAnsiTheme="minorHAnsi" w:cstheme="minorHAnsi"/>
          <w:bCs/>
        </w:rPr>
        <w:t>formulation, integration of group policies with country specific legal</w:t>
      </w:r>
      <w:r w:rsidRPr="00635B03">
        <w:rPr>
          <w:rFonts w:asciiTheme="minorHAnsi" w:hAnsiTheme="minorHAnsi" w:cstheme="minorHAnsi"/>
          <w:bCs/>
        </w:rPr>
        <w:t xml:space="preserve"> </w:t>
      </w:r>
      <w:r w:rsidR="00AF01C2" w:rsidRPr="00635B03">
        <w:rPr>
          <w:rFonts w:asciiTheme="minorHAnsi" w:hAnsiTheme="minorHAnsi" w:cstheme="minorHAnsi"/>
          <w:bCs/>
        </w:rPr>
        <w:t xml:space="preserve">requirements, </w:t>
      </w:r>
      <w:r w:rsidRPr="00635B03">
        <w:rPr>
          <w:rFonts w:asciiTheme="minorHAnsi" w:hAnsiTheme="minorHAnsi" w:cstheme="minorHAnsi"/>
          <w:bCs/>
        </w:rPr>
        <w:t xml:space="preserve">review and its </w:t>
      </w:r>
      <w:r w:rsidR="00AF01C2" w:rsidRPr="00635B03">
        <w:rPr>
          <w:rFonts w:asciiTheme="minorHAnsi" w:hAnsiTheme="minorHAnsi" w:cstheme="minorHAnsi"/>
          <w:bCs/>
        </w:rPr>
        <w:t>implementation. Various standard operating procedures were prepared for the factory operations.</w:t>
      </w:r>
      <w:r w:rsidR="0098236C" w:rsidRPr="00635B03">
        <w:rPr>
          <w:rFonts w:asciiTheme="minorHAnsi" w:hAnsiTheme="minorHAnsi" w:cstheme="minorHAnsi"/>
          <w:bCs/>
        </w:rPr>
        <w:t xml:space="preserve"> Release of Employee </w:t>
      </w:r>
      <w:r w:rsidR="00421723" w:rsidRPr="00635B03">
        <w:rPr>
          <w:rFonts w:asciiTheme="minorHAnsi" w:hAnsiTheme="minorHAnsi" w:cstheme="minorHAnsi"/>
          <w:bCs/>
        </w:rPr>
        <w:t>handbook</w:t>
      </w:r>
      <w:r w:rsidR="0098236C" w:rsidRPr="00635B03">
        <w:rPr>
          <w:rFonts w:asciiTheme="minorHAnsi" w:hAnsiTheme="minorHAnsi" w:cstheme="minorHAnsi"/>
          <w:bCs/>
        </w:rPr>
        <w:t>.</w:t>
      </w:r>
    </w:p>
    <w:p w14:paraId="398E6F1C" w14:textId="2849696D" w:rsidR="00B36C3F" w:rsidRDefault="00B36C3F" w:rsidP="00B36C3F">
      <w:pPr>
        <w:pStyle w:val="ListParagraph"/>
        <w:spacing w:line="276" w:lineRule="auto"/>
        <w:ind w:left="1429"/>
        <w:jc w:val="both"/>
        <w:rPr>
          <w:rFonts w:asciiTheme="minorHAnsi" w:hAnsiTheme="minorHAnsi" w:cstheme="minorHAnsi"/>
          <w:bCs/>
        </w:rPr>
      </w:pPr>
    </w:p>
    <w:p w14:paraId="235E55CA" w14:textId="77777777" w:rsidR="00B36C3F" w:rsidRPr="00635B03" w:rsidRDefault="00B36C3F" w:rsidP="00B36C3F">
      <w:pPr>
        <w:pStyle w:val="ListParagraph"/>
        <w:spacing w:line="276" w:lineRule="auto"/>
        <w:ind w:left="1429"/>
        <w:jc w:val="both"/>
        <w:rPr>
          <w:rFonts w:asciiTheme="minorHAnsi" w:hAnsiTheme="minorHAnsi" w:cstheme="minorHAnsi"/>
          <w:bCs/>
        </w:rPr>
      </w:pPr>
    </w:p>
    <w:p w14:paraId="01633122" w14:textId="77777777" w:rsidR="00753F04" w:rsidRPr="00421723" w:rsidRDefault="00753F04" w:rsidP="009C2948">
      <w:pPr>
        <w:pStyle w:val="ListParagraph"/>
        <w:numPr>
          <w:ilvl w:val="0"/>
          <w:numId w:val="8"/>
        </w:numPr>
        <w:tabs>
          <w:tab w:val="left" w:pos="993"/>
        </w:tabs>
        <w:spacing w:after="120" w:line="360" w:lineRule="auto"/>
        <w:ind w:left="993" w:hanging="284"/>
        <w:jc w:val="both"/>
        <w:rPr>
          <w:rFonts w:ascii="Arial" w:hAnsi="Arial" w:cs="Arial"/>
          <w:bCs/>
          <w:sz w:val="20"/>
          <w:szCs w:val="20"/>
          <w:u w:val="single"/>
        </w:rPr>
      </w:pPr>
      <w:r w:rsidRPr="00421723">
        <w:rPr>
          <w:rFonts w:ascii="Arial" w:hAnsi="Arial" w:cs="Arial"/>
          <w:bCs/>
          <w:sz w:val="20"/>
          <w:szCs w:val="20"/>
          <w:u w:val="single"/>
        </w:rPr>
        <w:lastRenderedPageBreak/>
        <w:t xml:space="preserve">Compensation &amp; Rewards </w:t>
      </w:r>
    </w:p>
    <w:p w14:paraId="5D1530AA" w14:textId="77777777" w:rsidR="00421723" w:rsidRPr="00635B03" w:rsidRDefault="00753F04"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 xml:space="preserve">Administering payroll inputs to outsourced agency. Working out the incentive KRAs with departmental heads and reviewing after the year end to calculate the incentives. </w:t>
      </w:r>
    </w:p>
    <w:p w14:paraId="77BF5892" w14:textId="50E210B9" w:rsidR="00785261" w:rsidRPr="00421723" w:rsidRDefault="00753F04" w:rsidP="009C2948">
      <w:pPr>
        <w:pStyle w:val="ListParagraph"/>
        <w:numPr>
          <w:ilvl w:val="0"/>
          <w:numId w:val="8"/>
        </w:numPr>
        <w:tabs>
          <w:tab w:val="left" w:pos="993"/>
        </w:tabs>
        <w:spacing w:after="120" w:line="360" w:lineRule="auto"/>
        <w:ind w:left="993" w:hanging="284"/>
        <w:jc w:val="both"/>
        <w:rPr>
          <w:rFonts w:ascii="Arial" w:hAnsi="Arial" w:cs="Arial"/>
          <w:bCs/>
          <w:sz w:val="20"/>
          <w:szCs w:val="20"/>
          <w:u w:val="single"/>
        </w:rPr>
      </w:pPr>
      <w:r w:rsidRPr="00421723">
        <w:rPr>
          <w:rFonts w:ascii="Arial" w:hAnsi="Arial" w:cs="Arial"/>
          <w:sz w:val="20"/>
        </w:rPr>
        <w:t xml:space="preserve"> </w:t>
      </w:r>
      <w:r w:rsidRPr="00421723">
        <w:rPr>
          <w:rFonts w:ascii="Arial" w:hAnsi="Arial" w:cs="Arial"/>
          <w:bCs/>
          <w:sz w:val="20"/>
          <w:szCs w:val="20"/>
          <w:u w:val="single"/>
        </w:rPr>
        <w:t xml:space="preserve">Employee engagement </w:t>
      </w:r>
    </w:p>
    <w:p w14:paraId="02B5D619" w14:textId="77777777" w:rsidR="00785261" w:rsidRPr="00635B03" w:rsidRDefault="00785261"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C</w:t>
      </w:r>
      <w:r w:rsidR="00753F04" w:rsidRPr="00635B03">
        <w:rPr>
          <w:rFonts w:asciiTheme="minorHAnsi" w:hAnsiTheme="minorHAnsi" w:cstheme="minorHAnsi"/>
          <w:bCs/>
        </w:rPr>
        <w:t xml:space="preserve">onducted employee satisfaction survey and charted out </w:t>
      </w:r>
      <w:r w:rsidRPr="00635B03">
        <w:rPr>
          <w:rFonts w:asciiTheme="minorHAnsi" w:hAnsiTheme="minorHAnsi" w:cstheme="minorHAnsi"/>
          <w:bCs/>
        </w:rPr>
        <w:t xml:space="preserve">employee involvement activities. </w:t>
      </w:r>
    </w:p>
    <w:p w14:paraId="14E336B4" w14:textId="77777777" w:rsidR="00785261" w:rsidRPr="00635B03" w:rsidRDefault="00785261"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I</w:t>
      </w:r>
      <w:r w:rsidR="00753F04" w:rsidRPr="00635B03">
        <w:rPr>
          <w:rFonts w:asciiTheme="minorHAnsi" w:hAnsiTheme="minorHAnsi" w:cstheme="minorHAnsi"/>
          <w:bCs/>
        </w:rPr>
        <w:t>nvolved in grievance re-</w:t>
      </w:r>
      <w:proofErr w:type="spellStart"/>
      <w:r w:rsidR="00753F04" w:rsidRPr="00635B03">
        <w:rPr>
          <w:rFonts w:asciiTheme="minorHAnsi" w:hAnsiTheme="minorHAnsi" w:cstheme="minorHAnsi"/>
          <w:bCs/>
        </w:rPr>
        <w:t>dressal</w:t>
      </w:r>
      <w:proofErr w:type="spellEnd"/>
      <w:r w:rsidR="00753F04" w:rsidRPr="00635B03">
        <w:rPr>
          <w:rFonts w:asciiTheme="minorHAnsi" w:hAnsiTheme="minorHAnsi" w:cstheme="minorHAnsi"/>
          <w:bCs/>
        </w:rPr>
        <w:t xml:space="preserve"> system implementation.  </w:t>
      </w:r>
    </w:p>
    <w:p w14:paraId="6BB66504" w14:textId="20D52076" w:rsidR="00753F04" w:rsidRPr="00635B03" w:rsidRDefault="00753F04"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 xml:space="preserve">Resolving the </w:t>
      </w:r>
      <w:r w:rsidR="00AE20C9" w:rsidRPr="00635B03">
        <w:rPr>
          <w:rFonts w:asciiTheme="minorHAnsi" w:hAnsiTheme="minorHAnsi" w:cstheme="minorHAnsi"/>
          <w:bCs/>
        </w:rPr>
        <w:t>day-to-day</w:t>
      </w:r>
      <w:r w:rsidRPr="00635B03">
        <w:rPr>
          <w:rFonts w:asciiTheme="minorHAnsi" w:hAnsiTheme="minorHAnsi" w:cstheme="minorHAnsi"/>
          <w:bCs/>
        </w:rPr>
        <w:t xml:space="preserve"> queries of employees including the unionized employees.</w:t>
      </w:r>
    </w:p>
    <w:p w14:paraId="4F4E4230" w14:textId="63417325" w:rsidR="00785261" w:rsidRPr="00635B03" w:rsidRDefault="00785261"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Organizing various cultural and social events</w:t>
      </w:r>
      <w:r w:rsidR="00AF01C2" w:rsidRPr="00635B03">
        <w:rPr>
          <w:rFonts w:asciiTheme="minorHAnsi" w:hAnsiTheme="minorHAnsi" w:cstheme="minorHAnsi"/>
          <w:bCs/>
        </w:rPr>
        <w:t>.</w:t>
      </w:r>
    </w:p>
    <w:p w14:paraId="084E0F78" w14:textId="77777777" w:rsidR="00785261" w:rsidRPr="00635B03" w:rsidRDefault="00785261" w:rsidP="00635B03">
      <w:pPr>
        <w:pStyle w:val="ListParagraph"/>
        <w:numPr>
          <w:ilvl w:val="0"/>
          <w:numId w:val="13"/>
        </w:numPr>
        <w:spacing w:line="276" w:lineRule="auto"/>
        <w:jc w:val="both"/>
        <w:rPr>
          <w:rFonts w:asciiTheme="minorHAnsi" w:hAnsiTheme="minorHAnsi" w:cstheme="minorHAnsi"/>
          <w:bCs/>
        </w:rPr>
      </w:pPr>
      <w:r w:rsidRPr="00635B03">
        <w:rPr>
          <w:rFonts w:asciiTheme="minorHAnsi" w:hAnsiTheme="minorHAnsi" w:cstheme="minorHAnsi"/>
          <w:bCs/>
        </w:rPr>
        <w:t xml:space="preserve">Involved in employee </w:t>
      </w:r>
      <w:r w:rsidR="00740B9D" w:rsidRPr="00635B03">
        <w:rPr>
          <w:rFonts w:asciiTheme="minorHAnsi" w:hAnsiTheme="minorHAnsi" w:cstheme="minorHAnsi"/>
          <w:bCs/>
        </w:rPr>
        <w:t>counselling</w:t>
      </w:r>
      <w:r w:rsidRPr="00635B03">
        <w:rPr>
          <w:rFonts w:asciiTheme="minorHAnsi" w:hAnsiTheme="minorHAnsi" w:cstheme="minorHAnsi"/>
          <w:bCs/>
        </w:rPr>
        <w:t>.</w:t>
      </w:r>
    </w:p>
    <w:p w14:paraId="6B30F485" w14:textId="77777777" w:rsidR="00B36C3F" w:rsidRPr="00B36C3F" w:rsidRDefault="00753F04" w:rsidP="00B36C3F">
      <w:pPr>
        <w:pStyle w:val="ListParagraph"/>
        <w:numPr>
          <w:ilvl w:val="0"/>
          <w:numId w:val="19"/>
        </w:numPr>
        <w:tabs>
          <w:tab w:val="left" w:pos="993"/>
        </w:tabs>
        <w:spacing w:after="120" w:line="360" w:lineRule="auto"/>
        <w:ind w:left="993" w:hanging="284"/>
        <w:jc w:val="both"/>
        <w:rPr>
          <w:rFonts w:ascii="Arial" w:hAnsi="Arial" w:cs="Arial"/>
          <w:bCs/>
          <w:sz w:val="20"/>
          <w:szCs w:val="20"/>
          <w:u w:val="single"/>
        </w:rPr>
      </w:pPr>
      <w:r w:rsidRPr="00F427DD">
        <w:rPr>
          <w:rFonts w:ascii="Arial" w:hAnsi="Arial" w:cs="Arial"/>
          <w:sz w:val="20"/>
          <w:u w:val="single"/>
        </w:rPr>
        <w:t>Statutory compliance</w:t>
      </w:r>
      <w:r w:rsidR="00F427DD" w:rsidRPr="00F427DD">
        <w:rPr>
          <w:rFonts w:ascii="Arial" w:hAnsi="Arial" w:cs="Arial"/>
          <w:sz w:val="20"/>
        </w:rPr>
        <w:t>:</w:t>
      </w:r>
      <w:r w:rsidR="00F427DD" w:rsidRPr="00F427DD">
        <w:rPr>
          <w:rFonts w:ascii="Arial" w:hAnsi="Arial" w:cs="Arial"/>
          <w:bCs/>
          <w:sz w:val="20"/>
          <w:szCs w:val="20"/>
        </w:rPr>
        <w:t xml:space="preserve"> </w:t>
      </w:r>
    </w:p>
    <w:p w14:paraId="53C71FBA" w14:textId="77777777" w:rsidR="00B36C3F" w:rsidRPr="00635B03" w:rsidRDefault="00B36C3F" w:rsidP="00B36C3F">
      <w:pPr>
        <w:numPr>
          <w:ilvl w:val="1"/>
          <w:numId w:val="2"/>
        </w:numPr>
        <w:spacing w:after="240" w:line="276" w:lineRule="auto"/>
        <w:ind w:left="1418" w:hanging="284"/>
        <w:jc w:val="both"/>
        <w:rPr>
          <w:rFonts w:asciiTheme="minorHAnsi" w:hAnsiTheme="minorHAnsi" w:cstheme="minorHAnsi"/>
        </w:rPr>
      </w:pPr>
      <w:r w:rsidRPr="00635B03">
        <w:rPr>
          <w:rFonts w:asciiTheme="minorHAnsi" w:hAnsiTheme="minorHAnsi" w:cstheme="minorHAnsi"/>
        </w:rPr>
        <w:t>Managing end-to-end payroll processing. Maintaining payroll information by designing systems, ensuring accurate and timely compliance with statutory obligations the collection &amp; processing of data entailing computation of salaries.</w:t>
      </w:r>
    </w:p>
    <w:p w14:paraId="191904E1" w14:textId="77777777" w:rsidR="00B36C3F" w:rsidRPr="00635B03" w:rsidRDefault="00B36C3F" w:rsidP="00B36C3F">
      <w:pPr>
        <w:numPr>
          <w:ilvl w:val="1"/>
          <w:numId w:val="2"/>
        </w:numPr>
        <w:spacing w:after="240" w:line="276" w:lineRule="auto"/>
        <w:ind w:left="1418" w:hanging="284"/>
        <w:jc w:val="both"/>
        <w:rPr>
          <w:rFonts w:asciiTheme="minorHAnsi" w:hAnsiTheme="minorHAnsi" w:cstheme="minorHAnsi"/>
        </w:rPr>
      </w:pPr>
      <w:r w:rsidRPr="00635B03">
        <w:rPr>
          <w:rFonts w:asciiTheme="minorHAnsi" w:hAnsiTheme="minorHAnsi" w:cstheme="minorHAnsi"/>
        </w:rPr>
        <w:t>Liaise with statutory and non-statutory institutions as and when required.</w:t>
      </w:r>
    </w:p>
    <w:p w14:paraId="6FDCEB33" w14:textId="77777777" w:rsidR="00B36C3F" w:rsidRPr="00635B03" w:rsidRDefault="00B36C3F" w:rsidP="00B36C3F">
      <w:pPr>
        <w:numPr>
          <w:ilvl w:val="1"/>
          <w:numId w:val="2"/>
        </w:numPr>
        <w:spacing w:line="276" w:lineRule="auto"/>
        <w:ind w:left="1418" w:hanging="284"/>
        <w:jc w:val="both"/>
        <w:rPr>
          <w:rFonts w:asciiTheme="minorHAnsi" w:hAnsiTheme="minorHAnsi" w:cstheme="minorHAnsi"/>
        </w:rPr>
      </w:pPr>
      <w:r w:rsidRPr="00635B03">
        <w:rPr>
          <w:rFonts w:asciiTheme="minorHAnsi" w:hAnsiTheme="minorHAnsi" w:cstheme="minorHAnsi"/>
        </w:rPr>
        <w:t>Maintain 100% Adherence to the Statutory Compliances / Guidelines and ensuring continual improvement.</w:t>
      </w:r>
    </w:p>
    <w:p w14:paraId="0937FDF7" w14:textId="77777777" w:rsidR="00B36C3F" w:rsidRPr="006D3E0F" w:rsidRDefault="00B36C3F" w:rsidP="00B36C3F">
      <w:pPr>
        <w:numPr>
          <w:ilvl w:val="1"/>
          <w:numId w:val="2"/>
        </w:numPr>
        <w:spacing w:line="276" w:lineRule="auto"/>
        <w:ind w:left="1418" w:hanging="284"/>
        <w:jc w:val="both"/>
        <w:rPr>
          <w:rFonts w:asciiTheme="minorHAnsi" w:hAnsiTheme="minorHAnsi" w:cstheme="minorHAnsi"/>
        </w:rPr>
      </w:pPr>
      <w:r w:rsidRPr="006D3E0F">
        <w:rPr>
          <w:rFonts w:asciiTheme="minorHAnsi" w:hAnsiTheme="minorHAnsi" w:cstheme="minorHAnsi"/>
        </w:rPr>
        <w:t>Ensure legal compliance throughout human resource management</w:t>
      </w:r>
    </w:p>
    <w:p w14:paraId="441698B7" w14:textId="77777777" w:rsidR="00B36C3F" w:rsidRPr="002B04A4" w:rsidRDefault="00B36C3F" w:rsidP="00B36C3F">
      <w:pPr>
        <w:numPr>
          <w:ilvl w:val="1"/>
          <w:numId w:val="2"/>
        </w:numPr>
        <w:spacing w:line="276" w:lineRule="auto"/>
        <w:ind w:left="1418" w:hanging="284"/>
        <w:jc w:val="both"/>
        <w:rPr>
          <w:rFonts w:asciiTheme="minorHAnsi" w:hAnsiTheme="minorHAnsi" w:cstheme="minorHAnsi"/>
        </w:rPr>
      </w:pPr>
      <w:r w:rsidRPr="002B04A4">
        <w:rPr>
          <w:rFonts w:asciiTheme="minorHAnsi" w:hAnsiTheme="minorHAnsi" w:cstheme="minorHAnsi"/>
        </w:rPr>
        <w:t>Compliance under factories Act, Industrial Dispute act etc.</w:t>
      </w:r>
    </w:p>
    <w:p w14:paraId="31ED6FDC" w14:textId="77777777" w:rsidR="00B36C3F" w:rsidRPr="002B04A4" w:rsidRDefault="00B36C3F" w:rsidP="00B36C3F">
      <w:pPr>
        <w:numPr>
          <w:ilvl w:val="1"/>
          <w:numId w:val="2"/>
        </w:numPr>
        <w:spacing w:line="276" w:lineRule="auto"/>
        <w:ind w:left="1418" w:hanging="284"/>
        <w:jc w:val="both"/>
        <w:rPr>
          <w:rFonts w:asciiTheme="minorHAnsi" w:hAnsiTheme="minorHAnsi" w:cstheme="minorHAnsi"/>
        </w:rPr>
      </w:pPr>
      <w:r w:rsidRPr="002B04A4">
        <w:rPr>
          <w:rFonts w:asciiTheme="minorHAnsi" w:hAnsiTheme="minorHAnsi" w:cstheme="minorHAnsi"/>
        </w:rPr>
        <w:t>Filing of Monthly Challans of PF &amp; ESIC &amp; Monthly Return of PF.</w:t>
      </w:r>
    </w:p>
    <w:p w14:paraId="7CE91A6B" w14:textId="77777777" w:rsidR="00B36C3F" w:rsidRPr="002B04A4" w:rsidRDefault="00B36C3F" w:rsidP="00B36C3F">
      <w:pPr>
        <w:numPr>
          <w:ilvl w:val="1"/>
          <w:numId w:val="2"/>
        </w:numPr>
        <w:spacing w:line="276" w:lineRule="auto"/>
        <w:ind w:left="1418" w:hanging="284"/>
        <w:jc w:val="both"/>
        <w:rPr>
          <w:rFonts w:asciiTheme="minorHAnsi" w:hAnsiTheme="minorHAnsi" w:cstheme="minorHAnsi"/>
        </w:rPr>
      </w:pPr>
      <w:r w:rsidRPr="002B04A4">
        <w:rPr>
          <w:rFonts w:asciiTheme="minorHAnsi" w:hAnsiTheme="minorHAnsi" w:cstheme="minorHAnsi"/>
        </w:rPr>
        <w:t>Filing of Quarterly Return of Employment Exchange,</w:t>
      </w:r>
    </w:p>
    <w:p w14:paraId="15A7705D" w14:textId="77777777" w:rsidR="00B36C3F" w:rsidRPr="002B04A4" w:rsidRDefault="00B36C3F" w:rsidP="00B36C3F">
      <w:pPr>
        <w:numPr>
          <w:ilvl w:val="1"/>
          <w:numId w:val="2"/>
        </w:numPr>
        <w:spacing w:line="276" w:lineRule="auto"/>
        <w:ind w:left="1418" w:hanging="284"/>
        <w:jc w:val="both"/>
        <w:rPr>
          <w:rFonts w:asciiTheme="minorHAnsi" w:hAnsiTheme="minorHAnsi" w:cstheme="minorHAnsi"/>
        </w:rPr>
      </w:pPr>
      <w:r w:rsidRPr="002B04A4">
        <w:rPr>
          <w:rFonts w:asciiTheme="minorHAnsi" w:hAnsiTheme="minorHAnsi" w:cstheme="minorHAnsi"/>
        </w:rPr>
        <w:t xml:space="preserve"> Filing of Annual Return of various applicable,</w:t>
      </w:r>
      <w:r>
        <w:rPr>
          <w:rFonts w:asciiTheme="minorHAnsi" w:hAnsiTheme="minorHAnsi" w:cstheme="minorHAnsi"/>
        </w:rPr>
        <w:t xml:space="preserve"> </w:t>
      </w:r>
      <w:r w:rsidRPr="002B04A4">
        <w:rPr>
          <w:rFonts w:asciiTheme="minorHAnsi" w:hAnsiTheme="minorHAnsi" w:cstheme="minorHAnsi"/>
        </w:rPr>
        <w:t>labour laws to include The Maternity Benefit (Amendment) Act, 2017, Payment of Bonus act, 1965.</w:t>
      </w:r>
      <w:r>
        <w:rPr>
          <w:rFonts w:asciiTheme="minorHAnsi" w:hAnsiTheme="minorHAnsi" w:cstheme="minorHAnsi"/>
        </w:rPr>
        <w:t>,</w:t>
      </w:r>
      <w:r w:rsidRPr="002B04A4">
        <w:rPr>
          <w:rFonts w:asciiTheme="minorHAnsi" w:hAnsiTheme="minorHAnsi" w:cstheme="minorHAnsi"/>
        </w:rPr>
        <w:t xml:space="preserve"> Minimum Wages act 1948, Payment of Wages 1936</w:t>
      </w:r>
      <w:r>
        <w:rPr>
          <w:rFonts w:asciiTheme="minorHAnsi" w:hAnsiTheme="minorHAnsi" w:cstheme="minorHAnsi"/>
        </w:rPr>
        <w:t xml:space="preserve"> etc.</w:t>
      </w:r>
    </w:p>
    <w:p w14:paraId="538E4C11" w14:textId="77777777" w:rsidR="00B36C3F" w:rsidRPr="002B04A4" w:rsidRDefault="00B36C3F" w:rsidP="00B36C3F">
      <w:pPr>
        <w:numPr>
          <w:ilvl w:val="1"/>
          <w:numId w:val="2"/>
        </w:numPr>
        <w:spacing w:line="276" w:lineRule="auto"/>
        <w:ind w:left="1418" w:hanging="284"/>
        <w:jc w:val="both"/>
        <w:rPr>
          <w:rFonts w:asciiTheme="minorHAnsi" w:hAnsiTheme="minorHAnsi" w:cstheme="minorHAnsi"/>
        </w:rPr>
      </w:pPr>
      <w:r w:rsidRPr="002B04A4">
        <w:rPr>
          <w:rFonts w:asciiTheme="minorHAnsi" w:hAnsiTheme="minorHAnsi" w:cstheme="minorHAnsi"/>
        </w:rPr>
        <w:t>Member in committee of Sexual Harassment of Women at Workplace Act.</w:t>
      </w:r>
    </w:p>
    <w:p w14:paraId="15090F6E" w14:textId="77777777" w:rsidR="00B36C3F" w:rsidRPr="002B04A4" w:rsidRDefault="00B36C3F" w:rsidP="00B36C3F">
      <w:pPr>
        <w:numPr>
          <w:ilvl w:val="1"/>
          <w:numId w:val="2"/>
        </w:numPr>
        <w:spacing w:line="276" w:lineRule="auto"/>
        <w:ind w:left="1418" w:hanging="284"/>
        <w:jc w:val="both"/>
        <w:rPr>
          <w:rFonts w:asciiTheme="minorHAnsi" w:hAnsiTheme="minorHAnsi" w:cstheme="minorHAnsi"/>
        </w:rPr>
      </w:pPr>
      <w:r w:rsidRPr="002B04A4">
        <w:rPr>
          <w:rFonts w:asciiTheme="minorHAnsi" w:hAnsiTheme="minorHAnsi" w:cstheme="minorHAnsi"/>
        </w:rPr>
        <w:t>Maintaining Register of Adult Workers, Accident Register, Muster Roll and Wages Register &amp; Inspection book, Employees Contributions, Accident Register Under ESIC</w:t>
      </w:r>
      <w:r>
        <w:rPr>
          <w:rFonts w:asciiTheme="minorHAnsi" w:hAnsiTheme="minorHAnsi" w:cstheme="minorHAnsi"/>
        </w:rPr>
        <w:t>.</w:t>
      </w:r>
    </w:p>
    <w:p w14:paraId="17A1ADFA" w14:textId="77777777" w:rsidR="00B36C3F" w:rsidRPr="002B04A4" w:rsidRDefault="00B36C3F" w:rsidP="00B36C3F">
      <w:pPr>
        <w:numPr>
          <w:ilvl w:val="1"/>
          <w:numId w:val="2"/>
        </w:numPr>
        <w:spacing w:line="276" w:lineRule="auto"/>
        <w:ind w:left="1418" w:hanging="284"/>
        <w:jc w:val="both"/>
        <w:rPr>
          <w:rFonts w:asciiTheme="minorHAnsi" w:hAnsiTheme="minorHAnsi" w:cstheme="minorHAnsi"/>
        </w:rPr>
      </w:pPr>
      <w:r w:rsidRPr="002B04A4">
        <w:rPr>
          <w:rFonts w:asciiTheme="minorHAnsi" w:hAnsiTheme="minorHAnsi" w:cstheme="minorHAnsi"/>
        </w:rPr>
        <w:t>Maintaining Register of Wages, Fines, Deduction and advances under Payment of Wages.</w:t>
      </w:r>
    </w:p>
    <w:p w14:paraId="309C2072" w14:textId="77777777" w:rsidR="00B36C3F" w:rsidRPr="002B04A4" w:rsidRDefault="00B36C3F" w:rsidP="00B36C3F">
      <w:pPr>
        <w:numPr>
          <w:ilvl w:val="1"/>
          <w:numId w:val="2"/>
        </w:numPr>
        <w:spacing w:line="276" w:lineRule="auto"/>
        <w:ind w:left="1418" w:hanging="284"/>
        <w:jc w:val="both"/>
        <w:rPr>
          <w:rFonts w:asciiTheme="minorHAnsi" w:hAnsiTheme="minorHAnsi" w:cstheme="minorHAnsi"/>
        </w:rPr>
      </w:pPr>
      <w:r w:rsidRPr="002B04A4">
        <w:rPr>
          <w:rFonts w:asciiTheme="minorHAnsi" w:hAnsiTheme="minorHAnsi" w:cstheme="minorHAnsi"/>
        </w:rPr>
        <w:t xml:space="preserve"> Coordinating with advocates for labour cases as well as civil suits.</w:t>
      </w:r>
    </w:p>
    <w:p w14:paraId="709579F9" w14:textId="77777777" w:rsidR="00B36C3F" w:rsidRPr="00635B03" w:rsidRDefault="00B36C3F" w:rsidP="00B36C3F">
      <w:pPr>
        <w:numPr>
          <w:ilvl w:val="1"/>
          <w:numId w:val="2"/>
        </w:numPr>
        <w:spacing w:line="276" w:lineRule="auto"/>
        <w:ind w:left="1418" w:hanging="284"/>
        <w:jc w:val="both"/>
        <w:rPr>
          <w:rFonts w:asciiTheme="minorHAnsi" w:hAnsiTheme="minorHAnsi" w:cstheme="minorHAnsi"/>
        </w:rPr>
      </w:pPr>
      <w:r w:rsidRPr="00635B03">
        <w:rPr>
          <w:rFonts w:asciiTheme="minorHAnsi" w:hAnsiTheme="minorHAnsi" w:cstheme="minorHAnsi"/>
        </w:rPr>
        <w:t>Maintain an effective Industrial Relations environment in the Unit. (Negotiations with trade unions to create amicable settlements)</w:t>
      </w:r>
    </w:p>
    <w:p w14:paraId="14A45130" w14:textId="50218628" w:rsidR="007D70BB" w:rsidRPr="00421723" w:rsidRDefault="00785261" w:rsidP="00B36C3F">
      <w:pPr>
        <w:pStyle w:val="ListParagraph"/>
        <w:numPr>
          <w:ilvl w:val="0"/>
          <w:numId w:val="19"/>
        </w:numPr>
        <w:tabs>
          <w:tab w:val="left" w:pos="993"/>
        </w:tabs>
        <w:spacing w:after="120" w:line="360" w:lineRule="auto"/>
        <w:ind w:left="993" w:hanging="284"/>
        <w:jc w:val="both"/>
        <w:rPr>
          <w:rFonts w:ascii="Arial" w:hAnsi="Arial" w:cs="Arial"/>
          <w:bCs/>
          <w:sz w:val="20"/>
          <w:szCs w:val="20"/>
          <w:u w:val="single"/>
        </w:rPr>
      </w:pPr>
      <w:r w:rsidRPr="00421723">
        <w:rPr>
          <w:rFonts w:ascii="Arial" w:hAnsi="Arial" w:cs="Arial"/>
          <w:bCs/>
          <w:sz w:val="20"/>
          <w:szCs w:val="20"/>
          <w:u w:val="single"/>
        </w:rPr>
        <w:t>Other HR Functions</w:t>
      </w:r>
    </w:p>
    <w:p w14:paraId="7ECB62D8" w14:textId="51F05315" w:rsidR="00F8256A" w:rsidRPr="00635B03" w:rsidRDefault="00AE20C9"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I</w:t>
      </w:r>
      <w:r w:rsidR="00F8256A" w:rsidRPr="00635B03">
        <w:rPr>
          <w:rFonts w:asciiTheme="minorHAnsi" w:hAnsiTheme="minorHAnsi" w:cstheme="minorHAnsi"/>
          <w:bCs/>
        </w:rPr>
        <w:t>ssuing Offer &amp; Appointment Letters</w:t>
      </w:r>
      <w:r w:rsidRPr="00635B03">
        <w:rPr>
          <w:rFonts w:asciiTheme="minorHAnsi" w:hAnsiTheme="minorHAnsi" w:cstheme="minorHAnsi"/>
          <w:bCs/>
        </w:rPr>
        <w:t xml:space="preserve">, warning letters, show cause notices </w:t>
      </w:r>
      <w:r w:rsidR="00421723" w:rsidRPr="00635B03">
        <w:rPr>
          <w:rFonts w:asciiTheme="minorHAnsi" w:hAnsiTheme="minorHAnsi" w:cstheme="minorHAnsi"/>
          <w:bCs/>
        </w:rPr>
        <w:t>and other related documents.</w:t>
      </w:r>
      <w:r w:rsidR="00F8256A" w:rsidRPr="00635B03">
        <w:rPr>
          <w:rFonts w:asciiTheme="minorHAnsi" w:hAnsiTheme="minorHAnsi" w:cstheme="minorHAnsi"/>
          <w:bCs/>
        </w:rPr>
        <w:t xml:space="preserve"> </w:t>
      </w:r>
    </w:p>
    <w:p w14:paraId="08B11AE5" w14:textId="1EDC1DC8" w:rsidR="007D70BB" w:rsidRPr="00635B03" w:rsidRDefault="007D70BB"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 xml:space="preserve">Completing Exit formalities of employees- Conduct Exit Interview, </w:t>
      </w:r>
      <w:r w:rsidR="00AE20C9" w:rsidRPr="00635B03">
        <w:rPr>
          <w:rFonts w:asciiTheme="minorHAnsi" w:hAnsiTheme="minorHAnsi" w:cstheme="minorHAnsi"/>
          <w:bCs/>
        </w:rPr>
        <w:t>guiding</w:t>
      </w:r>
      <w:r w:rsidRPr="00635B03">
        <w:rPr>
          <w:rFonts w:asciiTheme="minorHAnsi" w:hAnsiTheme="minorHAnsi" w:cstheme="minorHAnsi"/>
          <w:bCs/>
        </w:rPr>
        <w:t xml:space="preserve"> employees on completing Clearance formalities. Prepare and issue Relieving letter and Experience Certificate.</w:t>
      </w:r>
    </w:p>
    <w:p w14:paraId="0D617300" w14:textId="77777777" w:rsidR="007D70BB" w:rsidRPr="00635B03" w:rsidRDefault="007D70BB"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lastRenderedPageBreak/>
        <w:t xml:space="preserve">Manage other HR Functions – PF, Family floater </w:t>
      </w:r>
      <w:proofErr w:type="spellStart"/>
      <w:r w:rsidRPr="00635B03">
        <w:rPr>
          <w:rFonts w:asciiTheme="minorHAnsi" w:hAnsiTheme="minorHAnsi" w:cstheme="minorHAnsi"/>
          <w:bCs/>
        </w:rPr>
        <w:t>medi</w:t>
      </w:r>
      <w:proofErr w:type="spellEnd"/>
      <w:r w:rsidR="00F8256A" w:rsidRPr="00635B03">
        <w:rPr>
          <w:rFonts w:asciiTheme="minorHAnsi" w:hAnsiTheme="minorHAnsi" w:cstheme="minorHAnsi"/>
          <w:bCs/>
        </w:rPr>
        <w:t xml:space="preserve"> </w:t>
      </w:r>
      <w:r w:rsidRPr="00635B03">
        <w:rPr>
          <w:rFonts w:asciiTheme="minorHAnsi" w:hAnsiTheme="minorHAnsi" w:cstheme="minorHAnsi"/>
          <w:bCs/>
        </w:rPr>
        <w:t>claim insurance and personal accident cover</w:t>
      </w:r>
      <w:r w:rsidR="00B260B0" w:rsidRPr="00635B03">
        <w:rPr>
          <w:rFonts w:asciiTheme="minorHAnsi" w:hAnsiTheme="minorHAnsi" w:cstheme="minorHAnsi"/>
          <w:bCs/>
        </w:rPr>
        <w:t>.</w:t>
      </w:r>
    </w:p>
    <w:p w14:paraId="6E857621" w14:textId="49102C1D" w:rsidR="001B73D9" w:rsidRPr="00635B03" w:rsidRDefault="00AE20C9"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Implemented ISO certification in the factory HR.</w:t>
      </w:r>
    </w:p>
    <w:p w14:paraId="6F1FCB00" w14:textId="7F08FD0B" w:rsidR="00F8256A" w:rsidRPr="00635B03" w:rsidRDefault="00F8256A"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Implement HRIS &amp; Leave record for all employees.</w:t>
      </w:r>
    </w:p>
    <w:bookmarkEnd w:id="12"/>
    <w:p w14:paraId="3D9A68FC" w14:textId="6276C10F" w:rsidR="00785261" w:rsidRPr="00421723" w:rsidRDefault="00785261" w:rsidP="009C2948">
      <w:pPr>
        <w:pStyle w:val="ListParagraph"/>
        <w:numPr>
          <w:ilvl w:val="0"/>
          <w:numId w:val="7"/>
        </w:numPr>
        <w:spacing w:line="360" w:lineRule="auto"/>
        <w:ind w:left="426" w:hanging="426"/>
        <w:rPr>
          <w:rFonts w:ascii="Arial" w:hAnsi="Arial" w:cs="Arial"/>
          <w:b/>
          <w:color w:val="0070C0"/>
          <w:sz w:val="22"/>
          <w:u w:val="single"/>
        </w:rPr>
      </w:pPr>
      <w:r w:rsidRPr="00421723">
        <w:rPr>
          <w:rFonts w:ascii="Arial" w:hAnsi="Arial" w:cs="Arial"/>
          <w:b/>
          <w:color w:val="0070C0"/>
          <w:sz w:val="22"/>
          <w:u w:val="single"/>
        </w:rPr>
        <w:t xml:space="preserve">INDIAN ARMY (Mar’03 </w:t>
      </w:r>
      <w:r w:rsidR="003C4013" w:rsidRPr="00421723">
        <w:rPr>
          <w:rFonts w:ascii="Arial" w:hAnsi="Arial" w:cs="Arial"/>
          <w:b/>
          <w:color w:val="0070C0"/>
          <w:sz w:val="22"/>
          <w:u w:val="single"/>
        </w:rPr>
        <w:t>-</w:t>
      </w:r>
      <w:r w:rsidRPr="00421723">
        <w:rPr>
          <w:rFonts w:ascii="Arial" w:hAnsi="Arial" w:cs="Arial"/>
          <w:b/>
          <w:color w:val="0070C0"/>
          <w:sz w:val="22"/>
          <w:u w:val="single"/>
        </w:rPr>
        <w:t xml:space="preserve"> Mar’</w:t>
      </w:r>
      <w:proofErr w:type="gramStart"/>
      <w:r w:rsidRPr="00421723">
        <w:rPr>
          <w:rFonts w:ascii="Arial" w:hAnsi="Arial" w:cs="Arial"/>
          <w:b/>
          <w:color w:val="0070C0"/>
          <w:sz w:val="22"/>
          <w:u w:val="single"/>
        </w:rPr>
        <w:t>08 )</w:t>
      </w:r>
      <w:proofErr w:type="gramEnd"/>
    </w:p>
    <w:p w14:paraId="7F497C0D" w14:textId="77777777" w:rsidR="00421723" w:rsidRDefault="00785261" w:rsidP="00421723">
      <w:pPr>
        <w:spacing w:line="276" w:lineRule="auto"/>
        <w:rPr>
          <w:rFonts w:ascii="Arial" w:hAnsi="Arial" w:cs="Arial"/>
          <w:bCs/>
          <w:color w:val="0070C0"/>
          <w:sz w:val="22"/>
        </w:rPr>
      </w:pPr>
      <w:r w:rsidRPr="004C6F27">
        <w:rPr>
          <w:rFonts w:ascii="Arial" w:hAnsi="Arial" w:cs="Arial"/>
          <w:bCs/>
          <w:color w:val="0070C0"/>
        </w:rPr>
        <w:t>(</w:t>
      </w:r>
      <w:r w:rsidRPr="004C6F27">
        <w:rPr>
          <w:rFonts w:ascii="Arial" w:hAnsi="Arial" w:cs="Arial"/>
          <w:bCs/>
          <w:color w:val="0070C0"/>
          <w:sz w:val="22"/>
        </w:rPr>
        <w:t>As Commissioned officer in Corps of Electronics and mechanical engineers)</w:t>
      </w:r>
    </w:p>
    <w:p w14:paraId="679BAAFA" w14:textId="651EDF05" w:rsidR="00785261" w:rsidRPr="00421723" w:rsidRDefault="00785261" w:rsidP="00421723">
      <w:pPr>
        <w:spacing w:line="276" w:lineRule="auto"/>
        <w:rPr>
          <w:rFonts w:ascii="Arial" w:hAnsi="Arial" w:cs="Arial"/>
          <w:sz w:val="20"/>
        </w:rPr>
      </w:pPr>
      <w:r w:rsidRPr="00F12E1E">
        <w:rPr>
          <w:rFonts w:ascii="Arial" w:hAnsi="Arial" w:cs="Arial"/>
          <w:b/>
          <w:sz w:val="20"/>
        </w:rPr>
        <w:t xml:space="preserve"> </w:t>
      </w:r>
      <w:bookmarkStart w:id="13" w:name="_Hlk65603407"/>
    </w:p>
    <w:bookmarkEnd w:id="13"/>
    <w:p w14:paraId="519F7225" w14:textId="18000BD0" w:rsidR="00AE20C9" w:rsidRPr="00635B03" w:rsidRDefault="00AE20C9" w:rsidP="00635B03">
      <w:pPr>
        <w:spacing w:before="20" w:line="276" w:lineRule="auto"/>
        <w:jc w:val="both"/>
        <w:rPr>
          <w:rFonts w:asciiTheme="minorHAnsi" w:hAnsiTheme="minorHAnsi" w:cstheme="minorHAnsi"/>
        </w:rPr>
      </w:pPr>
      <w:r w:rsidRPr="00635B03">
        <w:rPr>
          <w:rFonts w:asciiTheme="minorHAnsi" w:hAnsiTheme="minorHAnsi" w:cstheme="minorHAnsi"/>
          <w:bCs/>
          <w:u w:val="single"/>
        </w:rPr>
        <w:t>Key result areas:</w:t>
      </w:r>
      <w:r w:rsidR="00421723" w:rsidRPr="00635B03">
        <w:rPr>
          <w:rFonts w:asciiTheme="minorHAnsi" w:hAnsiTheme="minorHAnsi" w:cstheme="minorHAnsi"/>
          <w:bCs/>
          <w:u w:val="single"/>
        </w:rPr>
        <w:t xml:space="preserve"> </w:t>
      </w:r>
      <w:r w:rsidRPr="00635B03">
        <w:rPr>
          <w:rFonts w:asciiTheme="minorHAnsi" w:hAnsiTheme="minorHAnsi" w:cstheme="minorHAnsi"/>
        </w:rPr>
        <w:t>Cleared service selection board procedure and underwent six months of military training in merits.</w:t>
      </w:r>
      <w:r w:rsidR="00421723" w:rsidRPr="00635B03">
        <w:rPr>
          <w:rFonts w:asciiTheme="minorHAnsi" w:hAnsiTheme="minorHAnsi" w:cstheme="minorHAnsi"/>
        </w:rPr>
        <w:t xml:space="preserve"> </w:t>
      </w:r>
      <w:r w:rsidR="00553E47" w:rsidRPr="00635B03">
        <w:rPr>
          <w:rFonts w:asciiTheme="minorHAnsi" w:hAnsiTheme="minorHAnsi" w:cstheme="minorHAnsi"/>
        </w:rPr>
        <w:t xml:space="preserve">As a lady officer, few in </w:t>
      </w:r>
      <w:r w:rsidR="001749D0" w:rsidRPr="00635B03">
        <w:rPr>
          <w:rFonts w:asciiTheme="minorHAnsi" w:hAnsiTheme="minorHAnsi" w:cstheme="minorHAnsi"/>
        </w:rPr>
        <w:t>service,</w:t>
      </w:r>
      <w:r w:rsidR="00553E47" w:rsidRPr="00635B03">
        <w:rPr>
          <w:rFonts w:asciiTheme="minorHAnsi" w:hAnsiTheme="minorHAnsi" w:cstheme="minorHAnsi"/>
        </w:rPr>
        <w:t xml:space="preserve"> s</w:t>
      </w:r>
      <w:r w:rsidRPr="00635B03">
        <w:rPr>
          <w:rFonts w:asciiTheme="minorHAnsi" w:hAnsiTheme="minorHAnsi" w:cstheme="minorHAnsi"/>
        </w:rPr>
        <w:t>uccessfully served in toughest terrains across nation including field areas.</w:t>
      </w:r>
      <w:r w:rsidR="00553E47" w:rsidRPr="00635B03">
        <w:rPr>
          <w:rFonts w:asciiTheme="minorHAnsi" w:hAnsiTheme="minorHAnsi" w:cstheme="minorHAnsi"/>
        </w:rPr>
        <w:t xml:space="preserve"> Exposure to various </w:t>
      </w:r>
      <w:r w:rsidR="001749D0" w:rsidRPr="00635B03">
        <w:rPr>
          <w:rFonts w:asciiTheme="minorHAnsi" w:hAnsiTheme="minorHAnsi" w:cstheme="minorHAnsi"/>
        </w:rPr>
        <w:t>situations,</w:t>
      </w:r>
      <w:r w:rsidR="00553E47" w:rsidRPr="00635B03">
        <w:rPr>
          <w:rFonts w:asciiTheme="minorHAnsi" w:hAnsiTheme="minorHAnsi" w:cstheme="minorHAnsi"/>
        </w:rPr>
        <w:t xml:space="preserve"> </w:t>
      </w:r>
      <w:r w:rsidR="001749D0" w:rsidRPr="00635B03">
        <w:rPr>
          <w:rFonts w:asciiTheme="minorHAnsi" w:hAnsiTheme="minorHAnsi" w:cstheme="minorHAnsi"/>
        </w:rPr>
        <w:t>helped in gaining</w:t>
      </w:r>
      <w:r w:rsidR="00553E47" w:rsidRPr="00635B03">
        <w:rPr>
          <w:rFonts w:asciiTheme="minorHAnsi" w:hAnsiTheme="minorHAnsi" w:cstheme="minorHAnsi"/>
        </w:rPr>
        <w:t xml:space="preserve"> wide experience in handling human resource.</w:t>
      </w:r>
      <w:r w:rsidRPr="00635B03">
        <w:rPr>
          <w:rFonts w:asciiTheme="minorHAnsi" w:hAnsiTheme="minorHAnsi" w:cstheme="minorHAnsi"/>
        </w:rPr>
        <w:t xml:space="preserve"> </w:t>
      </w:r>
    </w:p>
    <w:p w14:paraId="7B53A054" w14:textId="77777777" w:rsidR="00421723" w:rsidRPr="00421723" w:rsidRDefault="00421723" w:rsidP="009C2948">
      <w:pPr>
        <w:pStyle w:val="ListParagraph"/>
        <w:numPr>
          <w:ilvl w:val="0"/>
          <w:numId w:val="8"/>
        </w:numPr>
        <w:tabs>
          <w:tab w:val="left" w:pos="993"/>
        </w:tabs>
        <w:spacing w:after="120" w:line="360" w:lineRule="auto"/>
        <w:ind w:left="993" w:hanging="284"/>
        <w:jc w:val="both"/>
        <w:rPr>
          <w:rFonts w:ascii="Arial" w:hAnsi="Arial" w:cs="Arial"/>
          <w:bCs/>
          <w:sz w:val="20"/>
          <w:szCs w:val="20"/>
          <w:u w:val="single"/>
        </w:rPr>
      </w:pPr>
      <w:bookmarkStart w:id="14" w:name="_Hlk65603386"/>
      <w:r w:rsidRPr="00421723">
        <w:rPr>
          <w:rFonts w:ascii="Arial" w:hAnsi="Arial" w:cs="Arial"/>
          <w:bCs/>
          <w:sz w:val="20"/>
          <w:szCs w:val="20"/>
          <w:u w:val="single"/>
        </w:rPr>
        <w:t>Appointments held:</w:t>
      </w:r>
    </w:p>
    <w:bookmarkEnd w:id="14"/>
    <w:p w14:paraId="523ABE36" w14:textId="77777777" w:rsidR="00421723" w:rsidRPr="00635B03" w:rsidRDefault="00421723"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Personnel officer (March 2003 to Dec 2006)</w:t>
      </w:r>
    </w:p>
    <w:p w14:paraId="329FF5A9" w14:textId="77777777" w:rsidR="00421723" w:rsidRPr="00635B03" w:rsidRDefault="00421723"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Deputy Manager, Technical Training at 512 Army Base Workshop, Pune (Jan 2007 to March 2008)</w:t>
      </w:r>
    </w:p>
    <w:p w14:paraId="125AB44D" w14:textId="2444A9ED" w:rsidR="00785261" w:rsidRPr="00421723" w:rsidRDefault="00785261" w:rsidP="009C2948">
      <w:pPr>
        <w:pStyle w:val="ListParagraph"/>
        <w:numPr>
          <w:ilvl w:val="0"/>
          <w:numId w:val="8"/>
        </w:numPr>
        <w:tabs>
          <w:tab w:val="left" w:pos="993"/>
        </w:tabs>
        <w:spacing w:after="120" w:line="360" w:lineRule="auto"/>
        <w:ind w:left="993" w:hanging="284"/>
        <w:jc w:val="both"/>
        <w:rPr>
          <w:rFonts w:ascii="Arial" w:hAnsi="Arial" w:cs="Arial"/>
          <w:bCs/>
          <w:sz w:val="20"/>
          <w:szCs w:val="20"/>
          <w:u w:val="single"/>
        </w:rPr>
      </w:pPr>
      <w:r w:rsidRPr="00421723">
        <w:rPr>
          <w:rFonts w:ascii="Arial" w:hAnsi="Arial" w:cs="Arial"/>
          <w:bCs/>
          <w:sz w:val="20"/>
          <w:szCs w:val="20"/>
          <w:u w:val="single"/>
        </w:rPr>
        <w:t>Human Resource Management</w:t>
      </w:r>
    </w:p>
    <w:p w14:paraId="36A87AE0"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Overseeing manpower planning, recruitment, Induction &amp; orientation of new recruits; performance appraisals and career planning sessions with unit members.</w:t>
      </w:r>
    </w:p>
    <w:p w14:paraId="787EAF0D" w14:textId="267EF02F"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Grievance handling and conducting Employee engagement activities</w:t>
      </w:r>
      <w:r w:rsidR="001749D0" w:rsidRPr="00635B03">
        <w:rPr>
          <w:rFonts w:asciiTheme="minorHAnsi" w:hAnsiTheme="minorHAnsi" w:cstheme="minorHAnsi"/>
          <w:bCs/>
        </w:rPr>
        <w:t>.</w:t>
      </w:r>
    </w:p>
    <w:p w14:paraId="2F0E7119"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Implementing disciplinary norms &amp; standards for minimising violations of set rules &amp; regulations.</w:t>
      </w:r>
    </w:p>
    <w:p w14:paraId="58158ACC"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 xml:space="preserve">Heading issues related to service to employees including induction, separation, transfers and leaves, attendance, compensation, loans and advances and rewards activities. </w:t>
      </w:r>
    </w:p>
    <w:p w14:paraId="4D7A8F39"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Conducting investigations / enquiries &amp; collecting evidence for resolution of major issues including major accidents.</w:t>
      </w:r>
    </w:p>
    <w:p w14:paraId="71D552BF"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Liaising with Institutions, Corporate, Law   Enforcement Agencies, and local Communities for collation of information pertaining to investigation of cases.</w:t>
      </w:r>
    </w:p>
    <w:p w14:paraId="1FD46FCF"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Ensuring compliance with Statutory Acts as well as Rules &amp; Regulations.</w:t>
      </w:r>
    </w:p>
    <w:p w14:paraId="33D22CF2"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 xml:space="preserve">Executing all kind of operational logistics such as personnel, equipment, rations, medicine, movement and replenishment. </w:t>
      </w:r>
    </w:p>
    <w:p w14:paraId="71911828" w14:textId="1BDBCD38" w:rsidR="00785261"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 xml:space="preserve">Conceptualising &amp; organizing major Outdoor Events, Professional Competitions and </w:t>
      </w:r>
      <w:r w:rsidR="00F84ED5" w:rsidRPr="00635B03">
        <w:rPr>
          <w:rFonts w:asciiTheme="minorHAnsi" w:hAnsiTheme="minorHAnsi" w:cstheme="minorHAnsi"/>
          <w:bCs/>
        </w:rPr>
        <w:t>a</w:t>
      </w:r>
      <w:r w:rsidRPr="00635B03">
        <w:rPr>
          <w:rFonts w:asciiTheme="minorHAnsi" w:hAnsiTheme="minorHAnsi" w:cstheme="minorHAnsi"/>
          <w:bCs/>
        </w:rPr>
        <w:t xml:space="preserve">dventure </w:t>
      </w:r>
      <w:r w:rsidR="00F84ED5" w:rsidRPr="00635B03">
        <w:rPr>
          <w:rFonts w:asciiTheme="minorHAnsi" w:hAnsiTheme="minorHAnsi" w:cstheme="minorHAnsi"/>
          <w:bCs/>
        </w:rPr>
        <w:t>a</w:t>
      </w:r>
      <w:r w:rsidRPr="00635B03">
        <w:rPr>
          <w:rFonts w:asciiTheme="minorHAnsi" w:hAnsiTheme="minorHAnsi" w:cstheme="minorHAnsi"/>
          <w:bCs/>
        </w:rPr>
        <w:t xml:space="preserve">ctivities for </w:t>
      </w:r>
      <w:r w:rsidR="00F84ED5" w:rsidRPr="00635B03">
        <w:rPr>
          <w:rFonts w:asciiTheme="minorHAnsi" w:hAnsiTheme="minorHAnsi" w:cstheme="minorHAnsi"/>
          <w:bCs/>
        </w:rPr>
        <w:t>many</w:t>
      </w:r>
      <w:r w:rsidRPr="00635B03">
        <w:rPr>
          <w:rFonts w:asciiTheme="minorHAnsi" w:hAnsiTheme="minorHAnsi" w:cstheme="minorHAnsi"/>
          <w:bCs/>
        </w:rPr>
        <w:t xml:space="preserve"> personnel and families; equipping hospital emergency services and trauma centres to any handle any unforeseen disaster.</w:t>
      </w:r>
    </w:p>
    <w:p w14:paraId="5A5CA8A5" w14:textId="77777777" w:rsidR="00331DC1" w:rsidRPr="00635B03" w:rsidRDefault="00331DC1" w:rsidP="00331DC1">
      <w:pPr>
        <w:spacing w:line="276" w:lineRule="auto"/>
        <w:ind w:left="1418"/>
        <w:jc w:val="both"/>
        <w:rPr>
          <w:rFonts w:asciiTheme="minorHAnsi" w:hAnsiTheme="minorHAnsi" w:cstheme="minorHAnsi"/>
          <w:bCs/>
        </w:rPr>
      </w:pPr>
    </w:p>
    <w:p w14:paraId="6658B801" w14:textId="6FFED28F" w:rsidR="00785261" w:rsidRPr="00213E5A" w:rsidRDefault="00785261" w:rsidP="009C2948">
      <w:pPr>
        <w:pStyle w:val="ListParagraph"/>
        <w:numPr>
          <w:ilvl w:val="0"/>
          <w:numId w:val="8"/>
        </w:numPr>
        <w:tabs>
          <w:tab w:val="left" w:pos="993"/>
        </w:tabs>
        <w:spacing w:after="120" w:line="360" w:lineRule="auto"/>
        <w:ind w:left="993" w:hanging="284"/>
        <w:jc w:val="both"/>
        <w:rPr>
          <w:rFonts w:ascii="Arial" w:hAnsi="Arial" w:cs="Arial"/>
          <w:bCs/>
          <w:sz w:val="20"/>
          <w:szCs w:val="20"/>
          <w:u w:val="single"/>
        </w:rPr>
      </w:pPr>
      <w:r w:rsidRPr="00213E5A">
        <w:rPr>
          <w:rFonts w:ascii="Arial" w:hAnsi="Arial" w:cs="Arial"/>
          <w:bCs/>
          <w:sz w:val="20"/>
          <w:szCs w:val="20"/>
          <w:u w:val="single"/>
        </w:rPr>
        <w:t>Training and Development</w:t>
      </w:r>
    </w:p>
    <w:p w14:paraId="155F2A5C" w14:textId="2D6EA9C5" w:rsidR="00F427DD" w:rsidRPr="00635B03" w:rsidRDefault="00F427DD"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Organised and conducted various training programs across the nation based on a new technology introduced in army.</w:t>
      </w:r>
    </w:p>
    <w:p w14:paraId="0555DAA1" w14:textId="54D1F2DF"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 xml:space="preserve">Identifying training needs; conducting customised training programmes based on the training need analysis to enhance manpower skills &amp; efficiencies. </w:t>
      </w:r>
    </w:p>
    <w:p w14:paraId="49B100DE" w14:textId="385913F2"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lastRenderedPageBreak/>
        <w:t xml:space="preserve">Developing yearly training Plan and allocating available budget in a </w:t>
      </w:r>
      <w:r w:rsidR="001749D0" w:rsidRPr="00635B03">
        <w:rPr>
          <w:rFonts w:asciiTheme="minorHAnsi" w:hAnsiTheme="minorHAnsi" w:cstheme="minorHAnsi"/>
          <w:bCs/>
        </w:rPr>
        <w:t>cost-effective</w:t>
      </w:r>
      <w:r w:rsidRPr="00635B03">
        <w:rPr>
          <w:rFonts w:asciiTheme="minorHAnsi" w:hAnsiTheme="minorHAnsi" w:cstheme="minorHAnsi"/>
          <w:bCs/>
        </w:rPr>
        <w:t xml:space="preserve"> manner.</w:t>
      </w:r>
    </w:p>
    <w:p w14:paraId="267B2F33"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Responsible for Apprenticeship training for 250 Trainees</w:t>
      </w:r>
    </w:p>
    <w:p w14:paraId="5ECE763E"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Conducted training for grade up gradation and promotion exams</w:t>
      </w:r>
    </w:p>
    <w:p w14:paraId="319B03A3" w14:textId="77777777" w:rsidR="00785261" w:rsidRPr="00635B03" w:rsidRDefault="00785261" w:rsidP="00635B03">
      <w:pPr>
        <w:numPr>
          <w:ilvl w:val="0"/>
          <w:numId w:val="18"/>
        </w:numPr>
        <w:spacing w:line="276" w:lineRule="auto"/>
        <w:ind w:left="1418" w:hanging="284"/>
        <w:jc w:val="both"/>
        <w:rPr>
          <w:rFonts w:asciiTheme="minorHAnsi" w:hAnsiTheme="minorHAnsi" w:cstheme="minorHAnsi"/>
          <w:bCs/>
        </w:rPr>
      </w:pPr>
      <w:r w:rsidRPr="00635B03">
        <w:rPr>
          <w:rFonts w:asciiTheme="minorHAnsi" w:hAnsiTheme="minorHAnsi" w:cstheme="minorHAnsi"/>
          <w:bCs/>
        </w:rPr>
        <w:t>Organizing on the Job training from OEM.</w:t>
      </w:r>
    </w:p>
    <w:tbl>
      <w:tblPr>
        <w:tblW w:w="10422" w:type="dxa"/>
        <w:tblInd w:w="-249" w:type="dxa"/>
        <w:tblLayout w:type="fixed"/>
        <w:tblLook w:val="01E0" w:firstRow="1" w:lastRow="1" w:firstColumn="1" w:lastColumn="1" w:noHBand="0" w:noVBand="0"/>
      </w:tblPr>
      <w:tblGrid>
        <w:gridCol w:w="246"/>
        <w:gridCol w:w="3655"/>
        <w:gridCol w:w="456"/>
        <w:gridCol w:w="3961"/>
        <w:gridCol w:w="1424"/>
        <w:gridCol w:w="680"/>
      </w:tblGrid>
      <w:tr w:rsidR="00785261" w:rsidRPr="00F14149" w14:paraId="6EC542DC" w14:textId="77777777" w:rsidTr="00C52428">
        <w:trPr>
          <w:trHeight w:val="214"/>
        </w:trPr>
        <w:tc>
          <w:tcPr>
            <w:tcW w:w="10422" w:type="dxa"/>
            <w:gridSpan w:val="6"/>
            <w:shd w:val="clear" w:color="auto" w:fill="333333"/>
          </w:tcPr>
          <w:p w14:paraId="20581909" w14:textId="77777777" w:rsidR="00785261" w:rsidRPr="00F14149" w:rsidRDefault="00785261" w:rsidP="004F036B">
            <w:pPr>
              <w:rPr>
                <w:rFonts w:ascii="Arial" w:hAnsi="Arial" w:cs="Arial"/>
                <w:b/>
                <w:sz w:val="20"/>
                <w:szCs w:val="20"/>
              </w:rPr>
            </w:pPr>
            <w:r w:rsidRPr="00F14149">
              <w:rPr>
                <w:rFonts w:ascii="Arial" w:hAnsi="Arial" w:cs="Arial"/>
                <w:b/>
                <w:sz w:val="20"/>
                <w:szCs w:val="20"/>
              </w:rPr>
              <w:t xml:space="preserve">Education </w:t>
            </w:r>
          </w:p>
        </w:tc>
      </w:tr>
      <w:tr w:rsidR="00785261" w:rsidRPr="00F14149" w14:paraId="789395F3" w14:textId="77777777" w:rsidTr="00C52428">
        <w:trPr>
          <w:trHeight w:val="228"/>
        </w:trPr>
        <w:tc>
          <w:tcPr>
            <w:tcW w:w="246" w:type="dxa"/>
            <w:shd w:val="clear" w:color="auto" w:fill="auto"/>
          </w:tcPr>
          <w:p w14:paraId="20A2F4E6" w14:textId="77777777" w:rsidR="00785261" w:rsidRPr="00F14149" w:rsidRDefault="00785261" w:rsidP="004F036B">
            <w:pPr>
              <w:jc w:val="center"/>
              <w:rPr>
                <w:rFonts w:ascii="Arial" w:hAnsi="Arial" w:cs="Arial"/>
                <w:sz w:val="20"/>
                <w:szCs w:val="20"/>
              </w:rPr>
            </w:pPr>
          </w:p>
        </w:tc>
        <w:tc>
          <w:tcPr>
            <w:tcW w:w="10176" w:type="dxa"/>
            <w:gridSpan w:val="5"/>
            <w:shd w:val="clear" w:color="auto" w:fill="auto"/>
          </w:tcPr>
          <w:p w14:paraId="2699E283" w14:textId="77777777" w:rsidR="00785261" w:rsidRPr="00F14149" w:rsidRDefault="00785261" w:rsidP="004F036B">
            <w:pPr>
              <w:rPr>
                <w:rFonts w:ascii="Arial" w:hAnsi="Arial" w:cs="Arial"/>
                <w:sz w:val="20"/>
                <w:szCs w:val="20"/>
              </w:rPr>
            </w:pPr>
          </w:p>
        </w:tc>
      </w:tr>
      <w:tr w:rsidR="00785261" w:rsidRPr="00F14149" w14:paraId="5C963863" w14:textId="77777777" w:rsidTr="00C52428">
        <w:trPr>
          <w:trHeight w:val="430"/>
        </w:trPr>
        <w:tc>
          <w:tcPr>
            <w:tcW w:w="246" w:type="dxa"/>
            <w:shd w:val="clear" w:color="auto" w:fill="auto"/>
          </w:tcPr>
          <w:p w14:paraId="50EC8DBA" w14:textId="77777777" w:rsidR="00785261" w:rsidRPr="00F14149" w:rsidRDefault="00785261" w:rsidP="004F036B">
            <w:pPr>
              <w:jc w:val="center"/>
              <w:rPr>
                <w:rFonts w:ascii="Arial" w:hAnsi="Arial" w:cs="Arial"/>
                <w:sz w:val="20"/>
                <w:szCs w:val="20"/>
              </w:rPr>
            </w:pPr>
          </w:p>
        </w:tc>
        <w:tc>
          <w:tcPr>
            <w:tcW w:w="8072" w:type="dxa"/>
            <w:gridSpan w:val="3"/>
            <w:shd w:val="clear" w:color="auto" w:fill="auto"/>
          </w:tcPr>
          <w:p w14:paraId="1E05FB8E" w14:textId="77777777" w:rsidR="00785261" w:rsidRPr="00F14149" w:rsidRDefault="00785261" w:rsidP="009C2948">
            <w:pPr>
              <w:numPr>
                <w:ilvl w:val="0"/>
                <w:numId w:val="3"/>
              </w:numPr>
              <w:rPr>
                <w:rFonts w:ascii="Arial" w:hAnsi="Arial" w:cs="Arial"/>
                <w:b/>
                <w:sz w:val="20"/>
                <w:szCs w:val="20"/>
              </w:rPr>
            </w:pPr>
            <w:r w:rsidRPr="00F14149">
              <w:rPr>
                <w:rFonts w:ascii="Arial" w:hAnsi="Arial" w:cs="Arial"/>
                <w:b/>
                <w:sz w:val="20"/>
                <w:szCs w:val="20"/>
              </w:rPr>
              <w:t>Master in Personnel Management</w:t>
            </w:r>
            <w:r w:rsidR="008D1E1D">
              <w:rPr>
                <w:rFonts w:ascii="Arial" w:hAnsi="Arial" w:cs="Arial"/>
                <w:b/>
                <w:sz w:val="20"/>
                <w:szCs w:val="20"/>
              </w:rPr>
              <w:t xml:space="preserve"> </w:t>
            </w:r>
          </w:p>
          <w:p w14:paraId="66902809" w14:textId="77777777" w:rsidR="00785261" w:rsidRPr="00635B03" w:rsidRDefault="00785261" w:rsidP="004F036B">
            <w:pPr>
              <w:rPr>
                <w:rFonts w:asciiTheme="minorHAnsi" w:hAnsiTheme="minorHAnsi" w:cstheme="minorHAnsi"/>
              </w:rPr>
            </w:pPr>
            <w:r w:rsidRPr="00635B03">
              <w:rPr>
                <w:rFonts w:asciiTheme="minorHAnsi" w:hAnsiTheme="minorHAnsi" w:cstheme="minorHAnsi"/>
              </w:rPr>
              <w:t xml:space="preserve">             University of Pune</w:t>
            </w:r>
            <w:r w:rsidR="00180D56" w:rsidRPr="00635B03">
              <w:rPr>
                <w:rFonts w:asciiTheme="minorHAnsi" w:hAnsiTheme="minorHAnsi" w:cstheme="minorHAnsi"/>
              </w:rPr>
              <w:t xml:space="preserve"> (on campus</w:t>
            </w:r>
            <w:r w:rsidR="008D1E1D" w:rsidRPr="00635B03">
              <w:rPr>
                <w:rFonts w:asciiTheme="minorHAnsi" w:hAnsiTheme="minorHAnsi" w:cstheme="minorHAnsi"/>
              </w:rPr>
              <w:t>)</w:t>
            </w:r>
          </w:p>
        </w:tc>
        <w:tc>
          <w:tcPr>
            <w:tcW w:w="2104" w:type="dxa"/>
            <w:gridSpan w:val="2"/>
            <w:shd w:val="clear" w:color="auto" w:fill="auto"/>
          </w:tcPr>
          <w:p w14:paraId="435CDCFA" w14:textId="77777777" w:rsidR="00785261" w:rsidRPr="00F14149" w:rsidRDefault="00785261" w:rsidP="004F036B">
            <w:pPr>
              <w:jc w:val="right"/>
              <w:rPr>
                <w:rFonts w:ascii="Arial" w:hAnsi="Arial" w:cs="Arial"/>
                <w:b/>
                <w:sz w:val="20"/>
                <w:szCs w:val="20"/>
              </w:rPr>
            </w:pPr>
          </w:p>
        </w:tc>
      </w:tr>
      <w:tr w:rsidR="00785261" w:rsidRPr="00F14149" w14:paraId="33CD9758" w14:textId="77777777" w:rsidTr="00C52428">
        <w:trPr>
          <w:trHeight w:val="228"/>
        </w:trPr>
        <w:tc>
          <w:tcPr>
            <w:tcW w:w="246" w:type="dxa"/>
            <w:shd w:val="clear" w:color="auto" w:fill="auto"/>
          </w:tcPr>
          <w:p w14:paraId="09FE1871" w14:textId="77777777" w:rsidR="00785261" w:rsidRPr="00F14149" w:rsidRDefault="00785261" w:rsidP="004F036B">
            <w:pPr>
              <w:jc w:val="center"/>
              <w:rPr>
                <w:rFonts w:ascii="Arial" w:hAnsi="Arial" w:cs="Arial"/>
                <w:sz w:val="20"/>
                <w:szCs w:val="20"/>
              </w:rPr>
            </w:pPr>
          </w:p>
        </w:tc>
        <w:tc>
          <w:tcPr>
            <w:tcW w:w="10176" w:type="dxa"/>
            <w:gridSpan w:val="5"/>
            <w:shd w:val="clear" w:color="auto" w:fill="auto"/>
          </w:tcPr>
          <w:p w14:paraId="73FC5ECB" w14:textId="77777777" w:rsidR="00785261" w:rsidRPr="00F14149" w:rsidRDefault="00785261" w:rsidP="004F036B">
            <w:pPr>
              <w:rPr>
                <w:rFonts w:ascii="Arial" w:hAnsi="Arial" w:cs="Arial"/>
                <w:sz w:val="20"/>
                <w:szCs w:val="20"/>
              </w:rPr>
            </w:pPr>
          </w:p>
        </w:tc>
      </w:tr>
      <w:tr w:rsidR="00785261" w:rsidRPr="00F14149" w14:paraId="6FF7E354" w14:textId="77777777" w:rsidTr="00C52428">
        <w:trPr>
          <w:trHeight w:val="430"/>
        </w:trPr>
        <w:tc>
          <w:tcPr>
            <w:tcW w:w="246" w:type="dxa"/>
            <w:shd w:val="clear" w:color="auto" w:fill="auto"/>
          </w:tcPr>
          <w:p w14:paraId="7133DFB6" w14:textId="77777777" w:rsidR="00785261" w:rsidRPr="00F14149" w:rsidRDefault="00785261" w:rsidP="004F036B">
            <w:pPr>
              <w:jc w:val="center"/>
              <w:rPr>
                <w:rFonts w:ascii="Arial" w:hAnsi="Arial" w:cs="Arial"/>
                <w:sz w:val="20"/>
                <w:szCs w:val="20"/>
              </w:rPr>
            </w:pPr>
          </w:p>
        </w:tc>
        <w:tc>
          <w:tcPr>
            <w:tcW w:w="8072" w:type="dxa"/>
            <w:gridSpan w:val="3"/>
            <w:shd w:val="clear" w:color="auto" w:fill="auto"/>
          </w:tcPr>
          <w:p w14:paraId="6E1A33AA" w14:textId="34356F88" w:rsidR="00785261" w:rsidRPr="00F14149" w:rsidRDefault="00785261" w:rsidP="009C2948">
            <w:pPr>
              <w:numPr>
                <w:ilvl w:val="0"/>
                <w:numId w:val="3"/>
              </w:numPr>
              <w:rPr>
                <w:rFonts w:ascii="Arial" w:hAnsi="Arial" w:cs="Arial"/>
                <w:b/>
                <w:sz w:val="20"/>
                <w:szCs w:val="20"/>
              </w:rPr>
            </w:pPr>
            <w:r w:rsidRPr="00F14149">
              <w:rPr>
                <w:rFonts w:ascii="Arial" w:hAnsi="Arial" w:cs="Arial"/>
                <w:b/>
                <w:sz w:val="20"/>
                <w:szCs w:val="20"/>
              </w:rPr>
              <w:t>Certificate in Business Management - HR</w:t>
            </w:r>
          </w:p>
          <w:p w14:paraId="7E3CE5FC" w14:textId="4BDDEAD5" w:rsidR="00785261" w:rsidRPr="00635B03" w:rsidRDefault="00785261" w:rsidP="004F036B">
            <w:pPr>
              <w:rPr>
                <w:rFonts w:asciiTheme="minorHAnsi" w:hAnsiTheme="minorHAnsi" w:cstheme="minorHAnsi"/>
              </w:rPr>
            </w:pPr>
            <w:r>
              <w:rPr>
                <w:rFonts w:ascii="Arial" w:hAnsi="Arial" w:cs="Arial"/>
                <w:sz w:val="20"/>
                <w:szCs w:val="20"/>
              </w:rPr>
              <w:t xml:space="preserve">             </w:t>
            </w:r>
            <w:r w:rsidRPr="00635B03">
              <w:rPr>
                <w:rFonts w:asciiTheme="minorHAnsi" w:hAnsiTheme="minorHAnsi" w:cstheme="minorHAnsi"/>
              </w:rPr>
              <w:t>Amity Business School, Noida</w:t>
            </w:r>
            <w:r w:rsidR="00180D56" w:rsidRPr="00635B03">
              <w:rPr>
                <w:rFonts w:asciiTheme="minorHAnsi" w:hAnsiTheme="minorHAnsi" w:cstheme="minorHAnsi"/>
              </w:rPr>
              <w:t xml:space="preserve"> (on campus)</w:t>
            </w:r>
          </w:p>
        </w:tc>
        <w:tc>
          <w:tcPr>
            <w:tcW w:w="2104" w:type="dxa"/>
            <w:gridSpan w:val="2"/>
            <w:shd w:val="clear" w:color="auto" w:fill="auto"/>
          </w:tcPr>
          <w:p w14:paraId="014FDDAD" w14:textId="77777777" w:rsidR="00785261" w:rsidRPr="00F14149" w:rsidRDefault="00785261" w:rsidP="004F036B">
            <w:pPr>
              <w:jc w:val="right"/>
              <w:rPr>
                <w:rFonts w:ascii="Arial" w:hAnsi="Arial" w:cs="Arial"/>
                <w:sz w:val="20"/>
                <w:szCs w:val="20"/>
              </w:rPr>
            </w:pPr>
          </w:p>
        </w:tc>
      </w:tr>
      <w:tr w:rsidR="00785261" w:rsidRPr="00F14149" w14:paraId="2892961B" w14:textId="77777777" w:rsidTr="00C52428">
        <w:trPr>
          <w:trHeight w:val="228"/>
        </w:trPr>
        <w:tc>
          <w:tcPr>
            <w:tcW w:w="246" w:type="dxa"/>
            <w:shd w:val="clear" w:color="auto" w:fill="auto"/>
          </w:tcPr>
          <w:p w14:paraId="13D8F12D" w14:textId="77777777" w:rsidR="00785261" w:rsidRPr="00F14149" w:rsidRDefault="00785261" w:rsidP="004F036B">
            <w:pPr>
              <w:jc w:val="center"/>
              <w:rPr>
                <w:rFonts w:ascii="Arial" w:hAnsi="Arial" w:cs="Arial"/>
                <w:sz w:val="20"/>
                <w:szCs w:val="20"/>
              </w:rPr>
            </w:pPr>
          </w:p>
        </w:tc>
        <w:tc>
          <w:tcPr>
            <w:tcW w:w="8072" w:type="dxa"/>
            <w:gridSpan w:val="3"/>
            <w:shd w:val="clear" w:color="auto" w:fill="auto"/>
          </w:tcPr>
          <w:p w14:paraId="04A8FA55" w14:textId="77777777" w:rsidR="00785261" w:rsidRPr="00F14149" w:rsidRDefault="00785261" w:rsidP="004F036B">
            <w:pPr>
              <w:rPr>
                <w:rFonts w:ascii="Arial" w:hAnsi="Arial" w:cs="Arial"/>
                <w:sz w:val="20"/>
                <w:szCs w:val="20"/>
              </w:rPr>
            </w:pPr>
          </w:p>
        </w:tc>
        <w:tc>
          <w:tcPr>
            <w:tcW w:w="2104" w:type="dxa"/>
            <w:gridSpan w:val="2"/>
            <w:shd w:val="clear" w:color="auto" w:fill="auto"/>
          </w:tcPr>
          <w:p w14:paraId="61983E15" w14:textId="77777777" w:rsidR="00785261" w:rsidRPr="00F14149" w:rsidRDefault="00785261" w:rsidP="004F036B">
            <w:pPr>
              <w:jc w:val="right"/>
              <w:rPr>
                <w:rFonts w:ascii="Arial" w:hAnsi="Arial" w:cs="Arial"/>
                <w:sz w:val="20"/>
                <w:szCs w:val="20"/>
              </w:rPr>
            </w:pPr>
          </w:p>
        </w:tc>
      </w:tr>
      <w:tr w:rsidR="00785261" w:rsidRPr="00F14149" w14:paraId="7F496A11" w14:textId="77777777" w:rsidTr="00C52428">
        <w:trPr>
          <w:trHeight w:val="455"/>
        </w:trPr>
        <w:tc>
          <w:tcPr>
            <w:tcW w:w="246" w:type="dxa"/>
            <w:shd w:val="clear" w:color="auto" w:fill="auto"/>
          </w:tcPr>
          <w:p w14:paraId="1A95418F" w14:textId="77777777" w:rsidR="00785261" w:rsidRPr="00F14149" w:rsidRDefault="00785261" w:rsidP="004F036B">
            <w:pPr>
              <w:jc w:val="center"/>
              <w:rPr>
                <w:rFonts w:ascii="Arial" w:hAnsi="Arial" w:cs="Arial"/>
                <w:sz w:val="20"/>
                <w:szCs w:val="20"/>
              </w:rPr>
            </w:pPr>
          </w:p>
        </w:tc>
        <w:tc>
          <w:tcPr>
            <w:tcW w:w="8072" w:type="dxa"/>
            <w:gridSpan w:val="3"/>
            <w:shd w:val="clear" w:color="auto" w:fill="auto"/>
          </w:tcPr>
          <w:p w14:paraId="6B00C3D1" w14:textId="77777777" w:rsidR="00785261" w:rsidRPr="00F14149" w:rsidRDefault="00785261" w:rsidP="009C2948">
            <w:pPr>
              <w:numPr>
                <w:ilvl w:val="0"/>
                <w:numId w:val="3"/>
              </w:numPr>
              <w:rPr>
                <w:rFonts w:ascii="Arial" w:hAnsi="Arial" w:cs="Arial"/>
                <w:b/>
                <w:sz w:val="20"/>
                <w:szCs w:val="20"/>
              </w:rPr>
            </w:pPr>
            <w:r w:rsidRPr="00F14149">
              <w:rPr>
                <w:rFonts w:ascii="Arial" w:hAnsi="Arial" w:cs="Arial"/>
                <w:b/>
                <w:sz w:val="20"/>
                <w:szCs w:val="20"/>
              </w:rPr>
              <w:t>Bachelor of Science (Physics)</w:t>
            </w:r>
          </w:p>
          <w:p w14:paraId="40E5A2E6" w14:textId="44A73A3B" w:rsidR="00785261" w:rsidRDefault="00785261" w:rsidP="004F036B">
            <w:pPr>
              <w:rPr>
                <w:rFonts w:ascii="Arial" w:hAnsi="Arial" w:cs="Arial"/>
                <w:sz w:val="20"/>
                <w:szCs w:val="20"/>
              </w:rPr>
            </w:pPr>
            <w:r>
              <w:rPr>
                <w:rFonts w:ascii="Arial" w:hAnsi="Arial" w:cs="Arial"/>
                <w:sz w:val="20"/>
                <w:szCs w:val="20"/>
              </w:rPr>
              <w:t xml:space="preserve">             </w:t>
            </w:r>
            <w:r w:rsidRPr="00635B03">
              <w:rPr>
                <w:rFonts w:asciiTheme="minorHAnsi" w:hAnsiTheme="minorHAnsi" w:cstheme="minorHAnsi"/>
              </w:rPr>
              <w:t>Mahatma Gandhi University, Kerala</w:t>
            </w:r>
          </w:p>
          <w:p w14:paraId="176523F6" w14:textId="795B5C02" w:rsidR="001749D0" w:rsidRPr="00F14149" w:rsidRDefault="001749D0" w:rsidP="004F036B">
            <w:pPr>
              <w:rPr>
                <w:rFonts w:ascii="Arial" w:hAnsi="Arial" w:cs="Arial"/>
                <w:sz w:val="20"/>
                <w:szCs w:val="20"/>
              </w:rPr>
            </w:pPr>
          </w:p>
        </w:tc>
        <w:tc>
          <w:tcPr>
            <w:tcW w:w="2104" w:type="dxa"/>
            <w:gridSpan w:val="2"/>
            <w:shd w:val="clear" w:color="auto" w:fill="auto"/>
          </w:tcPr>
          <w:p w14:paraId="1E2151BC" w14:textId="77777777" w:rsidR="00785261" w:rsidRPr="00F14149" w:rsidRDefault="00785261" w:rsidP="004F036B">
            <w:pPr>
              <w:jc w:val="right"/>
              <w:rPr>
                <w:rFonts w:ascii="Arial" w:hAnsi="Arial" w:cs="Arial"/>
                <w:sz w:val="20"/>
                <w:szCs w:val="20"/>
              </w:rPr>
            </w:pPr>
          </w:p>
        </w:tc>
      </w:tr>
      <w:tr w:rsidR="00785261" w:rsidRPr="00F14149" w14:paraId="7755BDA8" w14:textId="77777777" w:rsidTr="00C52428">
        <w:trPr>
          <w:trHeight w:val="214"/>
        </w:trPr>
        <w:tc>
          <w:tcPr>
            <w:tcW w:w="10422" w:type="dxa"/>
            <w:gridSpan w:val="6"/>
            <w:shd w:val="clear" w:color="auto" w:fill="333333"/>
          </w:tcPr>
          <w:p w14:paraId="3E770709" w14:textId="77777777" w:rsidR="00785261" w:rsidRPr="00F14149" w:rsidRDefault="00785261" w:rsidP="004F036B">
            <w:pPr>
              <w:rPr>
                <w:rFonts w:ascii="Arial" w:hAnsi="Arial" w:cs="Arial"/>
                <w:b/>
                <w:sz w:val="20"/>
                <w:szCs w:val="20"/>
              </w:rPr>
            </w:pPr>
            <w:r w:rsidRPr="00F14149">
              <w:rPr>
                <w:rFonts w:ascii="Arial" w:hAnsi="Arial" w:cs="Arial"/>
                <w:b/>
                <w:sz w:val="20"/>
                <w:szCs w:val="20"/>
              </w:rPr>
              <w:t>Technical Skills</w:t>
            </w:r>
          </w:p>
        </w:tc>
      </w:tr>
      <w:tr w:rsidR="00785261" w:rsidRPr="00F14149" w14:paraId="14A9F0EF" w14:textId="77777777" w:rsidTr="00C52428">
        <w:trPr>
          <w:trHeight w:val="214"/>
        </w:trPr>
        <w:tc>
          <w:tcPr>
            <w:tcW w:w="246" w:type="dxa"/>
            <w:shd w:val="clear" w:color="auto" w:fill="auto"/>
          </w:tcPr>
          <w:p w14:paraId="2F59CA9F" w14:textId="77777777" w:rsidR="00785261" w:rsidRPr="00F14149" w:rsidRDefault="00785261" w:rsidP="004F036B">
            <w:pPr>
              <w:jc w:val="center"/>
              <w:rPr>
                <w:rFonts w:ascii="Arial" w:hAnsi="Arial" w:cs="Arial"/>
                <w:sz w:val="20"/>
                <w:szCs w:val="20"/>
              </w:rPr>
            </w:pPr>
          </w:p>
        </w:tc>
        <w:tc>
          <w:tcPr>
            <w:tcW w:w="10176" w:type="dxa"/>
            <w:gridSpan w:val="5"/>
            <w:shd w:val="clear" w:color="auto" w:fill="auto"/>
          </w:tcPr>
          <w:p w14:paraId="22BF0184" w14:textId="77777777" w:rsidR="00785261" w:rsidRPr="00F14149" w:rsidRDefault="00785261" w:rsidP="004F036B">
            <w:pPr>
              <w:rPr>
                <w:rFonts w:ascii="Arial" w:hAnsi="Arial" w:cs="Arial"/>
                <w:sz w:val="20"/>
                <w:szCs w:val="20"/>
              </w:rPr>
            </w:pPr>
          </w:p>
        </w:tc>
      </w:tr>
      <w:tr w:rsidR="00785261" w:rsidRPr="00F14149" w14:paraId="3CF0711E" w14:textId="77777777" w:rsidTr="00C52428">
        <w:trPr>
          <w:trHeight w:val="228"/>
        </w:trPr>
        <w:tc>
          <w:tcPr>
            <w:tcW w:w="246" w:type="dxa"/>
            <w:shd w:val="clear" w:color="auto" w:fill="auto"/>
          </w:tcPr>
          <w:p w14:paraId="568CBB58" w14:textId="77777777" w:rsidR="00785261" w:rsidRPr="00F14149" w:rsidRDefault="00785261" w:rsidP="004F036B">
            <w:pPr>
              <w:jc w:val="center"/>
              <w:rPr>
                <w:rFonts w:ascii="Arial" w:hAnsi="Arial" w:cs="Arial"/>
                <w:b/>
                <w:sz w:val="20"/>
                <w:szCs w:val="20"/>
              </w:rPr>
            </w:pPr>
          </w:p>
        </w:tc>
        <w:tc>
          <w:tcPr>
            <w:tcW w:w="3655" w:type="dxa"/>
            <w:shd w:val="clear" w:color="auto" w:fill="auto"/>
          </w:tcPr>
          <w:p w14:paraId="6FFBF37C" w14:textId="77777777" w:rsidR="00785261" w:rsidRPr="00635B03" w:rsidRDefault="00785261" w:rsidP="004F036B">
            <w:pPr>
              <w:rPr>
                <w:rFonts w:asciiTheme="minorHAnsi" w:hAnsiTheme="minorHAnsi" w:cstheme="minorHAnsi"/>
                <w:b/>
              </w:rPr>
            </w:pPr>
            <w:r w:rsidRPr="00635B03">
              <w:rPr>
                <w:rFonts w:asciiTheme="minorHAnsi" w:hAnsiTheme="minorHAnsi" w:cstheme="minorHAnsi"/>
                <w:b/>
              </w:rPr>
              <w:t xml:space="preserve">              Category</w:t>
            </w:r>
          </w:p>
        </w:tc>
        <w:tc>
          <w:tcPr>
            <w:tcW w:w="6521" w:type="dxa"/>
            <w:gridSpan w:val="4"/>
            <w:vMerge w:val="restart"/>
            <w:shd w:val="clear" w:color="auto" w:fill="auto"/>
          </w:tcPr>
          <w:p w14:paraId="2FB8D80E" w14:textId="77777777" w:rsidR="00785261" w:rsidRPr="00635B03" w:rsidRDefault="00785261" w:rsidP="004F036B">
            <w:pPr>
              <w:rPr>
                <w:rFonts w:asciiTheme="minorHAnsi" w:hAnsiTheme="minorHAnsi" w:cstheme="minorHAnsi"/>
                <w:b/>
              </w:rPr>
            </w:pPr>
            <w:r w:rsidRPr="00635B03">
              <w:rPr>
                <w:rFonts w:asciiTheme="minorHAnsi" w:hAnsiTheme="minorHAnsi" w:cstheme="minorHAnsi"/>
                <w:b/>
              </w:rPr>
              <w:t>Software / Tool / Technology</w:t>
            </w:r>
          </w:p>
          <w:p w14:paraId="61455C3D" w14:textId="77777777" w:rsidR="00785261" w:rsidRPr="00635B03" w:rsidRDefault="00785261" w:rsidP="004F036B">
            <w:pPr>
              <w:jc w:val="center"/>
              <w:rPr>
                <w:rFonts w:asciiTheme="minorHAnsi" w:hAnsiTheme="minorHAnsi" w:cstheme="minorHAnsi"/>
                <w:b/>
              </w:rPr>
            </w:pPr>
          </w:p>
        </w:tc>
      </w:tr>
      <w:tr w:rsidR="00785261" w:rsidRPr="00F14149" w14:paraId="50F0C4C0" w14:textId="77777777" w:rsidTr="00C52428">
        <w:trPr>
          <w:trHeight w:val="214"/>
        </w:trPr>
        <w:tc>
          <w:tcPr>
            <w:tcW w:w="246" w:type="dxa"/>
            <w:shd w:val="clear" w:color="auto" w:fill="auto"/>
          </w:tcPr>
          <w:p w14:paraId="6F306762" w14:textId="77777777" w:rsidR="00785261" w:rsidRPr="00F14149" w:rsidRDefault="00785261" w:rsidP="004F036B">
            <w:pPr>
              <w:jc w:val="center"/>
              <w:rPr>
                <w:rFonts w:ascii="Arial" w:hAnsi="Arial" w:cs="Arial"/>
                <w:sz w:val="20"/>
                <w:szCs w:val="20"/>
              </w:rPr>
            </w:pPr>
          </w:p>
        </w:tc>
        <w:tc>
          <w:tcPr>
            <w:tcW w:w="3655" w:type="dxa"/>
            <w:shd w:val="clear" w:color="auto" w:fill="auto"/>
          </w:tcPr>
          <w:p w14:paraId="2EFB127D" w14:textId="77777777" w:rsidR="00785261" w:rsidRPr="00635B03" w:rsidRDefault="00785261" w:rsidP="004F036B">
            <w:pPr>
              <w:jc w:val="center"/>
              <w:rPr>
                <w:rFonts w:asciiTheme="minorHAnsi" w:hAnsiTheme="minorHAnsi" w:cstheme="minorHAnsi"/>
              </w:rPr>
            </w:pPr>
          </w:p>
        </w:tc>
        <w:tc>
          <w:tcPr>
            <w:tcW w:w="6521" w:type="dxa"/>
            <w:gridSpan w:val="4"/>
            <w:vMerge/>
            <w:shd w:val="clear" w:color="auto" w:fill="auto"/>
          </w:tcPr>
          <w:p w14:paraId="710110DC" w14:textId="77777777" w:rsidR="00785261" w:rsidRPr="00635B03" w:rsidRDefault="00785261" w:rsidP="004F036B">
            <w:pPr>
              <w:jc w:val="center"/>
              <w:rPr>
                <w:rFonts w:asciiTheme="minorHAnsi" w:hAnsiTheme="minorHAnsi" w:cstheme="minorHAnsi"/>
              </w:rPr>
            </w:pPr>
          </w:p>
        </w:tc>
      </w:tr>
      <w:tr w:rsidR="00785261" w:rsidRPr="00F14149" w14:paraId="5EF9E680" w14:textId="77777777" w:rsidTr="00C52428">
        <w:trPr>
          <w:trHeight w:val="659"/>
        </w:trPr>
        <w:tc>
          <w:tcPr>
            <w:tcW w:w="246" w:type="dxa"/>
            <w:shd w:val="clear" w:color="auto" w:fill="auto"/>
          </w:tcPr>
          <w:p w14:paraId="3FB8EB44" w14:textId="77777777" w:rsidR="00785261" w:rsidRPr="00F14149" w:rsidRDefault="00785261" w:rsidP="004F036B">
            <w:pPr>
              <w:jc w:val="center"/>
              <w:rPr>
                <w:rFonts w:ascii="Arial" w:hAnsi="Arial" w:cs="Arial"/>
                <w:sz w:val="20"/>
                <w:szCs w:val="20"/>
              </w:rPr>
            </w:pPr>
          </w:p>
        </w:tc>
        <w:tc>
          <w:tcPr>
            <w:tcW w:w="3655" w:type="dxa"/>
            <w:shd w:val="clear" w:color="auto" w:fill="auto"/>
          </w:tcPr>
          <w:p w14:paraId="342670A9" w14:textId="77777777" w:rsidR="00785261" w:rsidRPr="00635B03" w:rsidRDefault="00785261" w:rsidP="004F036B">
            <w:pPr>
              <w:ind w:firstLine="725"/>
              <w:jc w:val="both"/>
              <w:rPr>
                <w:rFonts w:asciiTheme="minorHAnsi" w:hAnsiTheme="minorHAnsi" w:cstheme="minorHAnsi"/>
                <w:b/>
              </w:rPr>
            </w:pPr>
            <w:r w:rsidRPr="00635B03">
              <w:rPr>
                <w:rFonts w:asciiTheme="minorHAnsi" w:hAnsiTheme="minorHAnsi" w:cstheme="minorHAnsi"/>
                <w:b/>
              </w:rPr>
              <w:t xml:space="preserve"> ERP</w:t>
            </w:r>
          </w:p>
          <w:p w14:paraId="41BCDEE2" w14:textId="77777777" w:rsidR="00785261" w:rsidRPr="00635B03" w:rsidRDefault="00785261" w:rsidP="004F036B">
            <w:pPr>
              <w:ind w:firstLine="725"/>
              <w:jc w:val="both"/>
              <w:rPr>
                <w:rFonts w:asciiTheme="minorHAnsi" w:hAnsiTheme="minorHAnsi" w:cstheme="minorHAnsi"/>
                <w:b/>
              </w:rPr>
            </w:pPr>
            <w:r w:rsidRPr="00635B03">
              <w:rPr>
                <w:rFonts w:asciiTheme="minorHAnsi" w:hAnsiTheme="minorHAnsi" w:cstheme="minorHAnsi"/>
                <w:b/>
              </w:rPr>
              <w:t>Software</w:t>
            </w:r>
          </w:p>
        </w:tc>
        <w:tc>
          <w:tcPr>
            <w:tcW w:w="6521" w:type="dxa"/>
            <w:gridSpan w:val="4"/>
            <w:shd w:val="clear" w:color="auto" w:fill="auto"/>
          </w:tcPr>
          <w:p w14:paraId="05BF55A1" w14:textId="77777777" w:rsidR="00785261" w:rsidRPr="00635B03" w:rsidRDefault="00785261" w:rsidP="004F036B">
            <w:pPr>
              <w:jc w:val="both"/>
              <w:rPr>
                <w:rFonts w:asciiTheme="minorHAnsi" w:hAnsiTheme="minorHAnsi" w:cstheme="minorHAnsi"/>
              </w:rPr>
            </w:pPr>
            <w:proofErr w:type="spellStart"/>
            <w:r w:rsidRPr="00635B03">
              <w:rPr>
                <w:rFonts w:asciiTheme="minorHAnsi" w:hAnsiTheme="minorHAnsi" w:cstheme="minorHAnsi"/>
              </w:rPr>
              <w:t>Greytip</w:t>
            </w:r>
            <w:proofErr w:type="spellEnd"/>
            <w:r w:rsidRPr="00635B03">
              <w:rPr>
                <w:rFonts w:asciiTheme="minorHAnsi" w:hAnsiTheme="minorHAnsi" w:cstheme="minorHAnsi"/>
              </w:rPr>
              <w:t xml:space="preserve"> HRIS, Stepstone HRMS</w:t>
            </w:r>
          </w:p>
          <w:p w14:paraId="1844A695" w14:textId="77777777" w:rsidR="004F036B" w:rsidRPr="00635B03" w:rsidRDefault="00785261" w:rsidP="004F036B">
            <w:pPr>
              <w:jc w:val="both"/>
              <w:rPr>
                <w:rFonts w:asciiTheme="minorHAnsi" w:hAnsiTheme="minorHAnsi" w:cstheme="minorHAnsi"/>
              </w:rPr>
            </w:pPr>
            <w:r w:rsidRPr="00635B03">
              <w:rPr>
                <w:rFonts w:asciiTheme="minorHAnsi" w:hAnsiTheme="minorHAnsi" w:cstheme="minorHAnsi"/>
              </w:rPr>
              <w:t>MS Office</w:t>
            </w:r>
          </w:p>
          <w:p w14:paraId="3F3E957E" w14:textId="77777777" w:rsidR="004F036B" w:rsidRPr="00635B03" w:rsidRDefault="004F036B" w:rsidP="004F036B">
            <w:pPr>
              <w:jc w:val="both"/>
              <w:rPr>
                <w:rFonts w:asciiTheme="minorHAnsi" w:hAnsiTheme="minorHAnsi" w:cstheme="minorHAnsi"/>
              </w:rPr>
            </w:pPr>
          </w:p>
        </w:tc>
      </w:tr>
      <w:tr w:rsidR="00785261" w:rsidRPr="00F14149" w14:paraId="665446B5" w14:textId="77777777" w:rsidTr="00C52428">
        <w:trPr>
          <w:trHeight w:val="214"/>
        </w:trPr>
        <w:tc>
          <w:tcPr>
            <w:tcW w:w="10422" w:type="dxa"/>
            <w:gridSpan w:val="6"/>
            <w:shd w:val="clear" w:color="auto" w:fill="333333"/>
          </w:tcPr>
          <w:p w14:paraId="340CB3A3" w14:textId="77777777" w:rsidR="00785261" w:rsidRPr="00F14149" w:rsidRDefault="00785261" w:rsidP="004F036B">
            <w:pPr>
              <w:rPr>
                <w:rFonts w:ascii="Arial" w:hAnsi="Arial" w:cs="Arial"/>
                <w:b/>
                <w:sz w:val="20"/>
                <w:szCs w:val="20"/>
              </w:rPr>
            </w:pPr>
            <w:r w:rsidRPr="00F14149">
              <w:rPr>
                <w:rFonts w:ascii="Arial" w:hAnsi="Arial" w:cs="Arial"/>
                <w:b/>
                <w:sz w:val="20"/>
                <w:szCs w:val="20"/>
              </w:rPr>
              <w:t xml:space="preserve">Certifications / Courses </w:t>
            </w:r>
          </w:p>
        </w:tc>
      </w:tr>
      <w:tr w:rsidR="00785261" w:rsidRPr="00F14149" w14:paraId="6D20FE00" w14:textId="77777777" w:rsidTr="00C52428">
        <w:trPr>
          <w:trHeight w:val="228"/>
        </w:trPr>
        <w:tc>
          <w:tcPr>
            <w:tcW w:w="246" w:type="dxa"/>
            <w:shd w:val="clear" w:color="auto" w:fill="auto"/>
          </w:tcPr>
          <w:p w14:paraId="4A298D6E" w14:textId="77777777" w:rsidR="00785261" w:rsidRPr="00F14149" w:rsidRDefault="00785261" w:rsidP="004F036B">
            <w:pPr>
              <w:jc w:val="center"/>
              <w:rPr>
                <w:rFonts w:ascii="Arial" w:hAnsi="Arial" w:cs="Arial"/>
                <w:sz w:val="20"/>
                <w:szCs w:val="20"/>
              </w:rPr>
            </w:pPr>
          </w:p>
        </w:tc>
        <w:tc>
          <w:tcPr>
            <w:tcW w:w="10176" w:type="dxa"/>
            <w:gridSpan w:val="5"/>
            <w:shd w:val="clear" w:color="auto" w:fill="auto"/>
          </w:tcPr>
          <w:p w14:paraId="3723A295" w14:textId="77777777" w:rsidR="00785261" w:rsidRPr="00F14149" w:rsidRDefault="00785261" w:rsidP="004F036B">
            <w:pPr>
              <w:rPr>
                <w:rFonts w:ascii="Arial" w:hAnsi="Arial" w:cs="Arial"/>
                <w:sz w:val="20"/>
                <w:szCs w:val="20"/>
              </w:rPr>
            </w:pPr>
          </w:p>
        </w:tc>
      </w:tr>
      <w:tr w:rsidR="00785261" w:rsidRPr="00F14149" w14:paraId="1AE06D2B" w14:textId="77777777" w:rsidTr="00C52428">
        <w:trPr>
          <w:trHeight w:val="1304"/>
        </w:trPr>
        <w:tc>
          <w:tcPr>
            <w:tcW w:w="246" w:type="dxa"/>
            <w:shd w:val="clear" w:color="auto" w:fill="auto"/>
          </w:tcPr>
          <w:p w14:paraId="25BD37F8" w14:textId="77777777" w:rsidR="00785261" w:rsidRPr="00F14149" w:rsidRDefault="00785261" w:rsidP="004F036B">
            <w:pPr>
              <w:jc w:val="center"/>
              <w:rPr>
                <w:rFonts w:ascii="Arial" w:hAnsi="Arial" w:cs="Arial"/>
                <w:sz w:val="20"/>
                <w:szCs w:val="20"/>
              </w:rPr>
            </w:pPr>
          </w:p>
        </w:tc>
        <w:tc>
          <w:tcPr>
            <w:tcW w:w="9496" w:type="dxa"/>
            <w:gridSpan w:val="4"/>
            <w:shd w:val="clear" w:color="auto" w:fill="auto"/>
          </w:tcPr>
          <w:p w14:paraId="6718E335" w14:textId="4E38F4CE" w:rsidR="00785261" w:rsidRPr="00F14149" w:rsidRDefault="00785261" w:rsidP="009C2948">
            <w:pPr>
              <w:numPr>
                <w:ilvl w:val="0"/>
                <w:numId w:val="4"/>
              </w:numPr>
              <w:rPr>
                <w:rFonts w:ascii="Arial" w:hAnsi="Arial" w:cs="Arial"/>
                <w:b/>
                <w:sz w:val="20"/>
                <w:szCs w:val="20"/>
              </w:rPr>
            </w:pPr>
            <w:r w:rsidRPr="00F14149">
              <w:rPr>
                <w:rFonts w:ascii="Arial" w:hAnsi="Arial" w:cs="Arial"/>
                <w:b/>
                <w:sz w:val="20"/>
                <w:szCs w:val="20"/>
              </w:rPr>
              <w:t>Certified Trainer</w:t>
            </w:r>
          </w:p>
          <w:p w14:paraId="5E9DD0BF" w14:textId="0301683D" w:rsidR="00B25DCC" w:rsidRDefault="00B25DCC" w:rsidP="00B25DCC">
            <w:pPr>
              <w:ind w:left="720"/>
              <w:contextualSpacing/>
              <w:rPr>
                <w:rFonts w:ascii="Arial" w:hAnsi="Arial" w:cs="Arial"/>
                <w:sz w:val="20"/>
                <w:szCs w:val="20"/>
              </w:rPr>
            </w:pPr>
            <w:proofErr w:type="spellStart"/>
            <w:r w:rsidRPr="00B25DCC">
              <w:rPr>
                <w:rFonts w:ascii="Arial" w:hAnsi="Arial" w:cs="Arial"/>
                <w:sz w:val="20"/>
                <w:szCs w:val="20"/>
              </w:rPr>
              <w:t>rogenSi</w:t>
            </w:r>
            <w:proofErr w:type="spellEnd"/>
            <w:r w:rsidRPr="00B25DCC">
              <w:rPr>
                <w:rFonts w:ascii="Arial" w:hAnsi="Arial" w:cs="Arial"/>
                <w:sz w:val="20"/>
                <w:szCs w:val="20"/>
              </w:rPr>
              <w:t xml:space="preserve"> Worldwide PTY </w:t>
            </w:r>
            <w:proofErr w:type="gramStart"/>
            <w:r w:rsidRPr="00B25DCC">
              <w:rPr>
                <w:rFonts w:ascii="Arial" w:hAnsi="Arial" w:cs="Arial"/>
                <w:sz w:val="20"/>
                <w:szCs w:val="20"/>
              </w:rPr>
              <w:t>Ltd.</w:t>
            </w:r>
            <w:r>
              <w:rPr>
                <w:rFonts w:ascii="Arial" w:hAnsi="Arial" w:cs="Arial"/>
                <w:sz w:val="20"/>
                <w:szCs w:val="20"/>
              </w:rPr>
              <w:t>(</w:t>
            </w:r>
            <w:proofErr w:type="gramEnd"/>
            <w:r>
              <w:rPr>
                <w:rFonts w:ascii="Arial" w:hAnsi="Arial" w:cs="Arial"/>
                <w:sz w:val="20"/>
                <w:szCs w:val="20"/>
              </w:rPr>
              <w:t>Training partner of Jotun)</w:t>
            </w:r>
          </w:p>
          <w:p w14:paraId="027D2F08" w14:textId="77777777" w:rsidR="00B25DCC" w:rsidRPr="00B25DCC" w:rsidRDefault="00B25DCC" w:rsidP="00B25DCC">
            <w:pPr>
              <w:ind w:left="720"/>
              <w:contextualSpacing/>
              <w:rPr>
                <w:rFonts w:ascii="Arial" w:hAnsi="Arial" w:cs="Arial"/>
                <w:b/>
                <w:sz w:val="20"/>
                <w:szCs w:val="20"/>
              </w:rPr>
            </w:pPr>
          </w:p>
          <w:p w14:paraId="6F86033E" w14:textId="0F919214" w:rsidR="00785261" w:rsidRPr="00F14149" w:rsidRDefault="00785261" w:rsidP="009C2948">
            <w:pPr>
              <w:numPr>
                <w:ilvl w:val="0"/>
                <w:numId w:val="4"/>
              </w:numPr>
              <w:contextualSpacing/>
              <w:rPr>
                <w:rFonts w:ascii="Arial" w:hAnsi="Arial" w:cs="Arial"/>
                <w:b/>
                <w:sz w:val="20"/>
                <w:szCs w:val="20"/>
              </w:rPr>
            </w:pPr>
            <w:r w:rsidRPr="00F14149">
              <w:rPr>
                <w:rFonts w:ascii="Arial" w:hAnsi="Arial" w:cs="Arial"/>
                <w:b/>
                <w:sz w:val="20"/>
                <w:szCs w:val="20"/>
              </w:rPr>
              <w:t>Certified Learning and Development Manager</w:t>
            </w:r>
          </w:p>
          <w:p w14:paraId="0337524B" w14:textId="680896F1" w:rsidR="00785261" w:rsidRDefault="00834E1B" w:rsidP="00213E5A">
            <w:pPr>
              <w:ind w:left="720"/>
              <w:contextualSpacing/>
              <w:rPr>
                <w:rFonts w:ascii="Arial" w:hAnsi="Arial" w:cs="Arial"/>
                <w:sz w:val="20"/>
                <w:szCs w:val="20"/>
              </w:rPr>
            </w:pPr>
            <w:r>
              <w:rPr>
                <w:rFonts w:ascii="Arial" w:hAnsi="Arial" w:cs="Arial"/>
                <w:sz w:val="20"/>
                <w:szCs w:val="20"/>
              </w:rPr>
              <w:t>Carlton Advanced Management Institute,</w:t>
            </w:r>
            <w:r w:rsidR="00B25DCC">
              <w:rPr>
                <w:rFonts w:ascii="Arial" w:hAnsi="Arial" w:cs="Arial"/>
                <w:sz w:val="20"/>
                <w:szCs w:val="20"/>
              </w:rPr>
              <w:t xml:space="preserve"> </w:t>
            </w:r>
            <w:r>
              <w:rPr>
                <w:rFonts w:ascii="Arial" w:hAnsi="Arial" w:cs="Arial"/>
                <w:sz w:val="20"/>
                <w:szCs w:val="20"/>
              </w:rPr>
              <w:t>USA</w:t>
            </w:r>
          </w:p>
          <w:p w14:paraId="67BCFA3E" w14:textId="77777777" w:rsidR="00135718" w:rsidRDefault="00135718" w:rsidP="00213E5A">
            <w:pPr>
              <w:ind w:left="720"/>
              <w:contextualSpacing/>
              <w:rPr>
                <w:rFonts w:ascii="Arial" w:hAnsi="Arial" w:cs="Arial"/>
                <w:sz w:val="20"/>
                <w:szCs w:val="20"/>
              </w:rPr>
            </w:pPr>
          </w:p>
          <w:p w14:paraId="3C7B336A" w14:textId="77777777" w:rsidR="004B5E54" w:rsidRDefault="00785261" w:rsidP="009C2948">
            <w:pPr>
              <w:numPr>
                <w:ilvl w:val="0"/>
                <w:numId w:val="4"/>
              </w:numPr>
              <w:contextualSpacing/>
              <w:rPr>
                <w:rFonts w:ascii="Arial" w:hAnsi="Arial" w:cs="Arial"/>
                <w:b/>
                <w:sz w:val="20"/>
                <w:szCs w:val="20"/>
              </w:rPr>
            </w:pPr>
            <w:r w:rsidRPr="00F14149">
              <w:rPr>
                <w:rFonts w:ascii="Arial" w:hAnsi="Arial" w:cs="Arial"/>
                <w:b/>
                <w:sz w:val="20"/>
                <w:szCs w:val="20"/>
              </w:rPr>
              <w:t>Diploma in Computer Applications</w:t>
            </w:r>
            <w:r w:rsidR="004F036B">
              <w:rPr>
                <w:rFonts w:ascii="Arial" w:hAnsi="Arial" w:cs="Arial"/>
                <w:b/>
                <w:sz w:val="20"/>
                <w:szCs w:val="20"/>
              </w:rPr>
              <w:t xml:space="preserve"> (NIIT)</w:t>
            </w:r>
          </w:p>
          <w:p w14:paraId="35C76B6F" w14:textId="57D90AAB" w:rsidR="00135718" w:rsidRPr="004F036B" w:rsidRDefault="00135718" w:rsidP="00135718">
            <w:pPr>
              <w:ind w:left="720"/>
              <w:contextualSpacing/>
              <w:rPr>
                <w:rFonts w:ascii="Arial" w:hAnsi="Arial" w:cs="Arial"/>
                <w:b/>
                <w:sz w:val="20"/>
                <w:szCs w:val="20"/>
              </w:rPr>
            </w:pPr>
          </w:p>
        </w:tc>
        <w:tc>
          <w:tcPr>
            <w:tcW w:w="680" w:type="dxa"/>
            <w:shd w:val="clear" w:color="auto" w:fill="auto"/>
          </w:tcPr>
          <w:p w14:paraId="3E7147E8" w14:textId="77777777" w:rsidR="00785261" w:rsidRPr="00F14149" w:rsidRDefault="00785261" w:rsidP="004F036B">
            <w:pPr>
              <w:jc w:val="right"/>
              <w:rPr>
                <w:rFonts w:ascii="Century Gothic" w:hAnsi="Century Gothic" w:cs="Tahoma"/>
                <w:sz w:val="20"/>
                <w:szCs w:val="20"/>
              </w:rPr>
            </w:pPr>
          </w:p>
        </w:tc>
      </w:tr>
      <w:tr w:rsidR="00785261" w:rsidRPr="00F14149" w14:paraId="68A4E47B" w14:textId="77777777" w:rsidTr="00C52428">
        <w:trPr>
          <w:trHeight w:val="443"/>
        </w:trPr>
        <w:tc>
          <w:tcPr>
            <w:tcW w:w="246" w:type="dxa"/>
            <w:shd w:val="clear" w:color="auto" w:fill="auto"/>
          </w:tcPr>
          <w:p w14:paraId="2EC8D4F4" w14:textId="77777777" w:rsidR="00785261" w:rsidRPr="00F14149" w:rsidRDefault="00785261" w:rsidP="004F036B">
            <w:pPr>
              <w:jc w:val="center"/>
              <w:rPr>
                <w:rFonts w:ascii="Arial" w:hAnsi="Arial" w:cs="Arial"/>
                <w:sz w:val="20"/>
                <w:szCs w:val="20"/>
              </w:rPr>
            </w:pPr>
          </w:p>
        </w:tc>
        <w:tc>
          <w:tcPr>
            <w:tcW w:w="9496" w:type="dxa"/>
            <w:gridSpan w:val="4"/>
            <w:shd w:val="clear" w:color="auto" w:fill="auto"/>
          </w:tcPr>
          <w:p w14:paraId="699E4F4F" w14:textId="77777777" w:rsidR="00785261" w:rsidRPr="00F14149" w:rsidRDefault="00785261" w:rsidP="009C2948">
            <w:pPr>
              <w:numPr>
                <w:ilvl w:val="0"/>
                <w:numId w:val="4"/>
              </w:numPr>
              <w:rPr>
                <w:rFonts w:ascii="Arial" w:hAnsi="Arial" w:cs="Arial"/>
                <w:b/>
                <w:sz w:val="20"/>
                <w:szCs w:val="20"/>
              </w:rPr>
            </w:pPr>
            <w:r w:rsidRPr="00F14149">
              <w:rPr>
                <w:rFonts w:ascii="Arial" w:hAnsi="Arial" w:cs="Arial"/>
                <w:b/>
                <w:sz w:val="20"/>
                <w:szCs w:val="20"/>
              </w:rPr>
              <w:t>Young Officers’ Course</w:t>
            </w:r>
          </w:p>
          <w:p w14:paraId="5D2307EE" w14:textId="035D5E1D" w:rsidR="004F036B" w:rsidRPr="00F14149" w:rsidRDefault="00785261" w:rsidP="00213E5A">
            <w:pPr>
              <w:ind w:left="720"/>
              <w:rPr>
                <w:rFonts w:ascii="Arial" w:hAnsi="Arial" w:cs="Arial"/>
                <w:sz w:val="20"/>
                <w:szCs w:val="20"/>
              </w:rPr>
            </w:pPr>
            <w:r>
              <w:rPr>
                <w:rFonts w:ascii="Arial" w:hAnsi="Arial" w:cs="Arial"/>
                <w:sz w:val="20"/>
                <w:szCs w:val="20"/>
              </w:rPr>
              <w:t>EME School, Baroda</w:t>
            </w:r>
          </w:p>
        </w:tc>
        <w:tc>
          <w:tcPr>
            <w:tcW w:w="680" w:type="dxa"/>
            <w:shd w:val="clear" w:color="auto" w:fill="auto"/>
          </w:tcPr>
          <w:p w14:paraId="23F427BB" w14:textId="77777777" w:rsidR="00785261" w:rsidRPr="00F14149" w:rsidRDefault="00785261" w:rsidP="004F036B">
            <w:pPr>
              <w:jc w:val="right"/>
              <w:rPr>
                <w:rFonts w:ascii="Century Gothic" w:hAnsi="Century Gothic" w:cs="Tahoma"/>
                <w:sz w:val="20"/>
                <w:szCs w:val="20"/>
              </w:rPr>
            </w:pPr>
          </w:p>
        </w:tc>
      </w:tr>
      <w:tr w:rsidR="00324D9D" w:rsidRPr="00F14149" w14:paraId="32251CC9" w14:textId="77777777" w:rsidTr="00C52428">
        <w:trPr>
          <w:trHeight w:val="228"/>
        </w:trPr>
        <w:tc>
          <w:tcPr>
            <w:tcW w:w="246" w:type="dxa"/>
            <w:shd w:val="clear" w:color="auto" w:fill="auto"/>
          </w:tcPr>
          <w:p w14:paraId="0621AF99" w14:textId="77777777" w:rsidR="00324D9D" w:rsidRPr="00F14149" w:rsidRDefault="00324D9D" w:rsidP="004F036B">
            <w:pPr>
              <w:jc w:val="center"/>
              <w:rPr>
                <w:rFonts w:ascii="Arial" w:hAnsi="Arial" w:cs="Arial"/>
                <w:sz w:val="20"/>
                <w:szCs w:val="20"/>
              </w:rPr>
            </w:pPr>
          </w:p>
        </w:tc>
        <w:tc>
          <w:tcPr>
            <w:tcW w:w="9496" w:type="dxa"/>
            <w:gridSpan w:val="4"/>
            <w:shd w:val="clear" w:color="auto" w:fill="auto"/>
          </w:tcPr>
          <w:p w14:paraId="555A26F2" w14:textId="77777777" w:rsidR="00324D9D" w:rsidRPr="00F14149" w:rsidRDefault="00324D9D" w:rsidP="00324D9D">
            <w:pPr>
              <w:ind w:left="720"/>
              <w:rPr>
                <w:rFonts w:ascii="Arial" w:hAnsi="Arial" w:cs="Arial"/>
                <w:b/>
                <w:sz w:val="20"/>
                <w:szCs w:val="20"/>
              </w:rPr>
            </w:pPr>
          </w:p>
        </w:tc>
        <w:tc>
          <w:tcPr>
            <w:tcW w:w="680" w:type="dxa"/>
            <w:shd w:val="clear" w:color="auto" w:fill="auto"/>
          </w:tcPr>
          <w:p w14:paraId="7E94EBC0" w14:textId="77777777" w:rsidR="00324D9D" w:rsidRPr="00F14149" w:rsidRDefault="00324D9D" w:rsidP="004F036B">
            <w:pPr>
              <w:jc w:val="right"/>
              <w:rPr>
                <w:rFonts w:ascii="Century Gothic" w:hAnsi="Century Gothic" w:cs="Tahoma"/>
                <w:sz w:val="20"/>
                <w:szCs w:val="20"/>
              </w:rPr>
            </w:pPr>
          </w:p>
        </w:tc>
      </w:tr>
      <w:tr w:rsidR="00785261" w:rsidRPr="00DE122D" w14:paraId="219FFDE9" w14:textId="77777777" w:rsidTr="00C52428">
        <w:trPr>
          <w:trHeight w:val="214"/>
        </w:trPr>
        <w:tc>
          <w:tcPr>
            <w:tcW w:w="10422" w:type="dxa"/>
            <w:gridSpan w:val="6"/>
            <w:shd w:val="clear" w:color="auto" w:fill="333333"/>
          </w:tcPr>
          <w:p w14:paraId="525F006C" w14:textId="77777777" w:rsidR="00785261" w:rsidRPr="009501C2" w:rsidRDefault="00785261" w:rsidP="004F036B">
            <w:pPr>
              <w:rPr>
                <w:rFonts w:ascii="Arial" w:hAnsi="Arial" w:cs="Arial"/>
                <w:b/>
                <w:sz w:val="20"/>
                <w:szCs w:val="18"/>
              </w:rPr>
            </w:pPr>
            <w:r w:rsidRPr="009501C2">
              <w:rPr>
                <w:rFonts w:ascii="Arial" w:hAnsi="Arial" w:cs="Arial"/>
                <w:b/>
                <w:sz w:val="20"/>
                <w:szCs w:val="18"/>
              </w:rPr>
              <w:t>Personal Details</w:t>
            </w:r>
          </w:p>
        </w:tc>
      </w:tr>
      <w:tr w:rsidR="00785261" w:rsidRPr="00DE122D" w14:paraId="58601215" w14:textId="77777777" w:rsidTr="00C52428">
        <w:trPr>
          <w:trHeight w:val="228"/>
        </w:trPr>
        <w:tc>
          <w:tcPr>
            <w:tcW w:w="10422" w:type="dxa"/>
            <w:gridSpan w:val="6"/>
            <w:shd w:val="clear" w:color="auto" w:fill="auto"/>
          </w:tcPr>
          <w:p w14:paraId="11DCA2D9" w14:textId="77777777" w:rsidR="00785261" w:rsidRPr="009501C2" w:rsidRDefault="00785261" w:rsidP="004F036B">
            <w:pPr>
              <w:rPr>
                <w:rFonts w:ascii="Arial" w:hAnsi="Arial" w:cs="Arial"/>
                <w:sz w:val="20"/>
                <w:szCs w:val="18"/>
              </w:rPr>
            </w:pPr>
          </w:p>
        </w:tc>
      </w:tr>
      <w:tr w:rsidR="00785261" w:rsidRPr="00DE122D" w14:paraId="5F935EAF" w14:textId="77777777" w:rsidTr="00C52428">
        <w:trPr>
          <w:trHeight w:val="214"/>
        </w:trPr>
        <w:tc>
          <w:tcPr>
            <w:tcW w:w="4357" w:type="dxa"/>
            <w:gridSpan w:val="3"/>
            <w:shd w:val="clear" w:color="auto" w:fill="auto"/>
          </w:tcPr>
          <w:p w14:paraId="78A292C2" w14:textId="0C8B0225" w:rsidR="00785261" w:rsidRPr="009501C2" w:rsidRDefault="00785261" w:rsidP="004F036B">
            <w:pPr>
              <w:rPr>
                <w:rFonts w:ascii="Arial" w:hAnsi="Arial" w:cs="Arial"/>
                <w:b/>
                <w:sz w:val="20"/>
                <w:szCs w:val="18"/>
              </w:rPr>
            </w:pPr>
            <w:r w:rsidRPr="009501C2">
              <w:rPr>
                <w:rFonts w:ascii="Arial" w:hAnsi="Arial" w:cs="Arial"/>
                <w:b/>
                <w:sz w:val="20"/>
                <w:szCs w:val="18"/>
              </w:rPr>
              <w:t xml:space="preserve">Date </w:t>
            </w:r>
            <w:r w:rsidR="00B77F22">
              <w:rPr>
                <w:rFonts w:ascii="Arial" w:hAnsi="Arial" w:cs="Arial"/>
                <w:b/>
                <w:sz w:val="20"/>
                <w:szCs w:val="18"/>
              </w:rPr>
              <w:t>o</w:t>
            </w:r>
            <w:r w:rsidRPr="009501C2">
              <w:rPr>
                <w:rFonts w:ascii="Arial" w:hAnsi="Arial" w:cs="Arial"/>
                <w:b/>
                <w:sz w:val="20"/>
                <w:szCs w:val="18"/>
              </w:rPr>
              <w:t>f Birth</w:t>
            </w:r>
          </w:p>
        </w:tc>
        <w:tc>
          <w:tcPr>
            <w:tcW w:w="6065" w:type="dxa"/>
            <w:gridSpan w:val="3"/>
            <w:shd w:val="clear" w:color="auto" w:fill="auto"/>
          </w:tcPr>
          <w:p w14:paraId="0FE5023C" w14:textId="77777777" w:rsidR="00785261" w:rsidRPr="009501C2" w:rsidRDefault="00785261" w:rsidP="004F036B">
            <w:pPr>
              <w:rPr>
                <w:rFonts w:ascii="Arial" w:hAnsi="Arial" w:cs="Arial"/>
                <w:sz w:val="20"/>
                <w:szCs w:val="18"/>
              </w:rPr>
            </w:pPr>
            <w:r>
              <w:rPr>
                <w:rFonts w:ascii="Arial" w:hAnsi="Arial" w:cs="Arial"/>
                <w:sz w:val="20"/>
                <w:szCs w:val="18"/>
              </w:rPr>
              <w:t>02 January</w:t>
            </w:r>
            <w:r w:rsidRPr="009501C2">
              <w:rPr>
                <w:rFonts w:ascii="Arial" w:hAnsi="Arial" w:cs="Arial"/>
                <w:sz w:val="20"/>
                <w:szCs w:val="18"/>
              </w:rPr>
              <w:t xml:space="preserve"> 1981</w:t>
            </w:r>
          </w:p>
        </w:tc>
      </w:tr>
      <w:tr w:rsidR="00785261" w:rsidRPr="00DE122D" w14:paraId="687A61E7" w14:textId="77777777" w:rsidTr="00C52428">
        <w:trPr>
          <w:trHeight w:val="214"/>
        </w:trPr>
        <w:tc>
          <w:tcPr>
            <w:tcW w:w="4357" w:type="dxa"/>
            <w:gridSpan w:val="3"/>
            <w:shd w:val="clear" w:color="auto" w:fill="auto"/>
          </w:tcPr>
          <w:p w14:paraId="33A443D4" w14:textId="0D3DE796" w:rsidR="00D37D18" w:rsidRPr="009501C2" w:rsidRDefault="00213E5A" w:rsidP="004F036B">
            <w:pPr>
              <w:rPr>
                <w:rFonts w:ascii="Arial" w:hAnsi="Arial" w:cs="Arial"/>
                <w:b/>
                <w:sz w:val="20"/>
                <w:szCs w:val="18"/>
              </w:rPr>
            </w:pPr>
            <w:r w:rsidRPr="009501C2">
              <w:rPr>
                <w:rFonts w:ascii="Arial" w:hAnsi="Arial" w:cs="Arial"/>
                <w:b/>
                <w:sz w:val="20"/>
                <w:szCs w:val="18"/>
              </w:rPr>
              <w:t>Languages Known</w:t>
            </w:r>
          </w:p>
        </w:tc>
        <w:tc>
          <w:tcPr>
            <w:tcW w:w="6065" w:type="dxa"/>
            <w:gridSpan w:val="3"/>
            <w:shd w:val="clear" w:color="auto" w:fill="auto"/>
          </w:tcPr>
          <w:p w14:paraId="3FCAF734" w14:textId="74D4CF84" w:rsidR="00D37D18" w:rsidRPr="009501C2" w:rsidRDefault="00213E5A" w:rsidP="004F036B">
            <w:pPr>
              <w:rPr>
                <w:rFonts w:ascii="Arial" w:hAnsi="Arial" w:cs="Arial"/>
                <w:sz w:val="20"/>
                <w:szCs w:val="18"/>
              </w:rPr>
            </w:pPr>
            <w:r w:rsidRPr="009501C2">
              <w:rPr>
                <w:rFonts w:ascii="Arial" w:hAnsi="Arial" w:cs="Arial"/>
                <w:sz w:val="20"/>
                <w:szCs w:val="18"/>
              </w:rPr>
              <w:t>English</w:t>
            </w:r>
            <w:r>
              <w:rPr>
                <w:rFonts w:ascii="Arial" w:hAnsi="Arial" w:cs="Arial"/>
                <w:sz w:val="20"/>
                <w:szCs w:val="18"/>
              </w:rPr>
              <w:t xml:space="preserve">, </w:t>
            </w:r>
            <w:r w:rsidR="00135718">
              <w:rPr>
                <w:rFonts w:ascii="Arial" w:hAnsi="Arial" w:cs="Arial"/>
                <w:sz w:val="20"/>
                <w:szCs w:val="18"/>
              </w:rPr>
              <w:t>Malayalam,</w:t>
            </w:r>
            <w:r w:rsidRPr="009501C2">
              <w:rPr>
                <w:rFonts w:ascii="Arial" w:hAnsi="Arial" w:cs="Arial"/>
                <w:sz w:val="20"/>
                <w:szCs w:val="18"/>
              </w:rPr>
              <w:t xml:space="preserve"> Hindi</w:t>
            </w:r>
          </w:p>
        </w:tc>
      </w:tr>
    </w:tbl>
    <w:p w14:paraId="134FC93F" w14:textId="77777777" w:rsidR="008D1E1D" w:rsidRDefault="008D1E1D" w:rsidP="008D1E1D">
      <w:pPr>
        <w:spacing w:before="20"/>
        <w:rPr>
          <w:rFonts w:ascii="Arial" w:hAnsi="Arial" w:cs="Arial"/>
          <w:b/>
          <w:u w:val="single"/>
        </w:rPr>
      </w:pPr>
    </w:p>
    <w:sectPr w:rsidR="008D1E1D" w:rsidSect="005F1136">
      <w:footnotePr>
        <w:pos w:val="beneathText"/>
      </w:footnotePr>
      <w:pgSz w:w="11905" w:h="16837"/>
      <w:pgMar w:top="1134" w:right="1134" w:bottom="1134" w:left="1134" w:header="720" w:footer="720" w:gutter="0"/>
      <w:pgBorders w:offsetFrom="page">
        <w:top w:val="dashed" w:sz="4" w:space="24" w:color="auto"/>
        <w:left w:val="dashed" w:sz="4" w:space="24" w:color="auto"/>
        <w:bottom w:val="dashed" w:sz="4" w:space="24" w:color="auto"/>
        <w:right w:val="dashed"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3043"/>
        </w:tabs>
        <w:ind w:left="3043" w:firstLine="0"/>
      </w:pPr>
    </w:lvl>
    <w:lvl w:ilvl="1">
      <w:start w:val="1"/>
      <w:numFmt w:val="none"/>
      <w:suff w:val="nothing"/>
      <w:lvlText w:val=""/>
      <w:lvlJc w:val="left"/>
      <w:pPr>
        <w:tabs>
          <w:tab w:val="num" w:pos="3043"/>
        </w:tabs>
        <w:ind w:left="3043" w:firstLine="0"/>
      </w:pPr>
    </w:lvl>
    <w:lvl w:ilvl="2">
      <w:start w:val="1"/>
      <w:numFmt w:val="none"/>
      <w:pStyle w:val="Heading3"/>
      <w:suff w:val="nothing"/>
      <w:lvlText w:val=""/>
      <w:lvlJc w:val="left"/>
      <w:pPr>
        <w:tabs>
          <w:tab w:val="num" w:pos="3043"/>
        </w:tabs>
        <w:ind w:left="3043" w:firstLine="0"/>
      </w:pPr>
    </w:lvl>
    <w:lvl w:ilvl="3">
      <w:start w:val="1"/>
      <w:numFmt w:val="none"/>
      <w:suff w:val="nothing"/>
      <w:lvlText w:val=""/>
      <w:lvlJc w:val="left"/>
      <w:pPr>
        <w:tabs>
          <w:tab w:val="num" w:pos="3043"/>
        </w:tabs>
        <w:ind w:left="3043" w:firstLine="0"/>
      </w:pPr>
    </w:lvl>
    <w:lvl w:ilvl="4">
      <w:start w:val="1"/>
      <w:numFmt w:val="none"/>
      <w:suff w:val="nothing"/>
      <w:lvlText w:val=""/>
      <w:lvlJc w:val="left"/>
      <w:pPr>
        <w:tabs>
          <w:tab w:val="num" w:pos="3043"/>
        </w:tabs>
        <w:ind w:left="3043" w:firstLine="0"/>
      </w:pPr>
    </w:lvl>
    <w:lvl w:ilvl="5">
      <w:start w:val="1"/>
      <w:numFmt w:val="none"/>
      <w:suff w:val="nothing"/>
      <w:lvlText w:val=""/>
      <w:lvlJc w:val="left"/>
      <w:pPr>
        <w:tabs>
          <w:tab w:val="num" w:pos="3043"/>
        </w:tabs>
        <w:ind w:left="3043" w:firstLine="0"/>
      </w:pPr>
    </w:lvl>
    <w:lvl w:ilvl="6">
      <w:start w:val="1"/>
      <w:numFmt w:val="none"/>
      <w:suff w:val="nothing"/>
      <w:lvlText w:val=""/>
      <w:lvlJc w:val="left"/>
      <w:pPr>
        <w:tabs>
          <w:tab w:val="num" w:pos="3043"/>
        </w:tabs>
        <w:ind w:left="3043" w:firstLine="0"/>
      </w:pPr>
    </w:lvl>
    <w:lvl w:ilvl="7">
      <w:start w:val="1"/>
      <w:numFmt w:val="none"/>
      <w:suff w:val="nothing"/>
      <w:lvlText w:val=""/>
      <w:lvlJc w:val="left"/>
      <w:pPr>
        <w:tabs>
          <w:tab w:val="num" w:pos="3043"/>
        </w:tabs>
        <w:ind w:left="3043" w:firstLine="0"/>
      </w:pPr>
    </w:lvl>
    <w:lvl w:ilvl="8">
      <w:start w:val="1"/>
      <w:numFmt w:val="none"/>
      <w:suff w:val="nothing"/>
      <w:lvlText w:val=""/>
      <w:lvlJc w:val="left"/>
      <w:pPr>
        <w:tabs>
          <w:tab w:val="num" w:pos="3043"/>
        </w:tabs>
        <w:ind w:left="3043" w:firstLine="0"/>
      </w:pPr>
    </w:lvl>
  </w:abstractNum>
  <w:abstractNum w:abstractNumId="1" w15:restartNumberingAfterBreak="0">
    <w:nsid w:val="05DD2618"/>
    <w:multiLevelType w:val="hybridMultilevel"/>
    <w:tmpl w:val="56101C78"/>
    <w:lvl w:ilvl="0" w:tplc="E40063CE">
      <w:start w:val="1"/>
      <w:numFmt w:val="bullet"/>
      <w:lvlText w:val=""/>
      <w:lvlJc w:val="left"/>
      <w:pPr>
        <w:ind w:left="1440" w:hanging="360"/>
      </w:pPr>
      <w:rPr>
        <w:rFonts w:ascii="Symbol" w:hAnsi="Symbol" w:hint="default"/>
        <w:sz w:val="24"/>
      </w:rPr>
    </w:lvl>
    <w:lvl w:ilvl="1" w:tplc="40090003">
      <w:start w:val="1"/>
      <w:numFmt w:val="bullet"/>
      <w:lvlText w:val="o"/>
      <w:lvlJc w:val="left"/>
      <w:pPr>
        <w:ind w:left="2160" w:hanging="360"/>
      </w:pPr>
      <w:rPr>
        <w:rFonts w:ascii="Courier New" w:hAnsi="Courier New" w:cs="Courier New" w:hint="default"/>
        <w:sz w:val="24"/>
      </w:rPr>
    </w:lvl>
    <w:lvl w:ilvl="2" w:tplc="40090005">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 w15:restartNumberingAfterBreak="0">
    <w:nsid w:val="07F1632D"/>
    <w:multiLevelType w:val="hybridMultilevel"/>
    <w:tmpl w:val="EDA8F22A"/>
    <w:lvl w:ilvl="0" w:tplc="E40063CE">
      <w:start w:val="1"/>
      <w:numFmt w:val="bullet"/>
      <w:lvlText w:val=""/>
      <w:lvlJc w:val="left"/>
      <w:pPr>
        <w:ind w:left="1440" w:hanging="360"/>
      </w:pPr>
      <w:rPr>
        <w:rFonts w:ascii="Symbol" w:hAnsi="Symbol" w:hint="default"/>
        <w:sz w:val="24"/>
      </w:rPr>
    </w:lvl>
    <w:lvl w:ilvl="1" w:tplc="40090003">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3" w15:restartNumberingAfterBreak="0">
    <w:nsid w:val="0BE209FD"/>
    <w:multiLevelType w:val="hybridMultilevel"/>
    <w:tmpl w:val="754079B4"/>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52D2291"/>
    <w:multiLevelType w:val="hybridMultilevel"/>
    <w:tmpl w:val="8F1A8216"/>
    <w:lvl w:ilvl="0" w:tplc="E40063CE">
      <w:start w:val="1"/>
      <w:numFmt w:val="bullet"/>
      <w:lvlText w:val=""/>
      <w:lvlJc w:val="left"/>
      <w:pPr>
        <w:ind w:left="360" w:hanging="360"/>
      </w:pPr>
      <w:rPr>
        <w:rFonts w:ascii="Symbol" w:hAnsi="Symbol" w:hint="default"/>
        <w:sz w:val="24"/>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17E619FD"/>
    <w:multiLevelType w:val="hybridMultilevel"/>
    <w:tmpl w:val="BE8CAF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6B08A8"/>
    <w:multiLevelType w:val="hybridMultilevel"/>
    <w:tmpl w:val="83220CD4"/>
    <w:lvl w:ilvl="0" w:tplc="40090001">
      <w:start w:val="1"/>
      <w:numFmt w:val="bullet"/>
      <w:lvlText w:val=""/>
      <w:lvlJc w:val="left"/>
      <w:pPr>
        <w:ind w:left="2563" w:hanging="360"/>
      </w:pPr>
      <w:rPr>
        <w:rFonts w:ascii="Symbol" w:hAnsi="Symbol" w:hint="default"/>
      </w:rPr>
    </w:lvl>
    <w:lvl w:ilvl="1" w:tplc="40090003" w:tentative="1">
      <w:start w:val="1"/>
      <w:numFmt w:val="bullet"/>
      <w:lvlText w:val="o"/>
      <w:lvlJc w:val="left"/>
      <w:pPr>
        <w:ind w:left="3283" w:hanging="360"/>
      </w:pPr>
      <w:rPr>
        <w:rFonts w:ascii="Courier New" w:hAnsi="Courier New" w:cs="Courier New" w:hint="default"/>
      </w:rPr>
    </w:lvl>
    <w:lvl w:ilvl="2" w:tplc="40090005" w:tentative="1">
      <w:start w:val="1"/>
      <w:numFmt w:val="bullet"/>
      <w:lvlText w:val=""/>
      <w:lvlJc w:val="left"/>
      <w:pPr>
        <w:ind w:left="4003" w:hanging="360"/>
      </w:pPr>
      <w:rPr>
        <w:rFonts w:ascii="Wingdings" w:hAnsi="Wingdings" w:hint="default"/>
      </w:rPr>
    </w:lvl>
    <w:lvl w:ilvl="3" w:tplc="40090001" w:tentative="1">
      <w:start w:val="1"/>
      <w:numFmt w:val="bullet"/>
      <w:lvlText w:val=""/>
      <w:lvlJc w:val="left"/>
      <w:pPr>
        <w:ind w:left="4723" w:hanging="360"/>
      </w:pPr>
      <w:rPr>
        <w:rFonts w:ascii="Symbol" w:hAnsi="Symbol" w:hint="default"/>
      </w:rPr>
    </w:lvl>
    <w:lvl w:ilvl="4" w:tplc="40090003" w:tentative="1">
      <w:start w:val="1"/>
      <w:numFmt w:val="bullet"/>
      <w:lvlText w:val="o"/>
      <w:lvlJc w:val="left"/>
      <w:pPr>
        <w:ind w:left="5443" w:hanging="360"/>
      </w:pPr>
      <w:rPr>
        <w:rFonts w:ascii="Courier New" w:hAnsi="Courier New" w:cs="Courier New" w:hint="default"/>
      </w:rPr>
    </w:lvl>
    <w:lvl w:ilvl="5" w:tplc="40090005" w:tentative="1">
      <w:start w:val="1"/>
      <w:numFmt w:val="bullet"/>
      <w:lvlText w:val=""/>
      <w:lvlJc w:val="left"/>
      <w:pPr>
        <w:ind w:left="6163" w:hanging="360"/>
      </w:pPr>
      <w:rPr>
        <w:rFonts w:ascii="Wingdings" w:hAnsi="Wingdings" w:hint="default"/>
      </w:rPr>
    </w:lvl>
    <w:lvl w:ilvl="6" w:tplc="40090001" w:tentative="1">
      <w:start w:val="1"/>
      <w:numFmt w:val="bullet"/>
      <w:lvlText w:val=""/>
      <w:lvlJc w:val="left"/>
      <w:pPr>
        <w:ind w:left="6883" w:hanging="360"/>
      </w:pPr>
      <w:rPr>
        <w:rFonts w:ascii="Symbol" w:hAnsi="Symbol" w:hint="default"/>
      </w:rPr>
    </w:lvl>
    <w:lvl w:ilvl="7" w:tplc="40090003" w:tentative="1">
      <w:start w:val="1"/>
      <w:numFmt w:val="bullet"/>
      <w:lvlText w:val="o"/>
      <w:lvlJc w:val="left"/>
      <w:pPr>
        <w:ind w:left="7603" w:hanging="360"/>
      </w:pPr>
      <w:rPr>
        <w:rFonts w:ascii="Courier New" w:hAnsi="Courier New" w:cs="Courier New" w:hint="default"/>
      </w:rPr>
    </w:lvl>
    <w:lvl w:ilvl="8" w:tplc="40090005" w:tentative="1">
      <w:start w:val="1"/>
      <w:numFmt w:val="bullet"/>
      <w:lvlText w:val=""/>
      <w:lvlJc w:val="left"/>
      <w:pPr>
        <w:ind w:left="8323" w:hanging="360"/>
      </w:pPr>
      <w:rPr>
        <w:rFonts w:ascii="Wingdings" w:hAnsi="Wingdings" w:hint="default"/>
      </w:rPr>
    </w:lvl>
  </w:abstractNum>
  <w:abstractNum w:abstractNumId="7" w15:restartNumberingAfterBreak="0">
    <w:nsid w:val="1DAD233F"/>
    <w:multiLevelType w:val="hybridMultilevel"/>
    <w:tmpl w:val="DB667C8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 w15:restartNumberingAfterBreak="0">
    <w:nsid w:val="2FD82421"/>
    <w:multiLevelType w:val="hybridMultilevel"/>
    <w:tmpl w:val="FC4A35A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03D5C3A"/>
    <w:multiLevelType w:val="hybridMultilevel"/>
    <w:tmpl w:val="A70875EC"/>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351513FC"/>
    <w:multiLevelType w:val="hybridMultilevel"/>
    <w:tmpl w:val="A41422AA"/>
    <w:lvl w:ilvl="0" w:tplc="40090003">
      <w:start w:val="1"/>
      <w:numFmt w:val="bullet"/>
      <w:lvlText w:val="o"/>
      <w:lvlJc w:val="left"/>
      <w:pPr>
        <w:ind w:left="2880" w:hanging="360"/>
      </w:pPr>
      <w:rPr>
        <w:rFonts w:ascii="Courier New" w:hAnsi="Courier New" w:cs="Courier New"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3D121343"/>
    <w:multiLevelType w:val="hybridMultilevel"/>
    <w:tmpl w:val="62863CE0"/>
    <w:lvl w:ilvl="0" w:tplc="E40063CE">
      <w:start w:val="1"/>
      <w:numFmt w:val="bullet"/>
      <w:lvlText w:val=""/>
      <w:lvlJc w:val="left"/>
      <w:pPr>
        <w:ind w:left="1429" w:hanging="360"/>
      </w:pPr>
      <w:rPr>
        <w:rFonts w:ascii="Symbol" w:hAnsi="Symbol" w:hint="default"/>
        <w:sz w:val="24"/>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2" w15:restartNumberingAfterBreak="0">
    <w:nsid w:val="45731750"/>
    <w:multiLevelType w:val="hybridMultilevel"/>
    <w:tmpl w:val="3CE0F0A4"/>
    <w:name w:val="WW8Num52"/>
    <w:lvl w:ilvl="0" w:tplc="3A9A9532">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82D204F"/>
    <w:multiLevelType w:val="hybridMultilevel"/>
    <w:tmpl w:val="750A64F6"/>
    <w:lvl w:ilvl="0" w:tplc="40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49FB59A4"/>
    <w:multiLevelType w:val="hybridMultilevel"/>
    <w:tmpl w:val="8186950E"/>
    <w:lvl w:ilvl="0" w:tplc="40090003">
      <w:start w:val="1"/>
      <w:numFmt w:val="bullet"/>
      <w:lvlText w:val="o"/>
      <w:lvlJc w:val="left"/>
      <w:pPr>
        <w:ind w:left="1800" w:hanging="360"/>
      </w:pPr>
      <w:rPr>
        <w:rFonts w:ascii="Courier New" w:hAnsi="Courier New" w:cs="Courier New"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5" w15:restartNumberingAfterBreak="0">
    <w:nsid w:val="4F2623B6"/>
    <w:multiLevelType w:val="hybridMultilevel"/>
    <w:tmpl w:val="59D0D4DE"/>
    <w:lvl w:ilvl="0" w:tplc="04090003">
      <w:start w:val="1"/>
      <w:numFmt w:val="bullet"/>
      <w:lvlText w:val="o"/>
      <w:lvlJc w:val="left"/>
      <w:pPr>
        <w:ind w:left="1429" w:hanging="360"/>
      </w:pPr>
      <w:rPr>
        <w:rFonts w:ascii="Courier New" w:hAnsi="Courier New" w:hint="default"/>
        <w:sz w:val="24"/>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6" w15:restartNumberingAfterBreak="0">
    <w:nsid w:val="5A814298"/>
    <w:multiLevelType w:val="hybridMultilevel"/>
    <w:tmpl w:val="21F4DB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453466"/>
    <w:multiLevelType w:val="hybridMultilevel"/>
    <w:tmpl w:val="ED324EEA"/>
    <w:lvl w:ilvl="0" w:tplc="E40063CE">
      <w:start w:val="1"/>
      <w:numFmt w:val="bullet"/>
      <w:lvlText w:val=""/>
      <w:lvlJc w:val="left"/>
      <w:pPr>
        <w:ind w:left="1080" w:hanging="360"/>
      </w:pPr>
      <w:rPr>
        <w:rFonts w:ascii="Symbol" w:hAnsi="Symbol" w:hint="default"/>
        <w:sz w:val="24"/>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657E5BC5"/>
    <w:multiLevelType w:val="hybridMultilevel"/>
    <w:tmpl w:val="A5368BF2"/>
    <w:lvl w:ilvl="0" w:tplc="40090001">
      <w:start w:val="1"/>
      <w:numFmt w:val="bullet"/>
      <w:lvlText w:val=""/>
      <w:lvlJc w:val="left"/>
      <w:pPr>
        <w:ind w:left="1494" w:hanging="360"/>
      </w:pPr>
      <w:rPr>
        <w:rFonts w:ascii="Symbol" w:hAnsi="Symbol" w:hint="default"/>
      </w:rPr>
    </w:lvl>
    <w:lvl w:ilvl="1" w:tplc="40090003" w:tentative="1">
      <w:start w:val="1"/>
      <w:numFmt w:val="bullet"/>
      <w:lvlText w:val="o"/>
      <w:lvlJc w:val="left"/>
      <w:pPr>
        <w:ind w:left="2214" w:hanging="360"/>
      </w:pPr>
      <w:rPr>
        <w:rFonts w:ascii="Courier New" w:hAnsi="Courier New" w:cs="Courier New" w:hint="default"/>
      </w:rPr>
    </w:lvl>
    <w:lvl w:ilvl="2" w:tplc="40090005" w:tentative="1">
      <w:start w:val="1"/>
      <w:numFmt w:val="bullet"/>
      <w:lvlText w:val=""/>
      <w:lvlJc w:val="left"/>
      <w:pPr>
        <w:ind w:left="2934" w:hanging="360"/>
      </w:pPr>
      <w:rPr>
        <w:rFonts w:ascii="Wingdings" w:hAnsi="Wingdings" w:hint="default"/>
      </w:rPr>
    </w:lvl>
    <w:lvl w:ilvl="3" w:tplc="40090001" w:tentative="1">
      <w:start w:val="1"/>
      <w:numFmt w:val="bullet"/>
      <w:lvlText w:val=""/>
      <w:lvlJc w:val="left"/>
      <w:pPr>
        <w:ind w:left="3654" w:hanging="360"/>
      </w:pPr>
      <w:rPr>
        <w:rFonts w:ascii="Symbol" w:hAnsi="Symbol" w:hint="default"/>
      </w:rPr>
    </w:lvl>
    <w:lvl w:ilvl="4" w:tplc="40090003" w:tentative="1">
      <w:start w:val="1"/>
      <w:numFmt w:val="bullet"/>
      <w:lvlText w:val="o"/>
      <w:lvlJc w:val="left"/>
      <w:pPr>
        <w:ind w:left="4374" w:hanging="360"/>
      </w:pPr>
      <w:rPr>
        <w:rFonts w:ascii="Courier New" w:hAnsi="Courier New" w:cs="Courier New" w:hint="default"/>
      </w:rPr>
    </w:lvl>
    <w:lvl w:ilvl="5" w:tplc="40090005" w:tentative="1">
      <w:start w:val="1"/>
      <w:numFmt w:val="bullet"/>
      <w:lvlText w:val=""/>
      <w:lvlJc w:val="left"/>
      <w:pPr>
        <w:ind w:left="5094" w:hanging="360"/>
      </w:pPr>
      <w:rPr>
        <w:rFonts w:ascii="Wingdings" w:hAnsi="Wingdings" w:hint="default"/>
      </w:rPr>
    </w:lvl>
    <w:lvl w:ilvl="6" w:tplc="40090001" w:tentative="1">
      <w:start w:val="1"/>
      <w:numFmt w:val="bullet"/>
      <w:lvlText w:val=""/>
      <w:lvlJc w:val="left"/>
      <w:pPr>
        <w:ind w:left="5814" w:hanging="360"/>
      </w:pPr>
      <w:rPr>
        <w:rFonts w:ascii="Symbol" w:hAnsi="Symbol" w:hint="default"/>
      </w:rPr>
    </w:lvl>
    <w:lvl w:ilvl="7" w:tplc="40090003" w:tentative="1">
      <w:start w:val="1"/>
      <w:numFmt w:val="bullet"/>
      <w:lvlText w:val="o"/>
      <w:lvlJc w:val="left"/>
      <w:pPr>
        <w:ind w:left="6534" w:hanging="360"/>
      </w:pPr>
      <w:rPr>
        <w:rFonts w:ascii="Courier New" w:hAnsi="Courier New" w:cs="Courier New" w:hint="default"/>
      </w:rPr>
    </w:lvl>
    <w:lvl w:ilvl="8" w:tplc="40090005" w:tentative="1">
      <w:start w:val="1"/>
      <w:numFmt w:val="bullet"/>
      <w:lvlText w:val=""/>
      <w:lvlJc w:val="left"/>
      <w:pPr>
        <w:ind w:left="7254" w:hanging="360"/>
      </w:pPr>
      <w:rPr>
        <w:rFonts w:ascii="Wingdings" w:hAnsi="Wingdings" w:hint="default"/>
      </w:rPr>
    </w:lvl>
  </w:abstractNum>
  <w:abstractNum w:abstractNumId="19" w15:restartNumberingAfterBreak="0">
    <w:nsid w:val="65AB1C97"/>
    <w:multiLevelType w:val="hybridMultilevel"/>
    <w:tmpl w:val="B6AED812"/>
    <w:lvl w:ilvl="0" w:tplc="E40063CE">
      <w:start w:val="1"/>
      <w:numFmt w:val="bullet"/>
      <w:lvlText w:val=""/>
      <w:lvlJc w:val="left"/>
      <w:pPr>
        <w:ind w:left="1429" w:hanging="360"/>
      </w:pPr>
      <w:rPr>
        <w:rFonts w:ascii="Symbol" w:hAnsi="Symbol" w:hint="default"/>
        <w:sz w:val="24"/>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20" w15:restartNumberingAfterBreak="0">
    <w:nsid w:val="752A1AF8"/>
    <w:multiLevelType w:val="hybridMultilevel"/>
    <w:tmpl w:val="8B4C690C"/>
    <w:name w:val="WW8Num522"/>
    <w:lvl w:ilvl="0" w:tplc="3A9A9532">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9"/>
  </w:num>
  <w:num w:numId="3">
    <w:abstractNumId w:val="5"/>
  </w:num>
  <w:num w:numId="4">
    <w:abstractNumId w:val="16"/>
  </w:num>
  <w:num w:numId="5">
    <w:abstractNumId w:val="4"/>
  </w:num>
  <w:num w:numId="6">
    <w:abstractNumId w:val="3"/>
  </w:num>
  <w:num w:numId="7">
    <w:abstractNumId w:val="8"/>
  </w:num>
  <w:num w:numId="8">
    <w:abstractNumId w:val="1"/>
  </w:num>
  <w:num w:numId="9">
    <w:abstractNumId w:val="17"/>
  </w:num>
  <w:num w:numId="10">
    <w:abstractNumId w:val="2"/>
  </w:num>
  <w:num w:numId="11">
    <w:abstractNumId w:val="11"/>
  </w:num>
  <w:num w:numId="12">
    <w:abstractNumId w:val="19"/>
  </w:num>
  <w:num w:numId="13">
    <w:abstractNumId w:val="15"/>
  </w:num>
  <w:num w:numId="14">
    <w:abstractNumId w:val="7"/>
  </w:num>
  <w:num w:numId="15">
    <w:abstractNumId w:val="6"/>
  </w:num>
  <w:num w:numId="16">
    <w:abstractNumId w:val="18"/>
  </w:num>
  <w:num w:numId="17">
    <w:abstractNumId w:val="14"/>
  </w:num>
  <w:num w:numId="18">
    <w:abstractNumId w:val="10"/>
  </w:num>
  <w:num w:numId="19">
    <w:abstractNumId w:val="1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
  <w:drawingGridHorizontalSpacing w:val="120"/>
  <w:displayHorizontalDrawingGridEvery w:val="0"/>
  <w:displayVerticalDrawingGridEvery w:val="2"/>
  <w:characterSpacingControl w:val="doNotCompress"/>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706"/>
    <w:rsid w:val="00001FCE"/>
    <w:rsid w:val="00012839"/>
    <w:rsid w:val="000215D5"/>
    <w:rsid w:val="000219E2"/>
    <w:rsid w:val="00022064"/>
    <w:rsid w:val="00031B9F"/>
    <w:rsid w:val="0004417E"/>
    <w:rsid w:val="00061364"/>
    <w:rsid w:val="00063240"/>
    <w:rsid w:val="00063891"/>
    <w:rsid w:val="00066C57"/>
    <w:rsid w:val="00067D24"/>
    <w:rsid w:val="000874BC"/>
    <w:rsid w:val="000A2245"/>
    <w:rsid w:val="000A73CE"/>
    <w:rsid w:val="000A7E0A"/>
    <w:rsid w:val="000B5E07"/>
    <w:rsid w:val="000B6C48"/>
    <w:rsid w:val="000D243C"/>
    <w:rsid w:val="000D30C6"/>
    <w:rsid w:val="000D76D1"/>
    <w:rsid w:val="000E72A6"/>
    <w:rsid w:val="000F1BEE"/>
    <w:rsid w:val="000F278E"/>
    <w:rsid w:val="000F4CBE"/>
    <w:rsid w:val="00112928"/>
    <w:rsid w:val="00135718"/>
    <w:rsid w:val="00162EA8"/>
    <w:rsid w:val="001749D0"/>
    <w:rsid w:val="00180D56"/>
    <w:rsid w:val="001B73D9"/>
    <w:rsid w:val="001B7832"/>
    <w:rsid w:val="001D634A"/>
    <w:rsid w:val="001F3CAF"/>
    <w:rsid w:val="002022A1"/>
    <w:rsid w:val="00213E5A"/>
    <w:rsid w:val="00220183"/>
    <w:rsid w:val="00220C38"/>
    <w:rsid w:val="00222BA7"/>
    <w:rsid w:val="00233E49"/>
    <w:rsid w:val="0024401F"/>
    <w:rsid w:val="002643E4"/>
    <w:rsid w:val="002A3EC8"/>
    <w:rsid w:val="002B00CB"/>
    <w:rsid w:val="002B04A4"/>
    <w:rsid w:val="002B0F7C"/>
    <w:rsid w:val="002D1F46"/>
    <w:rsid w:val="002E37E7"/>
    <w:rsid w:val="00300478"/>
    <w:rsid w:val="003016F4"/>
    <w:rsid w:val="0032124D"/>
    <w:rsid w:val="00324D9D"/>
    <w:rsid w:val="00331DC1"/>
    <w:rsid w:val="0033493D"/>
    <w:rsid w:val="00342A7C"/>
    <w:rsid w:val="00342E1F"/>
    <w:rsid w:val="00350202"/>
    <w:rsid w:val="00352861"/>
    <w:rsid w:val="003551B0"/>
    <w:rsid w:val="00365F16"/>
    <w:rsid w:val="0037595A"/>
    <w:rsid w:val="003820EE"/>
    <w:rsid w:val="0038587F"/>
    <w:rsid w:val="003937B1"/>
    <w:rsid w:val="003A0209"/>
    <w:rsid w:val="003A70AC"/>
    <w:rsid w:val="003C0591"/>
    <w:rsid w:val="003C4013"/>
    <w:rsid w:val="003D48D8"/>
    <w:rsid w:val="003E209A"/>
    <w:rsid w:val="003F1589"/>
    <w:rsid w:val="00421723"/>
    <w:rsid w:val="00423F78"/>
    <w:rsid w:val="00447F56"/>
    <w:rsid w:val="00454C04"/>
    <w:rsid w:val="00455F65"/>
    <w:rsid w:val="00480410"/>
    <w:rsid w:val="004810FD"/>
    <w:rsid w:val="004929F6"/>
    <w:rsid w:val="00497CAA"/>
    <w:rsid w:val="004B3FCA"/>
    <w:rsid w:val="004B5E54"/>
    <w:rsid w:val="004C6F27"/>
    <w:rsid w:val="004F036B"/>
    <w:rsid w:val="00505417"/>
    <w:rsid w:val="00505DAE"/>
    <w:rsid w:val="005367D7"/>
    <w:rsid w:val="00550724"/>
    <w:rsid w:val="00551C7D"/>
    <w:rsid w:val="00553E47"/>
    <w:rsid w:val="00554CA4"/>
    <w:rsid w:val="005570C3"/>
    <w:rsid w:val="00576A28"/>
    <w:rsid w:val="00583CC6"/>
    <w:rsid w:val="00590AD7"/>
    <w:rsid w:val="005B5793"/>
    <w:rsid w:val="005C3B96"/>
    <w:rsid w:val="005C5ADA"/>
    <w:rsid w:val="005C6161"/>
    <w:rsid w:val="005D7D47"/>
    <w:rsid w:val="005E5D5E"/>
    <w:rsid w:val="005E79F0"/>
    <w:rsid w:val="005F1136"/>
    <w:rsid w:val="006141A1"/>
    <w:rsid w:val="006150DF"/>
    <w:rsid w:val="0062505A"/>
    <w:rsid w:val="00634B27"/>
    <w:rsid w:val="00635B03"/>
    <w:rsid w:val="00637FD4"/>
    <w:rsid w:val="0064003C"/>
    <w:rsid w:val="00640B24"/>
    <w:rsid w:val="00655401"/>
    <w:rsid w:val="00657D5C"/>
    <w:rsid w:val="006642CF"/>
    <w:rsid w:val="0066741B"/>
    <w:rsid w:val="0067438B"/>
    <w:rsid w:val="006B2C47"/>
    <w:rsid w:val="006B5E23"/>
    <w:rsid w:val="006D3B04"/>
    <w:rsid w:val="006D3E0F"/>
    <w:rsid w:val="006D71DD"/>
    <w:rsid w:val="006E408B"/>
    <w:rsid w:val="006E4B45"/>
    <w:rsid w:val="006F42ED"/>
    <w:rsid w:val="006F7ECA"/>
    <w:rsid w:val="00700AF3"/>
    <w:rsid w:val="00712F4E"/>
    <w:rsid w:val="00722435"/>
    <w:rsid w:val="00730B93"/>
    <w:rsid w:val="00732C3B"/>
    <w:rsid w:val="007332F1"/>
    <w:rsid w:val="0073573F"/>
    <w:rsid w:val="00740B9D"/>
    <w:rsid w:val="00753488"/>
    <w:rsid w:val="00753F04"/>
    <w:rsid w:val="00772539"/>
    <w:rsid w:val="0077442A"/>
    <w:rsid w:val="00781718"/>
    <w:rsid w:val="00785261"/>
    <w:rsid w:val="00791631"/>
    <w:rsid w:val="00795338"/>
    <w:rsid w:val="007B6E5A"/>
    <w:rsid w:val="007C25EB"/>
    <w:rsid w:val="007C7CCA"/>
    <w:rsid w:val="007D14FC"/>
    <w:rsid w:val="007D70BB"/>
    <w:rsid w:val="007E331A"/>
    <w:rsid w:val="007E338D"/>
    <w:rsid w:val="007F37D5"/>
    <w:rsid w:val="007F3E69"/>
    <w:rsid w:val="008031FE"/>
    <w:rsid w:val="00805B77"/>
    <w:rsid w:val="00820A99"/>
    <w:rsid w:val="00832E8C"/>
    <w:rsid w:val="00834E1B"/>
    <w:rsid w:val="008414B1"/>
    <w:rsid w:val="00860F71"/>
    <w:rsid w:val="00873712"/>
    <w:rsid w:val="00883EA5"/>
    <w:rsid w:val="00891D0F"/>
    <w:rsid w:val="008940D6"/>
    <w:rsid w:val="008977F3"/>
    <w:rsid w:val="008D1E1D"/>
    <w:rsid w:val="008D2B53"/>
    <w:rsid w:val="008D2E74"/>
    <w:rsid w:val="008D4CE1"/>
    <w:rsid w:val="00904B9A"/>
    <w:rsid w:val="00914A59"/>
    <w:rsid w:val="009224D2"/>
    <w:rsid w:val="00922DAA"/>
    <w:rsid w:val="00942EDC"/>
    <w:rsid w:val="00946242"/>
    <w:rsid w:val="009524F0"/>
    <w:rsid w:val="00952F53"/>
    <w:rsid w:val="00955706"/>
    <w:rsid w:val="00970E66"/>
    <w:rsid w:val="00977409"/>
    <w:rsid w:val="0098236C"/>
    <w:rsid w:val="009856D6"/>
    <w:rsid w:val="009A4252"/>
    <w:rsid w:val="009B0E0D"/>
    <w:rsid w:val="009B785A"/>
    <w:rsid w:val="009C2948"/>
    <w:rsid w:val="009D06B2"/>
    <w:rsid w:val="009F46FA"/>
    <w:rsid w:val="00A065D2"/>
    <w:rsid w:val="00A14B7E"/>
    <w:rsid w:val="00A17BDB"/>
    <w:rsid w:val="00A229D6"/>
    <w:rsid w:val="00A23B36"/>
    <w:rsid w:val="00A2421D"/>
    <w:rsid w:val="00A25D85"/>
    <w:rsid w:val="00A27002"/>
    <w:rsid w:val="00A41CB8"/>
    <w:rsid w:val="00A4367C"/>
    <w:rsid w:val="00A5471E"/>
    <w:rsid w:val="00A557F3"/>
    <w:rsid w:val="00A6395B"/>
    <w:rsid w:val="00A80C57"/>
    <w:rsid w:val="00AB1254"/>
    <w:rsid w:val="00AB4239"/>
    <w:rsid w:val="00AB7F67"/>
    <w:rsid w:val="00AD33E8"/>
    <w:rsid w:val="00AE20C9"/>
    <w:rsid w:val="00AE3C69"/>
    <w:rsid w:val="00AE4FAB"/>
    <w:rsid w:val="00AE6BD8"/>
    <w:rsid w:val="00AF01C2"/>
    <w:rsid w:val="00B11AFF"/>
    <w:rsid w:val="00B12A0E"/>
    <w:rsid w:val="00B13330"/>
    <w:rsid w:val="00B24330"/>
    <w:rsid w:val="00B25DCC"/>
    <w:rsid w:val="00B260B0"/>
    <w:rsid w:val="00B273DF"/>
    <w:rsid w:val="00B332D5"/>
    <w:rsid w:val="00B36C3F"/>
    <w:rsid w:val="00B53E88"/>
    <w:rsid w:val="00B546CD"/>
    <w:rsid w:val="00B654A9"/>
    <w:rsid w:val="00B676B7"/>
    <w:rsid w:val="00B77F22"/>
    <w:rsid w:val="00BA093E"/>
    <w:rsid w:val="00BA40F7"/>
    <w:rsid w:val="00BB5DF6"/>
    <w:rsid w:val="00BC36C6"/>
    <w:rsid w:val="00BC65FB"/>
    <w:rsid w:val="00BD0CCA"/>
    <w:rsid w:val="00BF0F3E"/>
    <w:rsid w:val="00BF7686"/>
    <w:rsid w:val="00BF77FF"/>
    <w:rsid w:val="00C15349"/>
    <w:rsid w:val="00C22F04"/>
    <w:rsid w:val="00C363AF"/>
    <w:rsid w:val="00C4278A"/>
    <w:rsid w:val="00C52428"/>
    <w:rsid w:val="00C73888"/>
    <w:rsid w:val="00C8350C"/>
    <w:rsid w:val="00C91D28"/>
    <w:rsid w:val="00C9599A"/>
    <w:rsid w:val="00CA296A"/>
    <w:rsid w:val="00CB0DD7"/>
    <w:rsid w:val="00CE7037"/>
    <w:rsid w:val="00CE7E0F"/>
    <w:rsid w:val="00D177E0"/>
    <w:rsid w:val="00D37D18"/>
    <w:rsid w:val="00D4494B"/>
    <w:rsid w:val="00D44BBB"/>
    <w:rsid w:val="00D51621"/>
    <w:rsid w:val="00D537B0"/>
    <w:rsid w:val="00D66363"/>
    <w:rsid w:val="00D727CE"/>
    <w:rsid w:val="00D7325B"/>
    <w:rsid w:val="00D77DC5"/>
    <w:rsid w:val="00D77EA8"/>
    <w:rsid w:val="00DA2BE4"/>
    <w:rsid w:val="00DB4731"/>
    <w:rsid w:val="00DB66AD"/>
    <w:rsid w:val="00DD5392"/>
    <w:rsid w:val="00E02A5C"/>
    <w:rsid w:val="00E12BBE"/>
    <w:rsid w:val="00E12C91"/>
    <w:rsid w:val="00E178CC"/>
    <w:rsid w:val="00E465ED"/>
    <w:rsid w:val="00E54F0D"/>
    <w:rsid w:val="00E5792B"/>
    <w:rsid w:val="00E71BA2"/>
    <w:rsid w:val="00EC0F4C"/>
    <w:rsid w:val="00EC15DE"/>
    <w:rsid w:val="00EC59A5"/>
    <w:rsid w:val="00EF3471"/>
    <w:rsid w:val="00F07C85"/>
    <w:rsid w:val="00F20145"/>
    <w:rsid w:val="00F355F1"/>
    <w:rsid w:val="00F41158"/>
    <w:rsid w:val="00F427DD"/>
    <w:rsid w:val="00F500F7"/>
    <w:rsid w:val="00F61FFD"/>
    <w:rsid w:val="00F6640E"/>
    <w:rsid w:val="00F8256A"/>
    <w:rsid w:val="00F8305C"/>
    <w:rsid w:val="00F83D7F"/>
    <w:rsid w:val="00F84ED5"/>
    <w:rsid w:val="00F91D68"/>
    <w:rsid w:val="00F92CDC"/>
    <w:rsid w:val="00F948E8"/>
    <w:rsid w:val="00FA0164"/>
    <w:rsid w:val="00FC6323"/>
    <w:rsid w:val="00FC6DFB"/>
    <w:rsid w:val="00FD05E4"/>
    <w:rsid w:val="00FF2B80"/>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22C3AA"/>
  <w15:docId w15:val="{36AFF0E0-B6EB-4F00-8F9F-FE0E86633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706"/>
    <w:pPr>
      <w:suppressAutoHyphens/>
    </w:pPr>
    <w:rPr>
      <w:sz w:val="24"/>
      <w:szCs w:val="24"/>
      <w:lang w:val="en-GB" w:eastAsia="ar-SA"/>
    </w:rPr>
  </w:style>
  <w:style w:type="paragraph" w:styleId="Heading2">
    <w:name w:val="heading 2"/>
    <w:basedOn w:val="Normal"/>
    <w:next w:val="Normal"/>
    <w:qFormat/>
    <w:rsid w:val="007D70BB"/>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955706"/>
    <w:pPr>
      <w:keepNext/>
      <w:numPr>
        <w:ilvl w:val="2"/>
        <w:numId w:val="1"/>
      </w:numPr>
      <w:spacing w:before="240" w:after="60"/>
      <w:outlineLvl w:val="2"/>
    </w:pPr>
    <w:rPr>
      <w:rFonts w:ascii="Arial" w:hAnsi="Arial" w:cs="Arial"/>
      <w:b/>
      <w:bCs/>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955706"/>
    <w:rPr>
      <w:szCs w:val="20"/>
      <w:lang w:val="en-US"/>
    </w:rPr>
  </w:style>
  <w:style w:type="character" w:styleId="Hyperlink">
    <w:name w:val="Hyperlink"/>
    <w:unhideWhenUsed/>
    <w:rsid w:val="00955706"/>
    <w:rPr>
      <w:color w:val="0000FF"/>
      <w:u w:val="single"/>
    </w:rPr>
  </w:style>
  <w:style w:type="character" w:styleId="CommentReference">
    <w:name w:val="annotation reference"/>
    <w:semiHidden/>
    <w:rsid w:val="00D177E0"/>
    <w:rPr>
      <w:sz w:val="16"/>
      <w:szCs w:val="16"/>
    </w:rPr>
  </w:style>
  <w:style w:type="paragraph" w:styleId="CommentText">
    <w:name w:val="annotation text"/>
    <w:basedOn w:val="Normal"/>
    <w:semiHidden/>
    <w:rsid w:val="00D177E0"/>
    <w:rPr>
      <w:sz w:val="20"/>
      <w:szCs w:val="20"/>
    </w:rPr>
  </w:style>
  <w:style w:type="paragraph" w:styleId="CommentSubject">
    <w:name w:val="annotation subject"/>
    <w:basedOn w:val="CommentText"/>
    <w:next w:val="CommentText"/>
    <w:semiHidden/>
    <w:rsid w:val="00D177E0"/>
    <w:rPr>
      <w:b/>
      <w:bCs/>
    </w:rPr>
  </w:style>
  <w:style w:type="paragraph" w:styleId="BalloonText">
    <w:name w:val="Balloon Text"/>
    <w:basedOn w:val="Normal"/>
    <w:semiHidden/>
    <w:rsid w:val="00D177E0"/>
    <w:rPr>
      <w:rFonts w:ascii="Tahoma" w:hAnsi="Tahoma" w:cs="Tahoma"/>
      <w:sz w:val="16"/>
      <w:szCs w:val="16"/>
    </w:rPr>
  </w:style>
  <w:style w:type="paragraph" w:styleId="Title">
    <w:name w:val="Title"/>
    <w:basedOn w:val="Normal"/>
    <w:qFormat/>
    <w:rsid w:val="00A25D85"/>
    <w:pPr>
      <w:suppressAutoHyphens w:val="0"/>
      <w:jc w:val="center"/>
    </w:pPr>
    <w:rPr>
      <w:b/>
      <w:bCs/>
      <w:u w:val="single"/>
      <w:lang w:val="en-US" w:eastAsia="en-US"/>
    </w:rPr>
  </w:style>
  <w:style w:type="paragraph" w:styleId="ListParagraph">
    <w:name w:val="List Paragraph"/>
    <w:basedOn w:val="Normal"/>
    <w:uiPriority w:val="34"/>
    <w:qFormat/>
    <w:rsid w:val="00753F04"/>
    <w:pPr>
      <w:ind w:left="720"/>
    </w:pPr>
  </w:style>
  <w:style w:type="table" w:styleId="TableGrid">
    <w:name w:val="Table Grid"/>
    <w:basedOn w:val="TableNormal"/>
    <w:rsid w:val="00F61F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D1F46"/>
    <w:pPr>
      <w:suppressAutoHyphens w:val="0"/>
      <w:spacing w:before="100" w:beforeAutospacing="1" w:after="100" w:afterAutospacing="1"/>
    </w:pPr>
    <w:rPr>
      <w:lang w:val="en-IN" w:eastAsia="en-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663598">
      <w:bodyDiv w:val="1"/>
      <w:marLeft w:val="0"/>
      <w:marRight w:val="0"/>
      <w:marTop w:val="0"/>
      <w:marBottom w:val="0"/>
      <w:divBdr>
        <w:top w:val="none" w:sz="0" w:space="0" w:color="auto"/>
        <w:left w:val="none" w:sz="0" w:space="0" w:color="auto"/>
        <w:bottom w:val="none" w:sz="0" w:space="0" w:color="auto"/>
        <w:right w:val="none" w:sz="0" w:space="0" w:color="auto"/>
      </w:divBdr>
    </w:div>
    <w:div w:id="590705339">
      <w:bodyDiv w:val="1"/>
      <w:marLeft w:val="0"/>
      <w:marRight w:val="0"/>
      <w:marTop w:val="0"/>
      <w:marBottom w:val="0"/>
      <w:divBdr>
        <w:top w:val="none" w:sz="0" w:space="0" w:color="auto"/>
        <w:left w:val="none" w:sz="0" w:space="0" w:color="auto"/>
        <w:bottom w:val="none" w:sz="0" w:space="0" w:color="auto"/>
        <w:right w:val="none" w:sz="0" w:space="0" w:color="auto"/>
      </w:divBdr>
    </w:div>
    <w:div w:id="159470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ijimenon@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B6BFD-0006-4A99-926F-4190E4852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981</TotalTime>
  <Pages>8</Pages>
  <Words>2486</Words>
  <Characters>14174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JIJI U K</vt:lpstr>
    </vt:vector>
  </TitlesOfParts>
  <Company/>
  <LinksUpToDate>false</LinksUpToDate>
  <CharactersWithSpaces>16627</CharactersWithSpaces>
  <SharedDoc>false</SharedDoc>
  <HLinks>
    <vt:vector size="6" baseType="variant">
      <vt:variant>
        <vt:i4>7012421</vt:i4>
      </vt:variant>
      <vt:variant>
        <vt:i4>0</vt:i4>
      </vt:variant>
      <vt:variant>
        <vt:i4>0</vt:i4>
      </vt:variant>
      <vt:variant>
        <vt:i4>5</vt:i4>
      </vt:variant>
      <vt:variant>
        <vt:lpwstr>mailto:jijimenon@gmail.com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JIJI U K</dc:title>
  <dc:creator>Menol</dc:creator>
  <cp:lastModifiedBy>sudhir kumar</cp:lastModifiedBy>
  <cp:revision>84</cp:revision>
  <cp:lastPrinted>2012-02-22T12:07:00Z</cp:lastPrinted>
  <dcterms:created xsi:type="dcterms:W3CDTF">2020-05-02T15:55:00Z</dcterms:created>
  <dcterms:modified xsi:type="dcterms:W3CDTF">2021-05-14T13:42:00Z</dcterms:modified>
</cp:coreProperties>
</file>