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1"/>
        <w:gridCol w:w="3972"/>
      </w:tblGrid>
      <w:tr w:rsidR="00232FC5" w:rsidRPr="001028F6" w14:paraId="42440398" w14:textId="77777777" w:rsidTr="00CB3731">
        <w:trPr>
          <w:trHeight w:val="1917"/>
        </w:trPr>
        <w:tc>
          <w:tcPr>
            <w:tcW w:w="6941" w:type="dxa"/>
            <w:tcBorders>
              <w:top w:val="single" w:sz="6" w:space="0" w:color="000000"/>
            </w:tcBorders>
          </w:tcPr>
          <w:p w14:paraId="4D72F8DA" w14:textId="5ADE8BAA" w:rsidR="00232FC5" w:rsidRPr="001028F6" w:rsidRDefault="00232FC5" w:rsidP="00CB3731">
            <w:pPr>
              <w:pStyle w:val="TableParagraph"/>
              <w:spacing w:before="297"/>
              <w:ind w:left="151"/>
              <w:rPr>
                <w:rFonts w:asciiTheme="minorHAnsi" w:hAnsiTheme="minorHAnsi" w:cstheme="minorHAnsi"/>
                <w:b/>
              </w:rPr>
            </w:pPr>
            <w:bookmarkStart w:id="0" w:name="_Hlk161348933"/>
            <w:r w:rsidRPr="001028F6">
              <w:rPr>
                <w:rFonts w:asciiTheme="minorHAnsi" w:hAnsiTheme="minorHAnsi" w:cstheme="minorHAnsi"/>
                <w:b/>
              </w:rPr>
              <w:t>FAISAL</w:t>
            </w:r>
            <w:r w:rsidRPr="001028F6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1028F6">
              <w:rPr>
                <w:rFonts w:asciiTheme="minorHAnsi" w:hAnsiTheme="minorHAnsi" w:cstheme="minorHAnsi"/>
                <w:b/>
              </w:rPr>
              <w:t>AKRAM</w:t>
            </w:r>
          </w:p>
          <w:p w14:paraId="4EC1A773" w14:textId="77777777" w:rsidR="00232FC5" w:rsidRPr="001028F6" w:rsidRDefault="00232FC5" w:rsidP="00CB3731">
            <w:pPr>
              <w:pStyle w:val="TableParagraph"/>
              <w:spacing w:before="196"/>
              <w:rPr>
                <w:rFonts w:asciiTheme="minorHAnsi" w:hAnsiTheme="minorHAnsi" w:cstheme="minorHAnsi"/>
              </w:rPr>
            </w:pPr>
            <w:r w:rsidRPr="001028F6">
              <w:rPr>
                <w:rFonts w:asciiTheme="minorHAnsi" w:hAnsiTheme="minorHAnsi" w:cstheme="minorHAnsi"/>
              </w:rPr>
              <w:t>DOB</w:t>
            </w:r>
            <w:r w:rsidRPr="001028F6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1028F6">
              <w:rPr>
                <w:rFonts w:asciiTheme="minorHAnsi" w:hAnsiTheme="minorHAnsi" w:cstheme="minorHAnsi"/>
              </w:rPr>
              <w:t>18-09-95</w:t>
            </w:r>
          </w:p>
          <w:p w14:paraId="7641C1F6" w14:textId="31749FA0" w:rsidR="00232FC5" w:rsidRPr="001028F6" w:rsidRDefault="00232FC5" w:rsidP="00CB3731">
            <w:pPr>
              <w:pStyle w:val="TableParagraph"/>
              <w:spacing w:before="24"/>
              <w:rPr>
                <w:rFonts w:asciiTheme="minorHAnsi" w:hAnsiTheme="minorHAnsi" w:cstheme="minorHAnsi"/>
                <w:color w:val="0461C1"/>
                <w:u w:val="single" w:color="0461C1"/>
              </w:rPr>
            </w:pPr>
            <w:r w:rsidRPr="001028F6">
              <w:rPr>
                <w:rFonts w:asciiTheme="minorHAnsi" w:hAnsiTheme="minorHAnsi" w:cstheme="minorHAnsi"/>
              </w:rPr>
              <w:t>+918210400516/</w:t>
            </w:r>
            <w:r w:rsidRPr="001028F6">
              <w:rPr>
                <w:rFonts w:asciiTheme="minorHAnsi" w:hAnsiTheme="minorHAnsi" w:cstheme="minorHAnsi"/>
                <w:spacing w:val="-5"/>
              </w:rPr>
              <w:t xml:space="preserve"> </w:t>
            </w:r>
            <w:hyperlink r:id="rId5">
              <w:r w:rsidRPr="001028F6">
                <w:rPr>
                  <w:rFonts w:asciiTheme="minorHAnsi" w:hAnsiTheme="minorHAnsi" w:cstheme="minorHAnsi"/>
                  <w:color w:val="0461C1"/>
                  <w:u w:val="single" w:color="0461C1"/>
                </w:rPr>
                <w:t>fakrampat95@gmail.com</w:t>
              </w:r>
            </w:hyperlink>
          </w:p>
          <w:p w14:paraId="53BAFCBE" w14:textId="77777777" w:rsidR="00232FC5" w:rsidRPr="001028F6" w:rsidRDefault="00232FC5" w:rsidP="00CB3731">
            <w:pPr>
              <w:pStyle w:val="TableParagraph"/>
              <w:spacing w:before="24"/>
              <w:rPr>
                <w:rFonts w:asciiTheme="minorHAnsi" w:hAnsiTheme="minorHAnsi" w:cstheme="minorHAnsi"/>
              </w:rPr>
            </w:pPr>
          </w:p>
          <w:p w14:paraId="477EE0F6" w14:textId="77777777" w:rsidR="00232FC5" w:rsidRPr="001028F6" w:rsidRDefault="00232FC5" w:rsidP="00CB3731">
            <w:pPr>
              <w:pStyle w:val="TableParagraph"/>
              <w:tabs>
                <w:tab w:val="left" w:pos="6173"/>
              </w:tabs>
              <w:spacing w:before="34" w:line="273" w:lineRule="exact"/>
              <w:ind w:left="98"/>
              <w:rPr>
                <w:rFonts w:asciiTheme="minorHAnsi" w:hAnsiTheme="minorHAnsi" w:cstheme="minorHAnsi"/>
                <w:b/>
              </w:rPr>
            </w:pPr>
            <w:r w:rsidRPr="001028F6">
              <w:rPr>
                <w:rFonts w:asciiTheme="minorHAnsi" w:hAnsiTheme="minorHAnsi" w:cstheme="minorHAnsi"/>
                <w:b/>
                <w:color w:val="FFFFFF"/>
                <w:shd w:val="clear" w:color="auto" w:fill="2D5395"/>
              </w:rPr>
              <w:t xml:space="preserve">  </w:t>
            </w:r>
            <w:r w:rsidRPr="001028F6">
              <w:rPr>
                <w:rFonts w:asciiTheme="minorHAnsi" w:hAnsiTheme="minorHAnsi" w:cstheme="minorHAnsi"/>
                <w:b/>
                <w:color w:val="FFFFFF"/>
                <w:spacing w:val="-14"/>
                <w:shd w:val="clear" w:color="auto" w:fill="2D5395"/>
              </w:rPr>
              <w:t xml:space="preserve"> </w:t>
            </w:r>
            <w:r w:rsidRPr="001028F6">
              <w:rPr>
                <w:rFonts w:asciiTheme="minorHAnsi" w:hAnsiTheme="minorHAnsi" w:cstheme="minorHAnsi"/>
                <w:b/>
                <w:color w:val="FFFFFF"/>
                <w:shd w:val="clear" w:color="auto" w:fill="2D5395"/>
              </w:rPr>
              <w:t>Summary</w:t>
            </w:r>
            <w:r w:rsidRPr="001028F6">
              <w:rPr>
                <w:rFonts w:asciiTheme="minorHAnsi" w:hAnsiTheme="minorHAnsi" w:cstheme="minorHAnsi"/>
                <w:b/>
                <w:color w:val="FFFFFF"/>
                <w:shd w:val="clear" w:color="auto" w:fill="2D5395"/>
              </w:rPr>
              <w:tab/>
            </w:r>
          </w:p>
        </w:tc>
        <w:tc>
          <w:tcPr>
            <w:tcW w:w="3972" w:type="dxa"/>
            <w:tcBorders>
              <w:top w:val="single" w:sz="6" w:space="0" w:color="000000"/>
            </w:tcBorders>
          </w:tcPr>
          <w:p w14:paraId="69891255" w14:textId="77777777" w:rsidR="00232FC5" w:rsidRPr="001028F6" w:rsidRDefault="00232FC5" w:rsidP="00CB3731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  <w:p w14:paraId="4A914655" w14:textId="77777777" w:rsidR="00232FC5" w:rsidRPr="001028F6" w:rsidRDefault="00232FC5" w:rsidP="00CB3731">
            <w:pPr>
              <w:pStyle w:val="TableParagraph"/>
              <w:ind w:left="1414"/>
              <w:rPr>
                <w:rFonts w:asciiTheme="minorHAnsi" w:hAnsiTheme="minorHAnsi" w:cstheme="minorHAnsi"/>
              </w:rPr>
            </w:pPr>
            <w:r w:rsidRPr="001028F6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4A75987" wp14:editId="132258F4">
                  <wp:extent cx="1107846" cy="113030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138" cy="1136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4ABA75" w14:textId="11B21808" w:rsidR="00232FC5" w:rsidRPr="001028F6" w:rsidRDefault="00232FC5" w:rsidP="00232FC5">
      <w:pPr>
        <w:pStyle w:val="BodyText"/>
        <w:spacing w:before="110" w:line="259" w:lineRule="auto"/>
        <w:ind w:left="166" w:right="169" w:firstLine="0"/>
        <w:jc w:val="both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 xml:space="preserve">A highly motivated data-driven </w:t>
      </w:r>
      <w:r w:rsidR="003834A8" w:rsidRPr="001028F6">
        <w:rPr>
          <w:rFonts w:asciiTheme="minorHAnsi" w:hAnsiTheme="minorHAnsi" w:cstheme="minorHAnsi"/>
        </w:rPr>
        <w:t xml:space="preserve">Sales &amp; marketing </w:t>
      </w:r>
      <w:r w:rsidRPr="001028F6">
        <w:rPr>
          <w:rFonts w:asciiTheme="minorHAnsi" w:hAnsiTheme="minorHAnsi" w:cstheme="minorHAnsi"/>
        </w:rPr>
        <w:t xml:space="preserve">professional with creative instincts and </w:t>
      </w:r>
      <w:r w:rsidR="00DA3F2F" w:rsidRPr="001028F6">
        <w:rPr>
          <w:rFonts w:asciiTheme="minorHAnsi" w:hAnsiTheme="minorHAnsi" w:cstheme="minorHAnsi"/>
        </w:rPr>
        <w:t xml:space="preserve">more than </w:t>
      </w:r>
      <w:r w:rsidRPr="001028F6">
        <w:rPr>
          <w:rFonts w:asciiTheme="minorHAnsi" w:hAnsiTheme="minorHAnsi" w:cstheme="minorHAnsi"/>
        </w:rPr>
        <w:t xml:space="preserve">5 years of experience </w:t>
      </w:r>
      <w:r w:rsidR="00DA3F2F" w:rsidRPr="001028F6">
        <w:rPr>
          <w:rFonts w:asciiTheme="minorHAnsi" w:hAnsiTheme="minorHAnsi" w:cstheme="minorHAnsi"/>
        </w:rPr>
        <w:t xml:space="preserve">across </w:t>
      </w:r>
      <w:r w:rsidRPr="001028F6">
        <w:rPr>
          <w:rFonts w:asciiTheme="minorHAnsi" w:hAnsiTheme="minorHAnsi" w:cstheme="minorHAnsi"/>
        </w:rPr>
        <w:t>lifestyle</w:t>
      </w:r>
      <w:r w:rsidR="00FE7ABD">
        <w:rPr>
          <w:rFonts w:asciiTheme="minorHAnsi" w:hAnsiTheme="minorHAnsi" w:cstheme="minorHAnsi"/>
        </w:rPr>
        <w:t>, E-commerce,</w:t>
      </w:r>
      <w:r w:rsidR="00DA3F2F" w:rsidRPr="001028F6">
        <w:rPr>
          <w:rFonts w:asciiTheme="minorHAnsi" w:hAnsiTheme="minorHAnsi" w:cstheme="minorHAnsi"/>
        </w:rPr>
        <w:t xml:space="preserve"> IT and logistics </w:t>
      </w:r>
      <w:r w:rsidRPr="001028F6">
        <w:rPr>
          <w:rFonts w:asciiTheme="minorHAnsi" w:hAnsiTheme="minorHAnsi" w:cstheme="minorHAnsi"/>
          <w:spacing w:val="1"/>
        </w:rPr>
        <w:t xml:space="preserve"> </w:t>
      </w:r>
      <w:r w:rsidRPr="001028F6">
        <w:rPr>
          <w:rFonts w:asciiTheme="minorHAnsi" w:hAnsiTheme="minorHAnsi" w:cstheme="minorHAnsi"/>
        </w:rPr>
        <w:t>industry.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Skilled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in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</w:rPr>
        <w:t>communication,</w:t>
      </w:r>
      <w:r w:rsidRPr="001028F6">
        <w:rPr>
          <w:rFonts w:asciiTheme="minorHAnsi" w:hAnsiTheme="minorHAnsi" w:cstheme="minorHAnsi"/>
          <w:spacing w:val="4"/>
        </w:rPr>
        <w:t xml:space="preserve"> </w:t>
      </w:r>
      <w:r w:rsidRPr="001028F6">
        <w:rPr>
          <w:rFonts w:asciiTheme="minorHAnsi" w:hAnsiTheme="minorHAnsi" w:cstheme="minorHAnsi"/>
        </w:rPr>
        <w:t>negotiation,</w:t>
      </w:r>
      <w:r w:rsidRPr="001028F6">
        <w:rPr>
          <w:rFonts w:asciiTheme="minorHAnsi" w:hAnsiTheme="minorHAnsi" w:cstheme="minorHAnsi"/>
          <w:spacing w:val="6"/>
        </w:rPr>
        <w:t xml:space="preserve"> </w:t>
      </w:r>
      <w:r w:rsidRPr="001028F6">
        <w:rPr>
          <w:rFonts w:asciiTheme="minorHAnsi" w:hAnsiTheme="minorHAnsi" w:cstheme="minorHAnsi"/>
        </w:rPr>
        <w:t>leadership,</w:t>
      </w:r>
      <w:r w:rsidRPr="001028F6">
        <w:rPr>
          <w:rFonts w:asciiTheme="minorHAnsi" w:hAnsiTheme="minorHAnsi" w:cstheme="minorHAnsi"/>
          <w:spacing w:val="5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</w:rPr>
        <w:t>teamwork.</w:t>
      </w:r>
      <w:r w:rsidRPr="001028F6">
        <w:rPr>
          <w:rFonts w:asciiTheme="minorHAnsi" w:hAnsiTheme="minorHAnsi" w:cstheme="minorHAnsi"/>
          <w:spacing w:val="5"/>
        </w:rPr>
        <w:t xml:space="preserve"> </w:t>
      </w:r>
      <w:r w:rsidRPr="001028F6">
        <w:rPr>
          <w:rFonts w:asciiTheme="minorHAnsi" w:hAnsiTheme="minorHAnsi" w:cstheme="minorHAnsi"/>
        </w:rPr>
        <w:t>Worked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on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</w:rPr>
        <w:t>Corporate</w:t>
      </w:r>
      <w:r w:rsidRPr="001028F6">
        <w:rPr>
          <w:rFonts w:asciiTheme="minorHAnsi" w:hAnsiTheme="minorHAnsi" w:cstheme="minorHAnsi"/>
          <w:spacing w:val="-12"/>
        </w:rPr>
        <w:t xml:space="preserve"> </w:t>
      </w:r>
      <w:r w:rsidRPr="001028F6">
        <w:rPr>
          <w:rFonts w:asciiTheme="minorHAnsi" w:hAnsiTheme="minorHAnsi" w:cstheme="minorHAnsi"/>
        </w:rPr>
        <w:t>projects</w:t>
      </w:r>
      <w:r w:rsidRPr="001028F6">
        <w:rPr>
          <w:rFonts w:asciiTheme="minorHAnsi" w:hAnsiTheme="minorHAnsi" w:cstheme="minorHAnsi"/>
          <w:spacing w:val="3"/>
        </w:rPr>
        <w:t xml:space="preserve"> </w:t>
      </w:r>
      <w:r w:rsidRPr="001028F6">
        <w:rPr>
          <w:rFonts w:asciiTheme="minorHAnsi" w:hAnsiTheme="minorHAnsi" w:cstheme="minorHAnsi"/>
        </w:rPr>
        <w:t>with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</w:rPr>
        <w:t>companies</w:t>
      </w:r>
      <w:r w:rsidRPr="001028F6">
        <w:rPr>
          <w:rFonts w:asciiTheme="minorHAnsi" w:hAnsiTheme="minorHAnsi" w:cstheme="minorHAnsi"/>
          <w:spacing w:val="-53"/>
        </w:rPr>
        <w:t xml:space="preserve"> </w:t>
      </w:r>
      <w:r w:rsidRPr="001028F6">
        <w:rPr>
          <w:rFonts w:asciiTheme="minorHAnsi" w:hAnsiTheme="minorHAnsi" w:cstheme="minorHAnsi"/>
        </w:rPr>
        <w:t xml:space="preserve">like </w:t>
      </w:r>
      <w:r w:rsidRPr="001028F6">
        <w:rPr>
          <w:rFonts w:asciiTheme="minorHAnsi" w:hAnsiTheme="minorHAnsi" w:cstheme="minorHAnsi"/>
          <w:b/>
        </w:rPr>
        <w:t xml:space="preserve">PwC and Microsoft. </w:t>
      </w:r>
      <w:r w:rsidRPr="001028F6">
        <w:rPr>
          <w:rFonts w:asciiTheme="minorHAnsi" w:hAnsiTheme="minorHAnsi" w:cstheme="minorHAnsi"/>
        </w:rPr>
        <w:t>Exposure to competitive global markets like Southeast Asia and the Middle East gives a cross-functional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3"/>
        </w:rPr>
        <w:t xml:space="preserve"> </w:t>
      </w:r>
      <w:r w:rsidRPr="001028F6">
        <w:rPr>
          <w:rFonts w:asciiTheme="minorHAnsi" w:hAnsiTheme="minorHAnsi" w:cstheme="minorHAnsi"/>
        </w:rPr>
        <w:t>global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perspective.</w:t>
      </w:r>
    </w:p>
    <w:p w14:paraId="3BDFE4FC" w14:textId="77777777" w:rsidR="00232FC5" w:rsidRPr="001028F6" w:rsidRDefault="00232FC5" w:rsidP="00232FC5">
      <w:pPr>
        <w:pStyle w:val="Heading1"/>
        <w:tabs>
          <w:tab w:val="left" w:pos="10869"/>
        </w:tabs>
        <w:spacing w:before="108"/>
        <w:ind w:left="190"/>
        <w:rPr>
          <w:rFonts w:asciiTheme="minorHAnsi" w:hAnsiTheme="minorHAnsi" w:cstheme="minorHAnsi"/>
          <w:sz w:val="22"/>
          <w:szCs w:val="22"/>
        </w:rPr>
      </w:pPr>
      <w:bookmarkStart w:id="1" w:name="Education"/>
      <w:bookmarkEnd w:id="1"/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 xml:space="preserve">  </w:t>
      </w:r>
      <w:r w:rsidRPr="001028F6">
        <w:rPr>
          <w:rFonts w:asciiTheme="minorHAnsi" w:hAnsiTheme="minorHAnsi" w:cstheme="minorHAnsi"/>
          <w:color w:val="FFFFFF"/>
          <w:spacing w:val="-10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Education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ab/>
      </w:r>
    </w:p>
    <w:p w14:paraId="221AC808" w14:textId="6F533D25" w:rsidR="00DB6902" w:rsidRPr="008F1B62" w:rsidRDefault="001F78CE" w:rsidP="00DB6902">
      <w:pPr>
        <w:pStyle w:val="BodyText"/>
        <w:ind w:left="0"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</w:t>
      </w:r>
      <w:r w:rsidR="00DB6902" w:rsidRPr="008F1B62">
        <w:rPr>
          <w:rFonts w:asciiTheme="minorHAnsi" w:hAnsiTheme="minorHAnsi" w:cstheme="minorHAnsi"/>
          <w:b/>
        </w:rPr>
        <w:t xml:space="preserve"> Indian Institute of Management, Visakhapatnam                                                                       </w:t>
      </w:r>
      <w:r w:rsidR="00DB6902">
        <w:rPr>
          <w:rFonts w:asciiTheme="minorHAnsi" w:hAnsiTheme="minorHAnsi" w:cstheme="minorHAnsi"/>
          <w:b/>
        </w:rPr>
        <w:t xml:space="preserve">                </w:t>
      </w:r>
      <w:r w:rsidR="008426D8">
        <w:rPr>
          <w:rFonts w:asciiTheme="minorHAnsi" w:hAnsiTheme="minorHAnsi" w:cstheme="minorHAnsi"/>
          <w:b/>
        </w:rPr>
        <w:t xml:space="preserve">    </w:t>
      </w:r>
      <w:r w:rsidR="00DB6902" w:rsidRPr="008F1B62">
        <w:rPr>
          <w:rFonts w:asciiTheme="minorHAnsi" w:hAnsiTheme="minorHAnsi" w:cstheme="minorHAnsi"/>
          <w:b/>
        </w:rPr>
        <w:t xml:space="preserve"> 2024-2025</w:t>
      </w:r>
    </w:p>
    <w:p w14:paraId="787896C5" w14:textId="77777777" w:rsidR="00DB6902" w:rsidRPr="008F1B62" w:rsidRDefault="00DB6902" w:rsidP="00DB6902">
      <w:pPr>
        <w:pStyle w:val="BodyText"/>
        <w:ind w:left="0" w:firstLine="0"/>
        <w:rPr>
          <w:rFonts w:asciiTheme="minorHAnsi" w:hAnsiTheme="minorHAnsi" w:cstheme="minorHAnsi"/>
          <w:bCs/>
        </w:rPr>
      </w:pPr>
      <w:r w:rsidRPr="008F1B62">
        <w:rPr>
          <w:rFonts w:asciiTheme="minorHAnsi" w:hAnsiTheme="minorHAnsi" w:cstheme="minorHAnsi"/>
          <w:bCs/>
        </w:rPr>
        <w:t xml:space="preserve">    Executive Program in New Product Development and Marketing                                                                                                   </w:t>
      </w:r>
    </w:p>
    <w:p w14:paraId="453D08CA" w14:textId="44CE6392" w:rsidR="00DB6902" w:rsidRPr="008F1B62" w:rsidRDefault="00DB6902" w:rsidP="00DB6902">
      <w:pPr>
        <w:pStyle w:val="Heading2"/>
        <w:tabs>
          <w:tab w:val="left" w:pos="8594"/>
        </w:tabs>
        <w:spacing w:before="197"/>
        <w:ind w:left="132"/>
        <w:rPr>
          <w:rFonts w:asciiTheme="minorHAnsi" w:hAnsiTheme="minorHAnsi" w:cstheme="minorHAnsi"/>
        </w:rPr>
      </w:pPr>
      <w:r w:rsidRPr="008F1B62">
        <w:rPr>
          <w:rFonts w:asciiTheme="minorHAnsi" w:hAnsiTheme="minorHAnsi" w:cstheme="minorHAnsi"/>
        </w:rPr>
        <w:t>S</w:t>
      </w:r>
      <w:r w:rsidRPr="008F1B62">
        <w:rPr>
          <w:rFonts w:asciiTheme="minorHAnsi" w:hAnsiTheme="minorHAnsi" w:cstheme="minorHAnsi"/>
          <w:spacing w:val="-2"/>
        </w:rPr>
        <w:t xml:space="preserve"> </w:t>
      </w:r>
      <w:r w:rsidRPr="008F1B62">
        <w:rPr>
          <w:rFonts w:asciiTheme="minorHAnsi" w:hAnsiTheme="minorHAnsi" w:cstheme="minorHAnsi"/>
        </w:rPr>
        <w:t>P</w:t>
      </w:r>
      <w:r w:rsidRPr="008F1B62">
        <w:rPr>
          <w:rFonts w:asciiTheme="minorHAnsi" w:hAnsiTheme="minorHAnsi" w:cstheme="minorHAnsi"/>
          <w:spacing w:val="-10"/>
        </w:rPr>
        <w:t xml:space="preserve"> </w:t>
      </w:r>
      <w:r w:rsidRPr="008F1B62">
        <w:rPr>
          <w:rFonts w:asciiTheme="minorHAnsi" w:hAnsiTheme="minorHAnsi" w:cstheme="minorHAnsi"/>
        </w:rPr>
        <w:t>Jain School</w:t>
      </w:r>
      <w:r w:rsidRPr="008F1B62">
        <w:rPr>
          <w:rFonts w:asciiTheme="minorHAnsi" w:hAnsiTheme="minorHAnsi" w:cstheme="minorHAnsi"/>
          <w:spacing w:val="-8"/>
        </w:rPr>
        <w:t xml:space="preserve"> </w:t>
      </w:r>
      <w:r w:rsidRPr="008F1B62">
        <w:rPr>
          <w:rFonts w:asciiTheme="minorHAnsi" w:hAnsiTheme="minorHAnsi" w:cstheme="minorHAnsi"/>
        </w:rPr>
        <w:t>of</w:t>
      </w:r>
      <w:r w:rsidRPr="008F1B62">
        <w:rPr>
          <w:rFonts w:asciiTheme="minorHAnsi" w:hAnsiTheme="minorHAnsi" w:cstheme="minorHAnsi"/>
          <w:spacing w:val="-1"/>
        </w:rPr>
        <w:t xml:space="preserve"> </w:t>
      </w:r>
      <w:r w:rsidRPr="008F1B62">
        <w:rPr>
          <w:rFonts w:asciiTheme="minorHAnsi" w:hAnsiTheme="minorHAnsi" w:cstheme="minorHAnsi"/>
        </w:rPr>
        <w:t>Global</w:t>
      </w:r>
      <w:r w:rsidRPr="008F1B62">
        <w:rPr>
          <w:rFonts w:asciiTheme="minorHAnsi" w:hAnsiTheme="minorHAnsi" w:cstheme="minorHAnsi"/>
          <w:spacing w:val="-7"/>
        </w:rPr>
        <w:t xml:space="preserve"> </w:t>
      </w:r>
      <w:r w:rsidRPr="008F1B62">
        <w:rPr>
          <w:rFonts w:asciiTheme="minorHAnsi" w:hAnsiTheme="minorHAnsi" w:cstheme="minorHAnsi"/>
        </w:rPr>
        <w:t>Management,</w:t>
      </w:r>
      <w:r w:rsidRPr="008F1B62">
        <w:rPr>
          <w:rFonts w:asciiTheme="minorHAnsi" w:hAnsiTheme="minorHAnsi" w:cstheme="minorHAnsi"/>
          <w:spacing w:val="-6"/>
        </w:rPr>
        <w:t xml:space="preserve"> </w:t>
      </w:r>
      <w:r w:rsidRPr="008F1B62">
        <w:rPr>
          <w:rFonts w:asciiTheme="minorHAnsi" w:hAnsiTheme="minorHAnsi" w:cstheme="minorHAnsi"/>
        </w:rPr>
        <w:t>Dubai</w:t>
      </w:r>
      <w:r w:rsidRPr="008F1B62">
        <w:rPr>
          <w:rFonts w:asciiTheme="minorHAnsi" w:hAnsiTheme="minorHAnsi" w:cstheme="minorHAnsi"/>
          <w:spacing w:val="2"/>
        </w:rPr>
        <w:t xml:space="preserve"> </w:t>
      </w:r>
      <w:r w:rsidRPr="008F1B62">
        <w:rPr>
          <w:rFonts w:asciiTheme="minorHAnsi" w:hAnsiTheme="minorHAnsi" w:cstheme="minorHAnsi"/>
        </w:rPr>
        <w:t>–</w:t>
      </w:r>
      <w:r w:rsidRPr="008F1B62">
        <w:rPr>
          <w:rFonts w:asciiTheme="minorHAnsi" w:hAnsiTheme="minorHAnsi" w:cstheme="minorHAnsi"/>
          <w:spacing w:val="-8"/>
        </w:rPr>
        <w:t xml:space="preserve"> </w:t>
      </w:r>
      <w:r w:rsidRPr="008F1B62">
        <w:rPr>
          <w:rFonts w:asciiTheme="minorHAnsi" w:hAnsiTheme="minorHAnsi" w:cstheme="minorHAnsi"/>
        </w:rPr>
        <w:t>Sydney</w:t>
      </w:r>
      <w:r w:rsidRPr="008F1B62">
        <w:rPr>
          <w:rFonts w:asciiTheme="minorHAnsi" w:hAnsiTheme="minorHAnsi" w:cstheme="minorHAnsi"/>
          <w:spacing w:val="-1"/>
        </w:rPr>
        <w:t xml:space="preserve"> </w:t>
      </w:r>
      <w:r w:rsidRPr="008F1B62">
        <w:rPr>
          <w:rFonts w:asciiTheme="minorHAnsi" w:hAnsiTheme="minorHAnsi" w:cstheme="minorHAnsi"/>
        </w:rPr>
        <w:t>–</w:t>
      </w:r>
      <w:r w:rsidRPr="008F1B62">
        <w:rPr>
          <w:rFonts w:asciiTheme="minorHAnsi" w:hAnsiTheme="minorHAnsi" w:cstheme="minorHAnsi"/>
          <w:spacing w:val="-2"/>
        </w:rPr>
        <w:t xml:space="preserve"> </w:t>
      </w:r>
      <w:r w:rsidRPr="008F1B62">
        <w:rPr>
          <w:rFonts w:asciiTheme="minorHAnsi" w:hAnsiTheme="minorHAnsi" w:cstheme="minorHAnsi"/>
        </w:rPr>
        <w:t>Singapore</w:t>
      </w:r>
      <w:r w:rsidRPr="008F1B62">
        <w:rPr>
          <w:rFonts w:asciiTheme="minorHAnsi" w:hAnsiTheme="minorHAnsi" w:cstheme="minorHAnsi"/>
        </w:rPr>
        <w:tab/>
        <w:t xml:space="preserve">      </w:t>
      </w:r>
      <w:r w:rsidRPr="008F1B62"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  <w:spacing w:val="-4"/>
        </w:rPr>
        <w:t xml:space="preserve">      </w:t>
      </w:r>
      <w:r w:rsidRPr="008F1B62">
        <w:rPr>
          <w:rFonts w:asciiTheme="minorHAnsi" w:hAnsiTheme="minorHAnsi" w:cstheme="minorHAnsi"/>
        </w:rPr>
        <w:t>2023</w:t>
      </w:r>
      <w:r w:rsidRPr="008F1B62">
        <w:rPr>
          <w:rFonts w:asciiTheme="minorHAnsi" w:hAnsiTheme="minorHAnsi" w:cstheme="minorHAnsi"/>
          <w:spacing w:val="-12"/>
        </w:rPr>
        <w:t xml:space="preserve"> </w:t>
      </w:r>
      <w:r w:rsidRPr="008F1B62">
        <w:rPr>
          <w:rFonts w:asciiTheme="minorHAnsi" w:hAnsiTheme="minorHAnsi" w:cstheme="minorHAnsi"/>
        </w:rPr>
        <w:t>– 2024</w:t>
      </w:r>
    </w:p>
    <w:p w14:paraId="518705B9" w14:textId="77777777" w:rsidR="00DB6902" w:rsidRPr="008F1B62" w:rsidRDefault="00DB6902" w:rsidP="00DB6902">
      <w:pPr>
        <w:pStyle w:val="BodyText"/>
        <w:ind w:left="166" w:firstLine="0"/>
        <w:rPr>
          <w:rFonts w:asciiTheme="minorHAnsi" w:hAnsiTheme="minorHAnsi" w:cstheme="minorHAnsi"/>
        </w:rPr>
      </w:pPr>
      <w:r w:rsidRPr="008F1B62">
        <w:rPr>
          <w:rFonts w:asciiTheme="minorHAnsi" w:hAnsiTheme="minorHAnsi" w:cstheme="minorHAnsi"/>
        </w:rPr>
        <w:t>Global</w:t>
      </w:r>
      <w:r w:rsidRPr="008F1B62">
        <w:rPr>
          <w:rFonts w:asciiTheme="minorHAnsi" w:hAnsiTheme="minorHAnsi" w:cstheme="minorHAnsi"/>
          <w:spacing w:val="-1"/>
        </w:rPr>
        <w:t xml:space="preserve"> </w:t>
      </w:r>
      <w:r w:rsidRPr="008F1B62">
        <w:rPr>
          <w:rFonts w:asciiTheme="minorHAnsi" w:hAnsiTheme="minorHAnsi" w:cstheme="minorHAnsi"/>
        </w:rPr>
        <w:t>MBA</w:t>
      </w:r>
      <w:r w:rsidRPr="008F1B62">
        <w:rPr>
          <w:rFonts w:asciiTheme="minorHAnsi" w:hAnsiTheme="minorHAnsi" w:cstheme="minorHAnsi"/>
          <w:spacing w:val="-1"/>
        </w:rPr>
        <w:t xml:space="preserve"> </w:t>
      </w:r>
      <w:r w:rsidRPr="008F1B62">
        <w:rPr>
          <w:rFonts w:asciiTheme="minorHAnsi" w:hAnsiTheme="minorHAnsi" w:cstheme="minorHAnsi"/>
        </w:rPr>
        <w:t>(Marketing)</w:t>
      </w:r>
    </w:p>
    <w:p w14:paraId="43F369F7" w14:textId="77777777" w:rsidR="00DB6902" w:rsidRPr="008F1B62" w:rsidRDefault="00DB6902" w:rsidP="00DB6902">
      <w:pPr>
        <w:pStyle w:val="BodyText"/>
        <w:ind w:left="166" w:firstLine="0"/>
        <w:rPr>
          <w:rFonts w:asciiTheme="minorHAnsi" w:hAnsiTheme="minorHAnsi" w:cstheme="minorHAnsi"/>
        </w:rPr>
      </w:pPr>
    </w:p>
    <w:p w14:paraId="6C3507D0" w14:textId="02568BEE" w:rsidR="00DB6902" w:rsidRPr="008F1B62" w:rsidRDefault="00DB6902" w:rsidP="00DB6902">
      <w:pPr>
        <w:pStyle w:val="Heading2"/>
        <w:tabs>
          <w:tab w:val="left" w:pos="8584"/>
        </w:tabs>
        <w:spacing w:before="2"/>
        <w:rPr>
          <w:rFonts w:asciiTheme="minorHAnsi" w:hAnsiTheme="minorHAnsi" w:cstheme="minorHAnsi"/>
        </w:rPr>
      </w:pPr>
      <w:bookmarkStart w:id="2" w:name="SRM_University,_Chennai_Mar_2013_–_May_2"/>
      <w:bookmarkEnd w:id="2"/>
      <w:r w:rsidRPr="008F1B62">
        <w:rPr>
          <w:rFonts w:asciiTheme="minorHAnsi" w:hAnsiTheme="minorHAnsi" w:cstheme="minorHAnsi"/>
        </w:rPr>
        <w:t>SRM</w:t>
      </w:r>
      <w:r w:rsidRPr="008F1B62">
        <w:rPr>
          <w:rFonts w:asciiTheme="minorHAnsi" w:hAnsiTheme="minorHAnsi" w:cstheme="minorHAnsi"/>
          <w:spacing w:val="-7"/>
        </w:rPr>
        <w:t xml:space="preserve"> </w:t>
      </w:r>
      <w:r w:rsidRPr="008F1B62">
        <w:rPr>
          <w:rFonts w:asciiTheme="minorHAnsi" w:hAnsiTheme="minorHAnsi" w:cstheme="minorHAnsi"/>
        </w:rPr>
        <w:t xml:space="preserve">University, Chennai                                                                                                                                  </w:t>
      </w:r>
      <w:r w:rsidRPr="008F1B62">
        <w:rPr>
          <w:rFonts w:asciiTheme="minorHAnsi" w:hAnsiTheme="minorHAnsi" w:cstheme="minorHAnsi"/>
          <w:spacing w:val="-8"/>
        </w:rPr>
        <w:t xml:space="preserve"> </w:t>
      </w:r>
      <w:r>
        <w:rPr>
          <w:rFonts w:asciiTheme="minorHAnsi" w:hAnsiTheme="minorHAnsi" w:cstheme="minorHAnsi"/>
          <w:spacing w:val="-8"/>
        </w:rPr>
        <w:t xml:space="preserve">       </w:t>
      </w:r>
      <w:r w:rsidRPr="008F1B62">
        <w:rPr>
          <w:rFonts w:asciiTheme="minorHAnsi" w:hAnsiTheme="minorHAnsi" w:cstheme="minorHAnsi"/>
        </w:rPr>
        <w:t>2013</w:t>
      </w:r>
      <w:r w:rsidRPr="008F1B62">
        <w:rPr>
          <w:rFonts w:asciiTheme="minorHAnsi" w:hAnsiTheme="minorHAnsi" w:cstheme="minorHAnsi"/>
          <w:spacing w:val="-7"/>
        </w:rPr>
        <w:t xml:space="preserve"> </w:t>
      </w:r>
      <w:r w:rsidRPr="008F1B62">
        <w:rPr>
          <w:rFonts w:asciiTheme="minorHAnsi" w:hAnsiTheme="minorHAnsi" w:cstheme="minorHAnsi"/>
        </w:rPr>
        <w:t>–</w:t>
      </w:r>
      <w:r w:rsidRPr="008F1B62">
        <w:rPr>
          <w:rFonts w:asciiTheme="minorHAnsi" w:hAnsiTheme="minorHAnsi" w:cstheme="minorHAnsi"/>
          <w:spacing w:val="-1"/>
        </w:rPr>
        <w:t xml:space="preserve"> </w:t>
      </w:r>
      <w:r w:rsidRPr="008F1B62">
        <w:rPr>
          <w:rFonts w:asciiTheme="minorHAnsi" w:hAnsiTheme="minorHAnsi" w:cstheme="minorHAnsi"/>
        </w:rPr>
        <w:t>2017</w:t>
      </w:r>
    </w:p>
    <w:p w14:paraId="4979A3A8" w14:textId="77777777" w:rsidR="00DB6902" w:rsidRPr="008F1B62" w:rsidRDefault="00DB6902" w:rsidP="00DB6902">
      <w:pPr>
        <w:pStyle w:val="BodyText"/>
        <w:spacing w:before="1"/>
        <w:ind w:left="166" w:firstLine="0"/>
        <w:rPr>
          <w:rFonts w:asciiTheme="minorHAnsi" w:hAnsiTheme="minorHAnsi" w:cstheme="minorHAnsi"/>
        </w:rPr>
      </w:pPr>
      <w:r w:rsidRPr="008F1B62">
        <w:rPr>
          <w:rFonts w:asciiTheme="minorHAnsi" w:hAnsiTheme="minorHAnsi" w:cstheme="minorHAnsi"/>
        </w:rPr>
        <w:t>B.Tech.</w:t>
      </w:r>
      <w:r w:rsidRPr="008F1B62">
        <w:rPr>
          <w:rFonts w:asciiTheme="minorHAnsi" w:hAnsiTheme="minorHAnsi" w:cstheme="minorHAnsi"/>
          <w:spacing w:val="-6"/>
        </w:rPr>
        <w:t xml:space="preserve"> </w:t>
      </w:r>
      <w:r w:rsidRPr="008F1B62">
        <w:rPr>
          <w:rFonts w:asciiTheme="minorHAnsi" w:hAnsiTheme="minorHAnsi" w:cstheme="minorHAnsi"/>
        </w:rPr>
        <w:t>in</w:t>
      </w:r>
      <w:r w:rsidRPr="008F1B62">
        <w:rPr>
          <w:rFonts w:asciiTheme="minorHAnsi" w:hAnsiTheme="minorHAnsi" w:cstheme="minorHAnsi"/>
          <w:spacing w:val="-9"/>
        </w:rPr>
        <w:t xml:space="preserve"> </w:t>
      </w:r>
      <w:r w:rsidRPr="008F1B62">
        <w:rPr>
          <w:rFonts w:asciiTheme="minorHAnsi" w:hAnsiTheme="minorHAnsi" w:cstheme="minorHAnsi"/>
        </w:rPr>
        <w:t>Computer</w:t>
      </w:r>
      <w:r w:rsidRPr="008F1B62">
        <w:rPr>
          <w:rFonts w:asciiTheme="minorHAnsi" w:hAnsiTheme="minorHAnsi" w:cstheme="minorHAnsi"/>
          <w:spacing w:val="-7"/>
        </w:rPr>
        <w:t xml:space="preserve"> </w:t>
      </w:r>
      <w:r w:rsidRPr="008F1B62">
        <w:rPr>
          <w:rFonts w:asciiTheme="minorHAnsi" w:hAnsiTheme="minorHAnsi" w:cstheme="minorHAnsi"/>
        </w:rPr>
        <w:t>Science</w:t>
      </w:r>
      <w:r w:rsidRPr="008F1B62">
        <w:rPr>
          <w:rFonts w:asciiTheme="minorHAnsi" w:hAnsiTheme="minorHAnsi" w:cstheme="minorHAnsi"/>
          <w:spacing w:val="-7"/>
        </w:rPr>
        <w:t xml:space="preserve"> </w:t>
      </w:r>
      <w:r w:rsidRPr="008F1B62">
        <w:rPr>
          <w:rFonts w:asciiTheme="minorHAnsi" w:hAnsiTheme="minorHAnsi" w:cstheme="minorHAnsi"/>
        </w:rPr>
        <w:t>(CS)</w:t>
      </w:r>
    </w:p>
    <w:p w14:paraId="17606028" w14:textId="5A884FDA" w:rsidR="00232FC5" w:rsidRPr="001028F6" w:rsidRDefault="00232FC5" w:rsidP="00232FC5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14:paraId="06D62E91" w14:textId="77777777" w:rsidR="00232FC5" w:rsidRPr="001028F6" w:rsidRDefault="00232FC5" w:rsidP="00232FC5">
      <w:pPr>
        <w:pStyle w:val="Heading1"/>
        <w:tabs>
          <w:tab w:val="left" w:pos="10826"/>
        </w:tabs>
        <w:spacing w:before="116"/>
        <w:ind w:left="152"/>
        <w:rPr>
          <w:rFonts w:asciiTheme="minorHAnsi" w:hAnsiTheme="minorHAnsi" w:cstheme="minorHAnsi"/>
          <w:sz w:val="22"/>
          <w:szCs w:val="22"/>
        </w:rPr>
      </w:pPr>
      <w:bookmarkStart w:id="3" w:name="S_P_Jain_School_of_Global_Management,_Du"/>
      <w:bookmarkStart w:id="4" w:name="Professional_Experience"/>
      <w:bookmarkEnd w:id="3"/>
      <w:bookmarkEnd w:id="4"/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 xml:space="preserve">  </w:t>
      </w:r>
      <w:r w:rsidRPr="001028F6">
        <w:rPr>
          <w:rFonts w:asciiTheme="minorHAnsi" w:hAnsiTheme="minorHAnsi" w:cstheme="minorHAnsi"/>
          <w:color w:val="FFFFFF"/>
          <w:spacing w:val="-14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Professional</w:t>
      </w:r>
      <w:r w:rsidRPr="001028F6">
        <w:rPr>
          <w:rFonts w:asciiTheme="minorHAnsi" w:hAnsiTheme="minorHAnsi" w:cstheme="minorHAnsi"/>
          <w:color w:val="FFFFFF"/>
          <w:spacing w:val="-13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Experience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ab/>
      </w:r>
    </w:p>
    <w:p w14:paraId="61C51E3B" w14:textId="792E8853" w:rsidR="00232FC5" w:rsidRPr="001028F6" w:rsidRDefault="00232FC5" w:rsidP="00232FC5">
      <w:pPr>
        <w:pStyle w:val="BodyText"/>
        <w:spacing w:before="12"/>
        <w:ind w:left="0" w:firstLine="0"/>
        <w:rPr>
          <w:rFonts w:asciiTheme="minorHAnsi" w:hAnsiTheme="minorHAnsi" w:cstheme="minorHAnsi"/>
          <w:b/>
        </w:rPr>
      </w:pPr>
    </w:p>
    <w:p w14:paraId="30DD3BA5" w14:textId="1A3C2591" w:rsidR="00504D72" w:rsidRPr="001028F6" w:rsidRDefault="00134693" w:rsidP="00232FC5">
      <w:pPr>
        <w:pStyle w:val="BodyText"/>
        <w:spacing w:before="12"/>
        <w:ind w:left="0" w:firstLine="0"/>
        <w:rPr>
          <w:rFonts w:asciiTheme="minorHAnsi" w:hAnsiTheme="minorHAnsi" w:cstheme="minorHAnsi"/>
          <w:b/>
        </w:rPr>
      </w:pPr>
      <w:r w:rsidRPr="001028F6">
        <w:rPr>
          <w:rFonts w:asciiTheme="minorHAnsi" w:hAnsiTheme="minorHAnsi" w:cstheme="minorHAnsi"/>
          <w:b/>
        </w:rPr>
        <w:t xml:space="preserve">    </w:t>
      </w:r>
      <w:r w:rsidR="007C602C" w:rsidRPr="001028F6">
        <w:rPr>
          <w:rFonts w:asciiTheme="minorHAnsi" w:hAnsiTheme="minorHAnsi" w:cstheme="minorHAnsi"/>
          <w:b/>
        </w:rPr>
        <w:t>OD</w:t>
      </w:r>
      <w:r w:rsidRPr="001028F6">
        <w:rPr>
          <w:rFonts w:asciiTheme="minorHAnsi" w:hAnsiTheme="minorHAnsi" w:cstheme="minorHAnsi"/>
          <w:b/>
        </w:rPr>
        <w:t>EX</w:t>
      </w:r>
      <w:r w:rsidR="00C5240F" w:rsidRPr="001028F6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                                             </w:t>
      </w:r>
      <w:r w:rsidR="00C66991">
        <w:rPr>
          <w:rFonts w:asciiTheme="minorHAnsi" w:hAnsiTheme="minorHAnsi" w:cstheme="minorHAnsi"/>
          <w:b/>
        </w:rPr>
        <w:t>Oct</w:t>
      </w:r>
      <w:r w:rsidR="00C5240F" w:rsidRPr="001028F6">
        <w:rPr>
          <w:rFonts w:asciiTheme="minorHAnsi" w:hAnsiTheme="minorHAnsi" w:cstheme="minorHAnsi"/>
          <w:b/>
        </w:rPr>
        <w:t xml:space="preserve"> 202</w:t>
      </w:r>
      <w:r w:rsidR="00C66991">
        <w:rPr>
          <w:rFonts w:asciiTheme="minorHAnsi" w:hAnsiTheme="minorHAnsi" w:cstheme="minorHAnsi"/>
          <w:b/>
        </w:rPr>
        <w:t>3</w:t>
      </w:r>
      <w:r w:rsidR="00C5240F" w:rsidRPr="001028F6">
        <w:rPr>
          <w:rFonts w:asciiTheme="minorHAnsi" w:hAnsiTheme="minorHAnsi" w:cstheme="minorHAnsi"/>
          <w:b/>
        </w:rPr>
        <w:t xml:space="preserve"> onwards</w:t>
      </w:r>
    </w:p>
    <w:p w14:paraId="336FDB38" w14:textId="503A2913" w:rsidR="007C602C" w:rsidRPr="001028F6" w:rsidRDefault="00C1618E" w:rsidP="00232FC5">
      <w:pPr>
        <w:pStyle w:val="BodyText"/>
        <w:spacing w:before="12"/>
        <w:ind w:left="0" w:firstLine="0"/>
        <w:rPr>
          <w:rFonts w:asciiTheme="minorHAnsi" w:hAnsiTheme="minorHAnsi" w:cstheme="minorHAnsi"/>
          <w:bCs/>
        </w:rPr>
      </w:pPr>
      <w:r w:rsidRPr="001028F6">
        <w:rPr>
          <w:rFonts w:asciiTheme="minorHAnsi" w:hAnsiTheme="minorHAnsi" w:cstheme="minorHAnsi"/>
          <w:b/>
        </w:rPr>
        <w:t xml:space="preserve">     </w:t>
      </w:r>
      <w:r w:rsidR="002137F5" w:rsidRPr="001028F6">
        <w:rPr>
          <w:rFonts w:asciiTheme="minorHAnsi" w:hAnsiTheme="minorHAnsi" w:cstheme="minorHAnsi"/>
          <w:bCs/>
        </w:rPr>
        <w:t>Manager</w:t>
      </w:r>
      <w:r w:rsidR="00330F31" w:rsidRPr="001028F6">
        <w:rPr>
          <w:rFonts w:asciiTheme="minorHAnsi" w:hAnsiTheme="minorHAnsi" w:cstheme="minorHAnsi"/>
          <w:bCs/>
        </w:rPr>
        <w:t xml:space="preserve">, </w:t>
      </w:r>
      <w:r w:rsidR="00227EFD" w:rsidRPr="001028F6">
        <w:rPr>
          <w:rFonts w:asciiTheme="minorHAnsi" w:hAnsiTheme="minorHAnsi" w:cstheme="minorHAnsi"/>
          <w:bCs/>
        </w:rPr>
        <w:t>Business Development and Sales</w:t>
      </w:r>
      <w:r w:rsidRPr="001028F6">
        <w:rPr>
          <w:rFonts w:asciiTheme="minorHAnsi" w:hAnsiTheme="minorHAnsi" w:cstheme="minorHAnsi"/>
          <w:bCs/>
        </w:rPr>
        <w:t xml:space="preserve">                                                                                                                                                       </w:t>
      </w:r>
      <w:r w:rsidR="00504D72" w:rsidRPr="001028F6">
        <w:rPr>
          <w:rFonts w:asciiTheme="minorHAnsi" w:hAnsiTheme="minorHAnsi" w:cstheme="minorHAnsi"/>
          <w:bCs/>
        </w:rPr>
        <w:t xml:space="preserve">             </w:t>
      </w:r>
    </w:p>
    <w:p w14:paraId="42A7B636" w14:textId="2FCFBDD5" w:rsidR="00AE439B" w:rsidRPr="00AE439B" w:rsidRDefault="00AE439B" w:rsidP="00AE439B">
      <w:pPr>
        <w:widowControl/>
        <w:numPr>
          <w:ilvl w:val="0"/>
          <w:numId w:val="3"/>
        </w:numPr>
        <w:autoSpaceDE/>
        <w:autoSpaceDN/>
        <w:spacing w:after="160" w:line="259" w:lineRule="auto"/>
        <w:contextualSpacing/>
        <w:rPr>
          <w:rFonts w:asciiTheme="minorHAnsi" w:eastAsia="Times New Roman" w:hAnsiTheme="minorHAnsi" w:cstheme="minorHAnsi"/>
          <w14:ligatures w14:val="none"/>
        </w:rPr>
      </w:pPr>
      <w:bookmarkStart w:id="5" w:name="INDSMEN"/>
      <w:bookmarkEnd w:id="5"/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Managed key B2B clients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 across the Delhi-NCR region, driving a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15% increase in client retention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 and generating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INR 10 crore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 in new business revenue.</w:t>
      </w:r>
    </w:p>
    <w:p w14:paraId="37061E38" w14:textId="77777777" w:rsidR="00AE439B" w:rsidRPr="00AE439B" w:rsidRDefault="00AE439B" w:rsidP="00AE439B">
      <w:pPr>
        <w:widowControl/>
        <w:numPr>
          <w:ilvl w:val="0"/>
          <w:numId w:val="3"/>
        </w:numPr>
        <w:autoSpaceDE/>
        <w:autoSpaceDN/>
        <w:spacing w:after="160" w:line="259" w:lineRule="auto"/>
        <w:contextualSpacing/>
        <w:rPr>
          <w:rFonts w:asciiTheme="minorHAnsi" w:eastAsia="Times New Roman" w:hAnsiTheme="minorHAnsi" w:cstheme="minorHAnsi"/>
          <w14:ligatures w14:val="none"/>
        </w:rPr>
      </w:pPr>
      <w:r w:rsidRPr="00AE439B">
        <w:rPr>
          <w:rFonts w:asciiTheme="minorHAnsi" w:eastAsia="Times New Roman" w:hAnsiTheme="minorHAnsi" w:cstheme="minorHAnsi"/>
          <w14:ligatures w14:val="none"/>
        </w:rPr>
        <w:t xml:space="preserve">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Researched and launched new target market initiatives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, contributing to the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digitalization of logistics operations for over 100 companies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, resulting in a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30% improvement in operational efficiency</w:t>
      </w:r>
      <w:r w:rsidRPr="00AE439B">
        <w:rPr>
          <w:rFonts w:asciiTheme="minorHAnsi" w:eastAsia="Times New Roman" w:hAnsiTheme="minorHAnsi" w:cstheme="minorHAnsi"/>
          <w14:ligatures w14:val="none"/>
        </w:rPr>
        <w:t>.</w:t>
      </w:r>
    </w:p>
    <w:p w14:paraId="00C213B4" w14:textId="77777777" w:rsidR="00AE439B" w:rsidRPr="00AE439B" w:rsidRDefault="00AE439B" w:rsidP="00AE439B">
      <w:pPr>
        <w:widowControl/>
        <w:numPr>
          <w:ilvl w:val="0"/>
          <w:numId w:val="3"/>
        </w:numPr>
        <w:autoSpaceDE/>
        <w:autoSpaceDN/>
        <w:spacing w:after="160" w:line="259" w:lineRule="auto"/>
        <w:contextualSpacing/>
        <w:rPr>
          <w:rFonts w:asciiTheme="minorHAnsi" w:eastAsia="Times New Roman" w:hAnsiTheme="minorHAnsi" w:cstheme="minorHAnsi"/>
          <w14:ligatures w14:val="none"/>
        </w:rPr>
      </w:pPr>
      <w:r w:rsidRPr="00AE439B">
        <w:rPr>
          <w:rFonts w:asciiTheme="minorHAnsi" w:eastAsia="Times New Roman" w:hAnsiTheme="minorHAnsi" w:cstheme="minorHAnsi"/>
          <w14:ligatures w14:val="none"/>
        </w:rPr>
        <w:t xml:space="preserve"> 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Advanced over 2,000 leads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 through the sales cycle, achieving a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25% conversion rate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 and adding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INR 3 crore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 in revenue.</w:t>
      </w:r>
    </w:p>
    <w:p w14:paraId="307A8D33" w14:textId="77777777" w:rsidR="00AE439B" w:rsidRPr="00AE439B" w:rsidRDefault="00AE439B" w:rsidP="00AE439B">
      <w:pPr>
        <w:widowControl/>
        <w:numPr>
          <w:ilvl w:val="0"/>
          <w:numId w:val="3"/>
        </w:numPr>
        <w:autoSpaceDE/>
        <w:autoSpaceDN/>
        <w:spacing w:after="160" w:line="259" w:lineRule="auto"/>
        <w:contextualSpacing/>
        <w:rPr>
          <w:rFonts w:asciiTheme="minorHAnsi" w:eastAsia="Times New Roman" w:hAnsiTheme="minorHAnsi" w:cstheme="minorHAnsi"/>
          <w14:ligatures w14:val="none"/>
        </w:rPr>
      </w:pPr>
      <w:r w:rsidRPr="00AE439B">
        <w:rPr>
          <w:rFonts w:asciiTheme="minorHAnsi" w:eastAsia="Times New Roman" w:hAnsiTheme="minorHAnsi" w:cstheme="minorHAnsi"/>
          <w14:ligatures w14:val="none"/>
        </w:rPr>
        <w:t xml:space="preserve"> 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Played a pivotal role in Salesforce implementation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, streamlining the lead management process and driving a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higher conversion rate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 across sales channels.</w:t>
      </w:r>
    </w:p>
    <w:p w14:paraId="6887A8D4" w14:textId="77777777" w:rsidR="00AE439B" w:rsidRPr="00AE439B" w:rsidRDefault="00AE439B" w:rsidP="00AE439B">
      <w:pPr>
        <w:widowControl/>
        <w:numPr>
          <w:ilvl w:val="0"/>
          <w:numId w:val="3"/>
        </w:numPr>
        <w:autoSpaceDE/>
        <w:autoSpaceDN/>
        <w:spacing w:after="160" w:line="259" w:lineRule="auto"/>
        <w:contextualSpacing/>
        <w:rPr>
          <w:rFonts w:asciiTheme="minorHAnsi" w:eastAsia="Times New Roman" w:hAnsiTheme="minorHAnsi" w:cstheme="minorHAnsi"/>
          <w14:ligatures w14:val="none"/>
        </w:rPr>
      </w:pPr>
      <w:r w:rsidRPr="00AE439B">
        <w:rPr>
          <w:rFonts w:asciiTheme="minorHAnsi" w:eastAsia="Times New Roman" w:hAnsiTheme="minorHAnsi" w:cstheme="minorHAnsi"/>
          <w14:ligatures w14:val="none"/>
        </w:rPr>
        <w:t xml:space="preserve">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Led 10+ collaborations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 and enhanced market visibility through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webinars, sponsorships of industry events, and academic partnerships</w:t>
      </w:r>
      <w:r w:rsidRPr="00AE439B">
        <w:rPr>
          <w:rFonts w:asciiTheme="minorHAnsi" w:eastAsia="Times New Roman" w:hAnsiTheme="minorHAnsi" w:cstheme="minorHAnsi"/>
          <w14:ligatures w14:val="none"/>
        </w:rPr>
        <w:t xml:space="preserve">, boosting lead generation by </w:t>
      </w:r>
      <w:r w:rsidRPr="00AE439B">
        <w:rPr>
          <w:rFonts w:asciiTheme="minorHAnsi" w:eastAsia="Times New Roman" w:hAnsiTheme="minorHAnsi" w:cstheme="minorHAnsi"/>
          <w:b/>
          <w:bCs/>
          <w14:ligatures w14:val="none"/>
        </w:rPr>
        <w:t>20%</w:t>
      </w:r>
      <w:r w:rsidRPr="00AE439B">
        <w:rPr>
          <w:rFonts w:asciiTheme="minorHAnsi" w:eastAsia="Times New Roman" w:hAnsiTheme="minorHAnsi" w:cstheme="minorHAnsi"/>
          <w14:ligatures w14:val="none"/>
        </w:rPr>
        <w:t>.</w:t>
      </w:r>
    </w:p>
    <w:p w14:paraId="4E1B641E" w14:textId="6C003A92" w:rsidR="005E2C6C" w:rsidRPr="001028F6" w:rsidRDefault="005E2C6C" w:rsidP="005E2C6C">
      <w:pPr>
        <w:pStyle w:val="Heading2"/>
        <w:spacing w:line="266" w:lineRule="exact"/>
        <w:ind w:left="886"/>
        <w:rPr>
          <w:rFonts w:asciiTheme="minorHAnsi" w:hAnsiTheme="minorHAnsi" w:cstheme="minorHAnsi"/>
          <w:b w:val="0"/>
          <w:bCs w:val="0"/>
        </w:rPr>
      </w:pPr>
    </w:p>
    <w:p w14:paraId="431B601B" w14:textId="2E48D005" w:rsidR="00D40D86" w:rsidRPr="001028F6" w:rsidRDefault="00D40D86" w:rsidP="00D40D86">
      <w:pPr>
        <w:pStyle w:val="Heading2"/>
        <w:spacing w:line="266" w:lineRule="exact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Microsoft</w:t>
      </w:r>
      <w:r w:rsidR="003226A1" w:rsidRPr="001028F6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              </w:t>
      </w:r>
      <w:r w:rsidR="00F74A80">
        <w:rPr>
          <w:rFonts w:asciiTheme="minorHAnsi" w:hAnsiTheme="minorHAnsi" w:cstheme="minorHAnsi"/>
        </w:rPr>
        <w:t>June</w:t>
      </w:r>
      <w:r w:rsidR="00847DB6" w:rsidRPr="001028F6">
        <w:rPr>
          <w:rFonts w:asciiTheme="minorHAnsi" w:hAnsiTheme="minorHAnsi" w:cstheme="minorHAnsi"/>
        </w:rPr>
        <w:t xml:space="preserve"> 2023</w:t>
      </w:r>
      <w:r w:rsidR="00D84904">
        <w:rPr>
          <w:rFonts w:asciiTheme="minorHAnsi" w:hAnsiTheme="minorHAnsi" w:cstheme="minorHAnsi"/>
        </w:rPr>
        <w:t xml:space="preserve"> -Sep</w:t>
      </w:r>
      <w:r w:rsidR="00847DB6" w:rsidRPr="001028F6">
        <w:rPr>
          <w:rFonts w:asciiTheme="minorHAnsi" w:hAnsiTheme="minorHAnsi" w:cstheme="minorHAnsi"/>
        </w:rPr>
        <w:t xml:space="preserve"> 2024</w:t>
      </w:r>
    </w:p>
    <w:p w14:paraId="7863DF52" w14:textId="33B3EB94" w:rsidR="00D40D86" w:rsidRPr="001028F6" w:rsidRDefault="00D40D86" w:rsidP="00D40D86">
      <w:pPr>
        <w:pStyle w:val="Heading2"/>
        <w:spacing w:line="266" w:lineRule="exact"/>
        <w:rPr>
          <w:rFonts w:asciiTheme="minorHAnsi" w:hAnsiTheme="minorHAnsi" w:cstheme="minorHAnsi"/>
          <w:b w:val="0"/>
          <w:bCs w:val="0"/>
        </w:rPr>
      </w:pPr>
      <w:r w:rsidRPr="001028F6">
        <w:rPr>
          <w:rFonts w:asciiTheme="minorHAnsi" w:hAnsiTheme="minorHAnsi" w:cstheme="minorHAnsi"/>
          <w:b w:val="0"/>
          <w:bCs w:val="0"/>
        </w:rPr>
        <w:t>(Internship)</w:t>
      </w:r>
    </w:p>
    <w:p w14:paraId="7B9C078D" w14:textId="031F91AF" w:rsidR="0084297E" w:rsidRPr="001028F6" w:rsidRDefault="0084297E" w:rsidP="0084297E">
      <w:pPr>
        <w:pStyle w:val="Heading2"/>
        <w:numPr>
          <w:ilvl w:val="0"/>
          <w:numId w:val="2"/>
        </w:numPr>
        <w:spacing w:line="266" w:lineRule="exact"/>
        <w:rPr>
          <w:rFonts w:asciiTheme="minorHAnsi" w:hAnsiTheme="minorHAnsi" w:cstheme="minorHAnsi"/>
          <w:b w:val="0"/>
          <w:bCs w:val="0"/>
        </w:rPr>
      </w:pPr>
      <w:r w:rsidRPr="001028F6">
        <w:rPr>
          <w:rFonts w:asciiTheme="minorHAnsi" w:hAnsiTheme="minorHAnsi" w:cstheme="minorHAnsi"/>
          <w:b w:val="0"/>
          <w:bCs w:val="0"/>
        </w:rPr>
        <w:t xml:space="preserve">Developing market </w:t>
      </w:r>
      <w:r w:rsidR="00B9020E" w:rsidRPr="001028F6">
        <w:rPr>
          <w:rFonts w:asciiTheme="minorHAnsi" w:hAnsiTheme="minorHAnsi" w:cstheme="minorHAnsi"/>
          <w:b w:val="0"/>
          <w:bCs w:val="0"/>
        </w:rPr>
        <w:t xml:space="preserve">penetration </w:t>
      </w:r>
      <w:r w:rsidRPr="001028F6">
        <w:rPr>
          <w:rFonts w:asciiTheme="minorHAnsi" w:hAnsiTheme="minorHAnsi" w:cstheme="minorHAnsi"/>
          <w:b w:val="0"/>
          <w:bCs w:val="0"/>
        </w:rPr>
        <w:t xml:space="preserve"> strategies for Microsoft Purview in the </w:t>
      </w:r>
      <w:r w:rsidR="00B9020E" w:rsidRPr="001028F6">
        <w:rPr>
          <w:rFonts w:asciiTheme="minorHAnsi" w:hAnsiTheme="minorHAnsi" w:cstheme="minorHAnsi"/>
          <w:b w:val="0"/>
          <w:bCs w:val="0"/>
        </w:rPr>
        <w:t>ASEAN countries and understa</w:t>
      </w:r>
      <w:r w:rsidR="00A8026E" w:rsidRPr="001028F6">
        <w:rPr>
          <w:rFonts w:asciiTheme="minorHAnsi" w:hAnsiTheme="minorHAnsi" w:cstheme="minorHAnsi"/>
          <w:b w:val="0"/>
          <w:bCs w:val="0"/>
        </w:rPr>
        <w:t xml:space="preserve">nding </w:t>
      </w:r>
    </w:p>
    <w:p w14:paraId="30A1119D" w14:textId="30B3C6F5" w:rsidR="00A8026E" w:rsidRPr="001028F6" w:rsidRDefault="00A8026E" w:rsidP="00A8026E">
      <w:pPr>
        <w:pStyle w:val="Heading2"/>
        <w:spacing w:line="266" w:lineRule="exact"/>
        <w:ind w:left="886"/>
        <w:rPr>
          <w:rFonts w:asciiTheme="minorHAnsi" w:hAnsiTheme="minorHAnsi" w:cstheme="minorHAnsi"/>
          <w:b w:val="0"/>
          <w:bCs w:val="0"/>
        </w:rPr>
      </w:pPr>
      <w:r w:rsidRPr="001028F6">
        <w:rPr>
          <w:rFonts w:asciiTheme="minorHAnsi" w:hAnsiTheme="minorHAnsi" w:cstheme="minorHAnsi"/>
          <w:b w:val="0"/>
          <w:bCs w:val="0"/>
        </w:rPr>
        <w:t xml:space="preserve">nuances of </w:t>
      </w:r>
      <w:r w:rsidR="00332553" w:rsidRPr="001028F6">
        <w:rPr>
          <w:rFonts w:asciiTheme="minorHAnsi" w:hAnsiTheme="minorHAnsi" w:cstheme="minorHAnsi"/>
          <w:b w:val="0"/>
          <w:bCs w:val="0"/>
        </w:rPr>
        <w:t>data</w:t>
      </w:r>
      <w:r w:rsidRPr="001028F6">
        <w:rPr>
          <w:rFonts w:asciiTheme="minorHAnsi" w:hAnsiTheme="minorHAnsi" w:cstheme="minorHAnsi"/>
          <w:b w:val="0"/>
          <w:bCs w:val="0"/>
        </w:rPr>
        <w:t xml:space="preserve"> security.</w:t>
      </w:r>
    </w:p>
    <w:p w14:paraId="46A20A4B" w14:textId="0034DDA2" w:rsidR="00CA378D" w:rsidRPr="001028F6" w:rsidRDefault="005F2C6B" w:rsidP="0026193E">
      <w:pPr>
        <w:pStyle w:val="Heading2"/>
        <w:spacing w:line="266" w:lineRule="exact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PwC</w:t>
      </w:r>
      <w:r w:rsidR="00945D70" w:rsidRPr="001028F6">
        <w:rPr>
          <w:rFonts w:asciiTheme="minorHAnsi" w:hAnsiTheme="minorHAnsi" w:cstheme="minorHAnsi"/>
        </w:rPr>
        <w:t xml:space="preserve">   </w:t>
      </w:r>
      <w:r w:rsidR="00CA378D" w:rsidRPr="001028F6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                     </w:t>
      </w:r>
      <w:r w:rsidR="003175D8">
        <w:rPr>
          <w:rFonts w:asciiTheme="minorHAnsi" w:hAnsiTheme="minorHAnsi" w:cstheme="minorHAnsi"/>
        </w:rPr>
        <w:t>Feb</w:t>
      </w:r>
      <w:r w:rsidR="00CA378D" w:rsidRPr="001028F6">
        <w:rPr>
          <w:rFonts w:asciiTheme="minorHAnsi" w:hAnsiTheme="minorHAnsi" w:cstheme="minorHAnsi"/>
        </w:rPr>
        <w:t xml:space="preserve"> 2023- </w:t>
      </w:r>
      <w:r w:rsidR="00F74A80">
        <w:rPr>
          <w:rFonts w:asciiTheme="minorHAnsi" w:hAnsiTheme="minorHAnsi" w:cstheme="minorHAnsi"/>
        </w:rPr>
        <w:t>May</w:t>
      </w:r>
      <w:r w:rsidR="00CA378D" w:rsidRPr="001028F6">
        <w:rPr>
          <w:rFonts w:asciiTheme="minorHAnsi" w:hAnsiTheme="minorHAnsi" w:cstheme="minorHAnsi"/>
        </w:rPr>
        <w:t xml:space="preserve"> 2023</w:t>
      </w:r>
    </w:p>
    <w:p w14:paraId="637D8ECB" w14:textId="77777777" w:rsidR="00BB6365" w:rsidRPr="001028F6" w:rsidRDefault="006B0220" w:rsidP="0026193E">
      <w:pPr>
        <w:pStyle w:val="Heading2"/>
        <w:spacing w:line="266" w:lineRule="exact"/>
        <w:rPr>
          <w:rFonts w:asciiTheme="minorHAnsi" w:hAnsiTheme="minorHAnsi" w:cstheme="minorHAnsi"/>
          <w:b w:val="0"/>
          <w:bCs w:val="0"/>
        </w:rPr>
      </w:pPr>
      <w:r w:rsidRPr="001028F6">
        <w:rPr>
          <w:rFonts w:asciiTheme="minorHAnsi" w:hAnsiTheme="minorHAnsi" w:cstheme="minorHAnsi"/>
          <w:b w:val="0"/>
          <w:bCs w:val="0"/>
        </w:rPr>
        <w:t>(Internship)</w:t>
      </w:r>
      <w:r w:rsidR="00945D70" w:rsidRPr="001028F6">
        <w:rPr>
          <w:rFonts w:asciiTheme="minorHAnsi" w:hAnsiTheme="minorHAnsi" w:cstheme="minorHAnsi"/>
          <w:b w:val="0"/>
          <w:bCs w:val="0"/>
        </w:rPr>
        <w:t xml:space="preserve">   </w:t>
      </w:r>
    </w:p>
    <w:p w14:paraId="30388BAF" w14:textId="390B2794" w:rsidR="00A8026E" w:rsidRPr="001028F6" w:rsidRDefault="00BB6365" w:rsidP="00BB6365">
      <w:pPr>
        <w:pStyle w:val="Heading2"/>
        <w:numPr>
          <w:ilvl w:val="0"/>
          <w:numId w:val="2"/>
        </w:numPr>
        <w:spacing w:line="266" w:lineRule="exact"/>
        <w:rPr>
          <w:rFonts w:asciiTheme="minorHAnsi" w:hAnsiTheme="minorHAnsi" w:cstheme="minorHAnsi"/>
          <w:b w:val="0"/>
          <w:bCs w:val="0"/>
        </w:rPr>
      </w:pPr>
      <w:r w:rsidRPr="001028F6">
        <w:rPr>
          <w:rFonts w:asciiTheme="minorHAnsi" w:hAnsiTheme="minorHAnsi" w:cstheme="minorHAnsi"/>
          <w:b w:val="0"/>
          <w:bCs w:val="0"/>
        </w:rPr>
        <w:t>Formulating market development strategies for the newly launched Corporate tax program in UAE.</w:t>
      </w:r>
      <w:r w:rsidR="00945D70" w:rsidRPr="001028F6">
        <w:rPr>
          <w:rFonts w:asciiTheme="minorHAnsi" w:hAnsiTheme="minorHAnsi" w:cstheme="minorHAnsi"/>
          <w:b w:val="0"/>
          <w:bCs w:val="0"/>
        </w:rPr>
        <w:t xml:space="preserve">                                                                                                                                                     </w:t>
      </w:r>
    </w:p>
    <w:p w14:paraId="6225A80E" w14:textId="621FDBC6" w:rsidR="00232FC5" w:rsidRPr="001028F6" w:rsidRDefault="00232FC5" w:rsidP="00232FC5">
      <w:pPr>
        <w:pStyle w:val="Heading2"/>
        <w:spacing w:line="266" w:lineRule="exact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INDSMEN</w:t>
      </w:r>
    </w:p>
    <w:p w14:paraId="59AD0D22" w14:textId="3CE3B5BE" w:rsidR="00232FC5" w:rsidRPr="001028F6" w:rsidRDefault="004F77D8" w:rsidP="00232FC5">
      <w:pPr>
        <w:tabs>
          <w:tab w:val="left" w:pos="8531"/>
        </w:tabs>
        <w:spacing w:line="266" w:lineRule="exact"/>
        <w:ind w:left="166"/>
        <w:rPr>
          <w:rFonts w:asciiTheme="minorHAnsi" w:hAnsiTheme="minorHAnsi" w:cstheme="minorHAnsi"/>
          <w:b/>
        </w:rPr>
      </w:pPr>
      <w:r w:rsidRPr="001028F6">
        <w:rPr>
          <w:rFonts w:asciiTheme="minorHAnsi" w:hAnsiTheme="minorHAnsi" w:cstheme="minorHAnsi"/>
        </w:rPr>
        <w:t>Marketing</w:t>
      </w:r>
      <w:r w:rsidR="00232FC5" w:rsidRPr="001028F6">
        <w:rPr>
          <w:rFonts w:asciiTheme="minorHAnsi" w:hAnsiTheme="minorHAnsi" w:cstheme="minorHAnsi"/>
          <w:spacing w:val="-1"/>
        </w:rPr>
        <w:t xml:space="preserve"> </w:t>
      </w:r>
      <w:r w:rsidR="00232FC5" w:rsidRPr="001028F6">
        <w:rPr>
          <w:rFonts w:asciiTheme="minorHAnsi" w:hAnsiTheme="minorHAnsi" w:cstheme="minorHAnsi"/>
        </w:rPr>
        <w:t>Manager</w:t>
      </w:r>
      <w:r w:rsidR="00232FC5" w:rsidRPr="001028F6">
        <w:rPr>
          <w:rFonts w:asciiTheme="minorHAnsi" w:hAnsiTheme="minorHAnsi" w:cstheme="minorHAnsi"/>
        </w:rPr>
        <w:tab/>
      </w:r>
      <w:r w:rsidR="00232FC5" w:rsidRPr="001028F6">
        <w:rPr>
          <w:rFonts w:asciiTheme="minorHAnsi" w:hAnsiTheme="minorHAnsi" w:cstheme="minorHAnsi"/>
          <w:b/>
        </w:rPr>
        <w:t>Mar</w:t>
      </w:r>
      <w:r w:rsidR="00232FC5" w:rsidRPr="001028F6">
        <w:rPr>
          <w:rFonts w:asciiTheme="minorHAnsi" w:hAnsiTheme="minorHAnsi" w:cstheme="minorHAnsi"/>
          <w:b/>
          <w:spacing w:val="-5"/>
        </w:rPr>
        <w:t xml:space="preserve"> </w:t>
      </w:r>
      <w:r w:rsidR="00232FC5" w:rsidRPr="001028F6">
        <w:rPr>
          <w:rFonts w:asciiTheme="minorHAnsi" w:hAnsiTheme="minorHAnsi" w:cstheme="minorHAnsi"/>
          <w:b/>
        </w:rPr>
        <w:t>2020</w:t>
      </w:r>
      <w:r w:rsidR="00232FC5" w:rsidRPr="001028F6">
        <w:rPr>
          <w:rFonts w:asciiTheme="minorHAnsi" w:hAnsiTheme="minorHAnsi" w:cstheme="minorHAnsi"/>
          <w:b/>
          <w:spacing w:val="1"/>
        </w:rPr>
        <w:t xml:space="preserve"> </w:t>
      </w:r>
      <w:r w:rsidR="00232FC5" w:rsidRPr="001028F6">
        <w:rPr>
          <w:rFonts w:asciiTheme="minorHAnsi" w:hAnsiTheme="minorHAnsi" w:cstheme="minorHAnsi"/>
          <w:b/>
        </w:rPr>
        <w:t>–</w:t>
      </w:r>
      <w:r w:rsidR="00232FC5" w:rsidRPr="001028F6">
        <w:rPr>
          <w:rFonts w:asciiTheme="minorHAnsi" w:hAnsiTheme="minorHAnsi" w:cstheme="minorHAnsi"/>
          <w:b/>
          <w:spacing w:val="-3"/>
        </w:rPr>
        <w:t xml:space="preserve"> </w:t>
      </w:r>
      <w:r w:rsidR="00232FC5" w:rsidRPr="001028F6">
        <w:rPr>
          <w:rFonts w:asciiTheme="minorHAnsi" w:hAnsiTheme="minorHAnsi" w:cstheme="minorHAnsi"/>
          <w:b/>
        </w:rPr>
        <w:t>Feb 2023</w:t>
      </w:r>
    </w:p>
    <w:p w14:paraId="5EDDA857" w14:textId="77777777" w:rsidR="00232FC5" w:rsidRPr="001028F6" w:rsidRDefault="00232FC5" w:rsidP="00232FC5">
      <w:pPr>
        <w:pStyle w:val="BodyText"/>
        <w:spacing w:before="5"/>
        <w:ind w:left="0" w:firstLine="0"/>
        <w:rPr>
          <w:rFonts w:asciiTheme="minorHAnsi" w:hAnsiTheme="minorHAnsi" w:cstheme="minorHAnsi"/>
          <w:b/>
        </w:rPr>
      </w:pPr>
    </w:p>
    <w:p w14:paraId="78900D62" w14:textId="76996133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1" w:line="244" w:lineRule="auto"/>
        <w:ind w:right="710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  <w:b/>
          <w:bCs/>
        </w:rPr>
        <w:t>Conceptualized the brand</w:t>
      </w:r>
      <w:r w:rsidRPr="001028F6">
        <w:rPr>
          <w:rFonts w:asciiTheme="minorHAnsi" w:hAnsiTheme="minorHAnsi" w:cstheme="minorHAnsi"/>
        </w:rPr>
        <w:t xml:space="preserve"> by conducting a SWOT/PESTEL analysis to provide a one-stop </w:t>
      </w:r>
      <w:r w:rsidR="00BB4D89">
        <w:rPr>
          <w:rFonts w:asciiTheme="minorHAnsi" w:hAnsiTheme="minorHAnsi" w:cstheme="minorHAnsi"/>
        </w:rPr>
        <w:t>e-commerce platform</w:t>
      </w:r>
      <w:r w:rsidRPr="001028F6">
        <w:rPr>
          <w:rFonts w:asciiTheme="minorHAnsi" w:hAnsiTheme="minorHAnsi" w:cstheme="minorHAnsi"/>
        </w:rPr>
        <w:t xml:space="preserve"> for men from</w:t>
      </w:r>
      <w:r w:rsidR="00386AFD" w:rsidRPr="001028F6">
        <w:rPr>
          <w:rFonts w:asciiTheme="minorHAnsi" w:hAnsiTheme="minorHAnsi" w:cstheme="minorHAnsi"/>
        </w:rPr>
        <w:t xml:space="preserve"> </w:t>
      </w:r>
      <w:r w:rsidRPr="001028F6">
        <w:rPr>
          <w:rFonts w:asciiTheme="minorHAnsi" w:hAnsiTheme="minorHAnsi" w:cstheme="minorHAnsi"/>
          <w:spacing w:val="-48"/>
        </w:rPr>
        <w:t xml:space="preserve"> </w:t>
      </w:r>
      <w:r w:rsidRPr="001028F6">
        <w:rPr>
          <w:rFonts w:asciiTheme="minorHAnsi" w:hAnsiTheme="minorHAnsi" w:cstheme="minorHAnsi"/>
        </w:rPr>
        <w:t>apparel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to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footwear,</w:t>
      </w:r>
      <w:r w:rsidRPr="001028F6">
        <w:rPr>
          <w:rFonts w:asciiTheme="minorHAnsi" w:hAnsiTheme="minorHAnsi" w:cstheme="minorHAnsi"/>
          <w:spacing w:val="-4"/>
        </w:rPr>
        <w:t xml:space="preserve"> </w:t>
      </w:r>
      <w:r w:rsidRPr="001028F6">
        <w:rPr>
          <w:rFonts w:asciiTheme="minorHAnsi" w:hAnsiTheme="minorHAnsi" w:cstheme="minorHAnsi"/>
        </w:rPr>
        <w:t>emphasizing</w:t>
      </w:r>
      <w:r w:rsidRPr="001028F6">
        <w:rPr>
          <w:rFonts w:asciiTheme="minorHAnsi" w:hAnsiTheme="minorHAnsi" w:cstheme="minorHAnsi"/>
          <w:spacing w:val="1"/>
        </w:rPr>
        <w:t xml:space="preserve"> </w:t>
      </w:r>
      <w:r w:rsidRPr="001028F6">
        <w:rPr>
          <w:rFonts w:asciiTheme="minorHAnsi" w:hAnsiTheme="minorHAnsi" w:cstheme="minorHAnsi"/>
        </w:rPr>
        <w:t>customization</w:t>
      </w:r>
    </w:p>
    <w:p w14:paraId="495E6B80" w14:textId="732936CB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44" w:lineRule="auto"/>
        <w:ind w:right="899"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  <w:b/>
          <w:bCs/>
        </w:rPr>
        <w:t>Increased</w:t>
      </w:r>
      <w:r w:rsidRPr="001028F6">
        <w:rPr>
          <w:rFonts w:asciiTheme="minorHAnsi" w:hAnsiTheme="minorHAnsi" w:cstheme="minorHAnsi"/>
          <w:b/>
          <w:bCs/>
          <w:spacing w:val="-8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daily</w:t>
      </w:r>
      <w:r w:rsidRPr="001028F6">
        <w:rPr>
          <w:rFonts w:asciiTheme="minorHAnsi" w:hAnsiTheme="minorHAnsi" w:cstheme="minorHAnsi"/>
          <w:b/>
          <w:bCs/>
          <w:spacing w:val="-1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website</w:t>
      </w:r>
      <w:r w:rsidRPr="001028F6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traffic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leading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to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an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increase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in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sales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by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70%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by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using SEO,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Strategic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planning</w:t>
      </w:r>
      <w:r w:rsidR="00386AFD" w:rsidRPr="001028F6">
        <w:rPr>
          <w:rFonts w:asciiTheme="minorHAnsi" w:hAnsiTheme="minorHAnsi" w:cstheme="minorHAnsi"/>
        </w:rPr>
        <w:t>,</w:t>
      </w:r>
      <w:r w:rsidRPr="001028F6">
        <w:rPr>
          <w:rFonts w:asciiTheme="minorHAnsi" w:hAnsiTheme="minorHAnsi" w:cstheme="minorHAnsi"/>
        </w:rPr>
        <w:t xml:space="preserve"> and</w:t>
      </w:r>
      <w:r w:rsidR="00386AFD" w:rsidRPr="001028F6">
        <w:rPr>
          <w:rFonts w:asciiTheme="minorHAnsi" w:hAnsiTheme="minorHAnsi" w:cstheme="minorHAnsi"/>
        </w:rPr>
        <w:t xml:space="preserve"> </w:t>
      </w:r>
      <w:r w:rsidRPr="001028F6">
        <w:rPr>
          <w:rFonts w:asciiTheme="minorHAnsi" w:hAnsiTheme="minorHAnsi" w:cstheme="minorHAnsi"/>
        </w:rPr>
        <w:t>customer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analytics.</w:t>
      </w:r>
    </w:p>
    <w:p w14:paraId="464EF3ED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44" w:lineRule="auto"/>
        <w:ind w:right="899"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 xml:space="preserve">Achieved a </w:t>
      </w:r>
      <w:r w:rsidRPr="001028F6">
        <w:rPr>
          <w:rFonts w:asciiTheme="minorHAnsi" w:hAnsiTheme="minorHAnsi" w:cstheme="minorHAnsi"/>
          <w:b/>
          <w:bCs/>
        </w:rPr>
        <w:t>Customer retention</w:t>
      </w:r>
      <w:r w:rsidRPr="001028F6">
        <w:rPr>
          <w:rFonts w:asciiTheme="minorHAnsi" w:hAnsiTheme="minorHAnsi" w:cstheme="minorHAnsi"/>
        </w:rPr>
        <w:t xml:space="preserve"> rate of  35% by adopting strategies like personalized emails, rewards &amp; referral programs and cordial customer care service to increase the Customer lifetime value.</w:t>
      </w:r>
    </w:p>
    <w:p w14:paraId="5DF0B08D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44" w:lineRule="auto"/>
        <w:ind w:right="972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 xml:space="preserve">Increased </w:t>
      </w:r>
      <w:r w:rsidRPr="001028F6">
        <w:rPr>
          <w:rFonts w:asciiTheme="minorHAnsi" w:hAnsiTheme="minorHAnsi" w:cstheme="minorHAnsi"/>
          <w:b/>
          <w:bCs/>
        </w:rPr>
        <w:t>customer Engagement</w:t>
      </w:r>
      <w:r w:rsidRPr="001028F6">
        <w:rPr>
          <w:rFonts w:asciiTheme="minorHAnsi" w:hAnsiTheme="minorHAnsi" w:cstheme="minorHAnsi"/>
        </w:rPr>
        <w:t xml:space="preserve"> on social media by 40% by conducting polls, Q&amp;A sessions, </w:t>
      </w:r>
      <w:r w:rsidRPr="001028F6">
        <w:rPr>
          <w:rFonts w:asciiTheme="minorHAnsi" w:hAnsiTheme="minorHAnsi" w:cstheme="minorHAnsi"/>
        </w:rPr>
        <w:lastRenderedPageBreak/>
        <w:t>Giveaways,</w:t>
      </w:r>
      <w:r w:rsidRPr="001028F6">
        <w:rPr>
          <w:rFonts w:asciiTheme="minorHAnsi" w:hAnsiTheme="minorHAnsi" w:cstheme="minorHAnsi"/>
          <w:spacing w:val="-47"/>
        </w:rPr>
        <w:t xml:space="preserve"> </w:t>
      </w:r>
      <w:r w:rsidRPr="001028F6">
        <w:rPr>
          <w:rFonts w:asciiTheme="minorHAnsi" w:hAnsiTheme="minorHAnsi" w:cstheme="minorHAnsi"/>
        </w:rPr>
        <w:t>Influencer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marketing,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promotional offers</w:t>
      </w:r>
    </w:p>
    <w:p w14:paraId="75B1E8D0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7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  <w:b/>
          <w:bCs/>
        </w:rPr>
        <w:t>Streamlined</w:t>
      </w:r>
      <w:r w:rsidRPr="001028F6">
        <w:rPr>
          <w:rFonts w:asciiTheme="minorHAnsi" w:hAnsiTheme="minorHAnsi" w:cstheme="minorHAnsi"/>
          <w:b/>
          <w:bCs/>
          <w:spacing w:val="-8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sales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by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onboarding</w:t>
      </w:r>
      <w:r w:rsidRPr="001028F6">
        <w:rPr>
          <w:rFonts w:asciiTheme="minorHAnsi" w:hAnsiTheme="minorHAnsi" w:cstheme="minorHAnsi"/>
          <w:spacing w:val="43"/>
        </w:rPr>
        <w:t xml:space="preserve"> </w:t>
      </w:r>
      <w:r w:rsidRPr="001028F6">
        <w:rPr>
          <w:rFonts w:asciiTheme="minorHAnsi" w:hAnsiTheme="minorHAnsi" w:cstheme="minorHAnsi"/>
        </w:rPr>
        <w:t>around</w:t>
      </w:r>
      <w:r w:rsidRPr="001028F6">
        <w:rPr>
          <w:rFonts w:asciiTheme="minorHAnsi" w:hAnsiTheme="minorHAnsi" w:cstheme="minorHAnsi"/>
          <w:spacing w:val="-10"/>
        </w:rPr>
        <w:t xml:space="preserve"> </w:t>
      </w:r>
      <w:r w:rsidRPr="001028F6">
        <w:rPr>
          <w:rFonts w:asciiTheme="minorHAnsi" w:hAnsiTheme="minorHAnsi" w:cstheme="minorHAnsi"/>
        </w:rPr>
        <w:t>100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retailers</w:t>
      </w:r>
      <w:r w:rsidRPr="001028F6">
        <w:rPr>
          <w:rFonts w:asciiTheme="minorHAnsi" w:hAnsiTheme="minorHAnsi" w:cstheme="minorHAnsi"/>
          <w:spacing w:val="-4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distributors</w:t>
      </w:r>
      <w:r w:rsidRPr="001028F6">
        <w:rPr>
          <w:rFonts w:asciiTheme="minorHAnsi" w:hAnsiTheme="minorHAnsi" w:cstheme="minorHAnsi"/>
          <w:spacing w:val="38"/>
        </w:rPr>
        <w:t xml:space="preserve"> </w:t>
      </w:r>
      <w:r w:rsidRPr="001028F6">
        <w:rPr>
          <w:rFonts w:asciiTheme="minorHAnsi" w:hAnsiTheme="minorHAnsi" w:cstheme="minorHAnsi"/>
        </w:rPr>
        <w:t>in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cities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like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Patna,</w:t>
      </w:r>
      <w:r w:rsidRPr="001028F6">
        <w:rPr>
          <w:rFonts w:asciiTheme="minorHAnsi" w:hAnsiTheme="minorHAnsi" w:cstheme="minorHAnsi"/>
          <w:spacing w:val="-10"/>
        </w:rPr>
        <w:t xml:space="preserve"> </w:t>
      </w:r>
      <w:r w:rsidRPr="001028F6">
        <w:rPr>
          <w:rFonts w:asciiTheme="minorHAnsi" w:hAnsiTheme="minorHAnsi" w:cstheme="minorHAnsi"/>
        </w:rPr>
        <w:t>Surat,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</w:rPr>
        <w:t>Agra,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</w:rPr>
        <w:t>Tirupur</w:t>
      </w:r>
    </w:p>
    <w:p w14:paraId="453D5A5D" w14:textId="77777777" w:rsidR="00232FC5" w:rsidRPr="001028F6" w:rsidRDefault="00232FC5" w:rsidP="00232FC5">
      <w:pPr>
        <w:pStyle w:val="Heading2"/>
        <w:spacing w:before="250"/>
        <w:rPr>
          <w:rFonts w:asciiTheme="minorHAnsi" w:hAnsiTheme="minorHAnsi" w:cstheme="minorHAnsi"/>
        </w:rPr>
      </w:pPr>
      <w:bookmarkStart w:id="6" w:name="ONIOMANIC"/>
      <w:bookmarkEnd w:id="6"/>
      <w:r w:rsidRPr="001028F6">
        <w:rPr>
          <w:rFonts w:asciiTheme="minorHAnsi" w:hAnsiTheme="minorHAnsi" w:cstheme="minorHAnsi"/>
        </w:rPr>
        <w:t>ONIOMANIC</w:t>
      </w:r>
    </w:p>
    <w:p w14:paraId="5DC083B7" w14:textId="1DE099E8" w:rsidR="00232FC5" w:rsidRPr="001028F6" w:rsidRDefault="004F77D8" w:rsidP="00232FC5">
      <w:pPr>
        <w:tabs>
          <w:tab w:val="left" w:pos="8483"/>
        </w:tabs>
        <w:spacing w:before="5" w:line="265" w:lineRule="exact"/>
        <w:ind w:left="166"/>
        <w:rPr>
          <w:rFonts w:asciiTheme="minorHAnsi" w:hAnsiTheme="minorHAnsi" w:cstheme="minorHAnsi"/>
          <w:b/>
        </w:rPr>
      </w:pPr>
      <w:r w:rsidRPr="001028F6">
        <w:rPr>
          <w:rFonts w:asciiTheme="minorHAnsi" w:hAnsiTheme="minorHAnsi" w:cstheme="minorHAnsi"/>
        </w:rPr>
        <w:t>Brand</w:t>
      </w:r>
      <w:r w:rsidR="00232FC5" w:rsidRPr="001028F6">
        <w:rPr>
          <w:rFonts w:asciiTheme="minorHAnsi" w:hAnsiTheme="minorHAnsi" w:cstheme="minorHAnsi"/>
          <w:spacing w:val="-1"/>
        </w:rPr>
        <w:t xml:space="preserve"> </w:t>
      </w:r>
      <w:r w:rsidR="00232FC5" w:rsidRPr="001028F6">
        <w:rPr>
          <w:rFonts w:asciiTheme="minorHAnsi" w:hAnsiTheme="minorHAnsi" w:cstheme="minorHAnsi"/>
        </w:rPr>
        <w:t>Manager</w:t>
      </w:r>
      <w:r w:rsidR="00232FC5" w:rsidRPr="001028F6">
        <w:rPr>
          <w:rFonts w:asciiTheme="minorHAnsi" w:hAnsiTheme="minorHAnsi" w:cstheme="minorHAnsi"/>
        </w:rPr>
        <w:tab/>
      </w:r>
      <w:r w:rsidR="00232FC5" w:rsidRPr="001028F6">
        <w:rPr>
          <w:rFonts w:asciiTheme="minorHAnsi" w:hAnsiTheme="minorHAnsi" w:cstheme="minorHAnsi"/>
          <w:b/>
        </w:rPr>
        <w:t>Jan 2018</w:t>
      </w:r>
      <w:r w:rsidR="00232FC5" w:rsidRPr="001028F6">
        <w:rPr>
          <w:rFonts w:asciiTheme="minorHAnsi" w:hAnsiTheme="minorHAnsi" w:cstheme="minorHAnsi"/>
          <w:b/>
          <w:spacing w:val="-10"/>
        </w:rPr>
        <w:t xml:space="preserve"> </w:t>
      </w:r>
      <w:r w:rsidR="00232FC5" w:rsidRPr="001028F6">
        <w:rPr>
          <w:rFonts w:asciiTheme="minorHAnsi" w:hAnsiTheme="minorHAnsi" w:cstheme="minorHAnsi"/>
          <w:b/>
        </w:rPr>
        <w:t>–</w:t>
      </w:r>
      <w:r w:rsidR="00232FC5" w:rsidRPr="001028F6">
        <w:rPr>
          <w:rFonts w:asciiTheme="minorHAnsi" w:hAnsiTheme="minorHAnsi" w:cstheme="minorHAnsi"/>
          <w:b/>
          <w:spacing w:val="-3"/>
        </w:rPr>
        <w:t xml:space="preserve"> </w:t>
      </w:r>
      <w:r w:rsidR="00232FC5" w:rsidRPr="001028F6">
        <w:rPr>
          <w:rFonts w:asciiTheme="minorHAnsi" w:hAnsiTheme="minorHAnsi" w:cstheme="minorHAnsi"/>
          <w:b/>
        </w:rPr>
        <w:t>Feb</w:t>
      </w:r>
      <w:r w:rsidR="00232FC5" w:rsidRPr="001028F6">
        <w:rPr>
          <w:rFonts w:asciiTheme="minorHAnsi" w:hAnsiTheme="minorHAnsi" w:cstheme="minorHAnsi"/>
          <w:b/>
          <w:spacing w:val="-1"/>
        </w:rPr>
        <w:t xml:space="preserve"> </w:t>
      </w:r>
      <w:r w:rsidR="00232FC5" w:rsidRPr="001028F6">
        <w:rPr>
          <w:rFonts w:asciiTheme="minorHAnsi" w:hAnsiTheme="minorHAnsi" w:cstheme="minorHAnsi"/>
          <w:b/>
        </w:rPr>
        <w:t>2020</w:t>
      </w:r>
    </w:p>
    <w:p w14:paraId="3D89ECD5" w14:textId="22C72D9B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ind w:right="313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 xml:space="preserve">Onboarded around 40 lifestyle brands on our </w:t>
      </w:r>
      <w:r w:rsidR="00E90A37" w:rsidRPr="001028F6">
        <w:rPr>
          <w:rFonts w:asciiTheme="minorHAnsi" w:hAnsiTheme="minorHAnsi" w:cstheme="minorHAnsi"/>
        </w:rPr>
        <w:t xml:space="preserve">e-commerce </w:t>
      </w:r>
      <w:r w:rsidRPr="001028F6">
        <w:rPr>
          <w:rFonts w:asciiTheme="minorHAnsi" w:hAnsiTheme="minorHAnsi" w:cstheme="minorHAnsi"/>
        </w:rPr>
        <w:t>platform in different categories to increase consumers' choices in</w:t>
      </w:r>
      <w:r w:rsidRPr="001028F6">
        <w:rPr>
          <w:rFonts w:asciiTheme="minorHAnsi" w:hAnsiTheme="minorHAnsi" w:cstheme="minorHAnsi"/>
          <w:spacing w:val="-47"/>
        </w:rPr>
        <w:t xml:space="preserve"> </w:t>
      </w:r>
      <w:r w:rsidRPr="001028F6">
        <w:rPr>
          <w:rFonts w:asciiTheme="minorHAnsi" w:hAnsiTheme="minorHAnsi" w:cstheme="minorHAnsi"/>
        </w:rPr>
        <w:t>terms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of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price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&amp;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="00386AFD" w:rsidRPr="001028F6">
        <w:rPr>
          <w:rFonts w:asciiTheme="minorHAnsi" w:hAnsiTheme="minorHAnsi" w:cstheme="minorHAnsi"/>
          <w:spacing w:val="-9"/>
        </w:rPr>
        <w:t xml:space="preserve">value </w:t>
      </w:r>
      <w:r w:rsidRPr="001028F6">
        <w:rPr>
          <w:rFonts w:asciiTheme="minorHAnsi" w:hAnsiTheme="minorHAnsi" w:cstheme="minorHAnsi"/>
        </w:rPr>
        <w:t>p</w:t>
      </w:r>
      <w:r w:rsidR="00386AFD" w:rsidRPr="001028F6">
        <w:rPr>
          <w:rFonts w:asciiTheme="minorHAnsi" w:hAnsiTheme="minorHAnsi" w:cstheme="minorHAnsi"/>
        </w:rPr>
        <w:t>roposition</w:t>
      </w:r>
      <w:r w:rsidRPr="001028F6">
        <w:rPr>
          <w:rFonts w:asciiTheme="minorHAnsi" w:hAnsiTheme="minorHAnsi" w:cstheme="minorHAnsi"/>
        </w:rPr>
        <w:t>.</w:t>
      </w:r>
    </w:p>
    <w:p w14:paraId="6F4F69B0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67" w:lineRule="exact"/>
        <w:ind w:hanging="365"/>
        <w:rPr>
          <w:rFonts w:asciiTheme="minorHAnsi" w:hAnsiTheme="minorHAnsi" w:cstheme="minorHAnsi"/>
        </w:rPr>
      </w:pPr>
      <w:bookmarkStart w:id="7" w:name="Certifications"/>
      <w:bookmarkEnd w:id="7"/>
      <w:r w:rsidRPr="001028F6">
        <w:rPr>
          <w:rFonts w:asciiTheme="minorHAnsi" w:hAnsiTheme="minorHAnsi" w:cstheme="minorHAnsi"/>
        </w:rPr>
        <w:t>Involved</w:t>
      </w:r>
      <w:r w:rsidRPr="001028F6">
        <w:rPr>
          <w:rFonts w:asciiTheme="minorHAnsi" w:hAnsiTheme="minorHAnsi" w:cstheme="minorHAnsi"/>
          <w:spacing w:val="-12"/>
        </w:rPr>
        <w:t xml:space="preserve"> </w:t>
      </w:r>
      <w:r w:rsidRPr="001028F6">
        <w:rPr>
          <w:rFonts w:asciiTheme="minorHAnsi" w:hAnsiTheme="minorHAnsi" w:cstheme="minorHAnsi"/>
        </w:rPr>
        <w:t>in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marketing</w:t>
      </w:r>
      <w:r w:rsidRPr="001028F6">
        <w:rPr>
          <w:rFonts w:asciiTheme="minorHAnsi" w:hAnsiTheme="minorHAnsi" w:cstheme="minorHAnsi"/>
          <w:b/>
          <w:bCs/>
          <w:spacing w:val="1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research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using tools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like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AB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testing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Brand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Health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Survey</w:t>
      </w:r>
    </w:p>
    <w:p w14:paraId="54967B9F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49" w:lineRule="auto"/>
        <w:ind w:right="215"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  <w:spacing w:val="-1"/>
        </w:rPr>
        <w:t>Involved</w:t>
      </w:r>
      <w:r w:rsidRPr="001028F6">
        <w:rPr>
          <w:rFonts w:asciiTheme="minorHAnsi" w:hAnsiTheme="minorHAnsi" w:cstheme="minorHAnsi"/>
          <w:spacing w:val="-12"/>
        </w:rPr>
        <w:t xml:space="preserve"> </w:t>
      </w:r>
      <w:r w:rsidRPr="001028F6">
        <w:rPr>
          <w:rFonts w:asciiTheme="minorHAnsi" w:hAnsiTheme="minorHAnsi" w:cstheme="minorHAnsi"/>
          <w:spacing w:val="-1"/>
        </w:rPr>
        <w:t>in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  <w:spacing w:val="-1"/>
        </w:rPr>
        <w:t>strategic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business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development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decisions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from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customer</w:t>
      </w:r>
      <w:r w:rsidRPr="001028F6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acquisition</w:t>
      </w:r>
      <w:r w:rsidRPr="001028F6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to customer</w:t>
      </w:r>
      <w:r w:rsidRPr="001028F6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1028F6">
        <w:rPr>
          <w:rFonts w:asciiTheme="minorHAnsi" w:hAnsiTheme="minorHAnsi" w:cstheme="minorHAnsi"/>
          <w:b/>
          <w:bCs/>
        </w:rPr>
        <w:t>retention</w:t>
      </w:r>
      <w:r w:rsidRPr="001028F6">
        <w:rPr>
          <w:rFonts w:asciiTheme="minorHAnsi" w:hAnsiTheme="minorHAnsi" w:cstheme="minorHAnsi"/>
        </w:rPr>
        <w:t xml:space="preserve"> through Google ads, email campaigns, and social media ads.</w:t>
      </w:r>
    </w:p>
    <w:p w14:paraId="2C11782D" w14:textId="77777777" w:rsidR="00232FC5" w:rsidRPr="001028F6" w:rsidRDefault="00232FC5" w:rsidP="00232FC5">
      <w:pPr>
        <w:pStyle w:val="ListParagraph"/>
        <w:tabs>
          <w:tab w:val="left" w:pos="886"/>
          <w:tab w:val="left" w:pos="887"/>
        </w:tabs>
        <w:spacing w:line="267" w:lineRule="exact"/>
        <w:ind w:firstLine="0"/>
        <w:rPr>
          <w:rFonts w:asciiTheme="minorHAnsi" w:hAnsiTheme="minorHAnsi" w:cstheme="minorHAnsi"/>
        </w:rPr>
      </w:pPr>
    </w:p>
    <w:p w14:paraId="353C2207" w14:textId="77777777" w:rsidR="00232FC5" w:rsidRPr="001028F6" w:rsidRDefault="00232FC5" w:rsidP="00232FC5">
      <w:pPr>
        <w:pStyle w:val="Heading1"/>
        <w:tabs>
          <w:tab w:val="left" w:pos="10869"/>
        </w:tabs>
        <w:spacing w:before="144"/>
        <w:ind w:left="190"/>
        <w:rPr>
          <w:rFonts w:asciiTheme="minorHAnsi" w:hAnsiTheme="minorHAnsi" w:cstheme="minorHAnsi"/>
          <w:sz w:val="22"/>
          <w:szCs w:val="22"/>
        </w:rPr>
      </w:pP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 xml:space="preserve">  </w:t>
      </w:r>
      <w:r w:rsidRPr="001028F6">
        <w:rPr>
          <w:rFonts w:asciiTheme="minorHAnsi" w:hAnsiTheme="minorHAnsi" w:cstheme="minorHAnsi"/>
          <w:color w:val="FFFFFF"/>
          <w:spacing w:val="-10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Certifications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ab/>
      </w:r>
    </w:p>
    <w:p w14:paraId="5EF22B8D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98"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Blue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Ocean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Strategy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by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Markstrat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Simulations</w:t>
      </w:r>
    </w:p>
    <w:p w14:paraId="0B7DA53B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Customer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Value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Management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by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Markstrat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Simulations</w:t>
      </w:r>
    </w:p>
    <w:p w14:paraId="6E387636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4"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Google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Analytics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&amp;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Google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Ads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Search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by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Google</w:t>
      </w:r>
    </w:p>
    <w:p w14:paraId="071BF526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Capstone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</w:rPr>
        <w:t>certification</w:t>
      </w:r>
    </w:p>
    <w:p w14:paraId="56986C46" w14:textId="77777777" w:rsidR="00232FC5" w:rsidRPr="001028F6" w:rsidRDefault="00232FC5" w:rsidP="00232FC5">
      <w:pPr>
        <w:pStyle w:val="ListParagraph"/>
        <w:tabs>
          <w:tab w:val="left" w:pos="886"/>
          <w:tab w:val="left" w:pos="887"/>
        </w:tabs>
        <w:spacing w:line="279" w:lineRule="exact"/>
        <w:ind w:firstLine="0"/>
        <w:rPr>
          <w:rFonts w:asciiTheme="minorHAnsi" w:hAnsiTheme="minorHAnsi" w:cstheme="minorHAnsi"/>
        </w:rPr>
      </w:pPr>
    </w:p>
    <w:p w14:paraId="307E9F7C" w14:textId="77777777" w:rsidR="00232FC5" w:rsidRPr="001028F6" w:rsidRDefault="00232FC5" w:rsidP="00232FC5">
      <w:pPr>
        <w:tabs>
          <w:tab w:val="left" w:pos="886"/>
          <w:tab w:val="left" w:pos="887"/>
        </w:tabs>
        <w:spacing w:line="279" w:lineRule="exact"/>
        <w:rPr>
          <w:rFonts w:asciiTheme="minorHAnsi" w:hAnsiTheme="minorHAnsi" w:cstheme="minorHAnsi"/>
        </w:rPr>
      </w:pPr>
    </w:p>
    <w:p w14:paraId="04B91AA9" w14:textId="77777777" w:rsidR="00232FC5" w:rsidRPr="001028F6" w:rsidRDefault="00232FC5" w:rsidP="00232FC5">
      <w:pPr>
        <w:tabs>
          <w:tab w:val="left" w:pos="886"/>
          <w:tab w:val="left" w:pos="887"/>
        </w:tabs>
        <w:spacing w:line="279" w:lineRule="exact"/>
        <w:rPr>
          <w:rFonts w:asciiTheme="minorHAnsi" w:hAnsiTheme="minorHAnsi" w:cstheme="minorHAnsi"/>
        </w:rPr>
      </w:pPr>
    </w:p>
    <w:p w14:paraId="4C408B3A" w14:textId="77777777" w:rsidR="00232FC5" w:rsidRPr="001028F6" w:rsidRDefault="00232FC5" w:rsidP="00232FC5">
      <w:pPr>
        <w:pStyle w:val="Heading1"/>
        <w:tabs>
          <w:tab w:val="left" w:pos="10850"/>
        </w:tabs>
        <w:spacing w:before="53"/>
        <w:ind w:left="176"/>
        <w:rPr>
          <w:rFonts w:asciiTheme="minorHAnsi" w:hAnsiTheme="minorHAnsi" w:cstheme="minorHAnsi"/>
          <w:sz w:val="22"/>
          <w:szCs w:val="22"/>
        </w:rPr>
      </w:pPr>
      <w:bookmarkStart w:id="8" w:name="Skills"/>
      <w:bookmarkEnd w:id="8"/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 xml:space="preserve">  </w:t>
      </w:r>
      <w:r w:rsidRPr="001028F6">
        <w:rPr>
          <w:rFonts w:asciiTheme="minorHAnsi" w:hAnsiTheme="minorHAnsi" w:cstheme="minorHAnsi"/>
          <w:color w:val="FFFFFF"/>
          <w:spacing w:val="-14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Skills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ab/>
      </w:r>
    </w:p>
    <w:p w14:paraId="632A14FF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190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Leadership</w:t>
      </w:r>
    </w:p>
    <w:p w14:paraId="60746E2D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2" w:line="280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Stakeholder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Management</w:t>
      </w:r>
    </w:p>
    <w:p w14:paraId="6DB391A2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Platform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expertise</w:t>
      </w:r>
    </w:p>
    <w:p w14:paraId="1CE6D32A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Digital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Innovation</w:t>
      </w:r>
    </w:p>
    <w:p w14:paraId="5E3FA788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Value-stream mapping</w:t>
      </w:r>
    </w:p>
    <w:p w14:paraId="4B0AEBDD" w14:textId="77777777" w:rsidR="00232FC5" w:rsidRPr="001028F6" w:rsidRDefault="00232FC5" w:rsidP="00232FC5">
      <w:pPr>
        <w:spacing w:line="279" w:lineRule="exact"/>
        <w:rPr>
          <w:rFonts w:asciiTheme="minorHAnsi" w:hAnsiTheme="minorHAnsi" w:cstheme="minorHAnsi"/>
        </w:rPr>
      </w:pPr>
    </w:p>
    <w:p w14:paraId="7D0766DB" w14:textId="77777777" w:rsidR="00232FC5" w:rsidRPr="001028F6" w:rsidRDefault="00232FC5" w:rsidP="00232FC5">
      <w:pPr>
        <w:pStyle w:val="Heading1"/>
        <w:tabs>
          <w:tab w:val="left" w:pos="10840"/>
        </w:tabs>
        <w:ind w:left="162"/>
        <w:rPr>
          <w:rFonts w:asciiTheme="minorHAnsi" w:hAnsiTheme="minorHAnsi" w:cstheme="minorHAnsi"/>
          <w:sz w:val="22"/>
          <w:szCs w:val="22"/>
        </w:rPr>
      </w:pP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 xml:space="preserve">  </w:t>
      </w:r>
      <w:r w:rsidRPr="001028F6">
        <w:rPr>
          <w:rFonts w:asciiTheme="minorHAnsi" w:hAnsiTheme="minorHAnsi" w:cstheme="minorHAnsi"/>
          <w:color w:val="FFFFFF"/>
          <w:spacing w:val="-14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pacing w:val="-1"/>
          <w:sz w:val="22"/>
          <w:szCs w:val="22"/>
          <w:shd w:val="clear" w:color="auto" w:fill="2D5395"/>
        </w:rPr>
        <w:t>Leadership</w:t>
      </w:r>
      <w:r w:rsidRPr="001028F6">
        <w:rPr>
          <w:rFonts w:asciiTheme="minorHAnsi" w:hAnsiTheme="minorHAnsi" w:cstheme="minorHAnsi"/>
          <w:color w:val="FFFFFF"/>
          <w:spacing w:val="-6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Experience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ab/>
      </w:r>
    </w:p>
    <w:p w14:paraId="2001DD24" w14:textId="77777777" w:rsidR="00232FC5" w:rsidRPr="001028F6" w:rsidRDefault="00232FC5" w:rsidP="00232FC5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14:paraId="028D720B" w14:textId="126A8AE7" w:rsidR="00232FC5" w:rsidRPr="001028F6" w:rsidRDefault="00232FC5" w:rsidP="00232FC5">
      <w:pPr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 xml:space="preserve">      </w:t>
      </w:r>
      <w:r w:rsidR="007D2B9F" w:rsidRPr="001028F6">
        <w:rPr>
          <w:rFonts w:asciiTheme="minorHAnsi" w:hAnsiTheme="minorHAnsi" w:cstheme="minorHAnsi"/>
        </w:rPr>
        <w:t>1.</w:t>
      </w:r>
      <w:r w:rsidRPr="001028F6">
        <w:rPr>
          <w:rFonts w:asciiTheme="minorHAnsi" w:hAnsiTheme="minorHAnsi" w:cstheme="minorHAnsi"/>
        </w:rPr>
        <w:t>Organized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an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inter-college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Business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fest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  <w:b/>
        </w:rPr>
        <w:t>Maverick</w:t>
      </w:r>
      <w:r w:rsidRPr="001028F6">
        <w:rPr>
          <w:rFonts w:asciiTheme="minorHAnsi" w:hAnsiTheme="minorHAnsi" w:cstheme="minorHAnsi"/>
          <w:b/>
          <w:spacing w:val="-7"/>
        </w:rPr>
        <w:t xml:space="preserve"> </w:t>
      </w:r>
      <w:r w:rsidRPr="001028F6">
        <w:rPr>
          <w:rFonts w:asciiTheme="minorHAnsi" w:hAnsiTheme="minorHAnsi" w:cstheme="minorHAnsi"/>
          <w:b/>
        </w:rPr>
        <w:t>Minds</w:t>
      </w:r>
      <w:r w:rsidRPr="001028F6">
        <w:rPr>
          <w:rFonts w:asciiTheme="minorHAnsi" w:hAnsiTheme="minorHAnsi" w:cstheme="minorHAnsi"/>
          <w:b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at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SP JAIN</w:t>
      </w:r>
    </w:p>
    <w:p w14:paraId="075CB9CF" w14:textId="77777777" w:rsidR="00232FC5" w:rsidRPr="001028F6" w:rsidRDefault="00232FC5" w:rsidP="00232FC5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14:paraId="0B50FB51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Participation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of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around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20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universities,</w:t>
      </w:r>
      <w:r w:rsidRPr="001028F6">
        <w:rPr>
          <w:rFonts w:asciiTheme="minorHAnsi" w:hAnsiTheme="minorHAnsi" w:cstheme="minorHAnsi"/>
          <w:spacing w:val="-10"/>
        </w:rPr>
        <w:t xml:space="preserve"> </w:t>
      </w:r>
      <w:r w:rsidRPr="001028F6">
        <w:rPr>
          <w:rFonts w:asciiTheme="minorHAnsi" w:hAnsiTheme="minorHAnsi" w:cstheme="minorHAnsi"/>
        </w:rPr>
        <w:t>1000+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participants</w:t>
      </w:r>
    </w:p>
    <w:p w14:paraId="3CC616FA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46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The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theme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of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the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fest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revolved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around</w:t>
      </w:r>
      <w:r w:rsidRPr="001028F6">
        <w:rPr>
          <w:rFonts w:asciiTheme="minorHAnsi" w:hAnsiTheme="minorHAnsi" w:cstheme="minorHAnsi"/>
          <w:spacing w:val="-4"/>
        </w:rPr>
        <w:t xml:space="preserve"> </w:t>
      </w:r>
      <w:r w:rsidRPr="001028F6">
        <w:rPr>
          <w:rFonts w:asciiTheme="minorHAnsi" w:hAnsiTheme="minorHAnsi" w:cstheme="minorHAnsi"/>
        </w:rPr>
        <w:t>Sustainability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Technology.</w:t>
      </w:r>
    </w:p>
    <w:p w14:paraId="166C471F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42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Sponsorships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secured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from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industrial partners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like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Noon,</w:t>
      </w:r>
      <w:r w:rsidRPr="001028F6">
        <w:rPr>
          <w:rFonts w:asciiTheme="minorHAnsi" w:hAnsiTheme="minorHAnsi" w:cstheme="minorHAnsi"/>
          <w:spacing w:val="-10"/>
        </w:rPr>
        <w:t xml:space="preserve"> </w:t>
      </w:r>
      <w:r w:rsidRPr="001028F6">
        <w:rPr>
          <w:rFonts w:asciiTheme="minorHAnsi" w:hAnsiTheme="minorHAnsi" w:cstheme="minorHAnsi"/>
        </w:rPr>
        <w:t>NOTHING,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Western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Union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Nikon.</w:t>
      </w:r>
    </w:p>
    <w:p w14:paraId="52F13C17" w14:textId="77777777" w:rsidR="00232FC5" w:rsidRPr="001028F6" w:rsidRDefault="00232FC5" w:rsidP="00232FC5">
      <w:pPr>
        <w:rPr>
          <w:rFonts w:asciiTheme="minorHAnsi" w:hAnsiTheme="minorHAnsi" w:cstheme="minorHAnsi"/>
        </w:rPr>
      </w:pPr>
    </w:p>
    <w:p w14:paraId="0B9B114E" w14:textId="140BC4AD" w:rsidR="00232FC5" w:rsidRPr="001028F6" w:rsidRDefault="00232FC5" w:rsidP="00232FC5">
      <w:pPr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 xml:space="preserve">     </w:t>
      </w:r>
      <w:r w:rsidR="007D2B9F" w:rsidRPr="001028F6">
        <w:rPr>
          <w:rFonts w:asciiTheme="minorHAnsi" w:hAnsiTheme="minorHAnsi" w:cstheme="minorHAnsi"/>
        </w:rPr>
        <w:t>2.</w:t>
      </w:r>
      <w:r w:rsidRPr="001028F6">
        <w:rPr>
          <w:rFonts w:asciiTheme="minorHAnsi" w:hAnsiTheme="minorHAnsi" w:cstheme="minorHAnsi"/>
        </w:rPr>
        <w:t>Organized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a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  <w:b/>
        </w:rPr>
        <w:t>Sustainability</w:t>
      </w:r>
      <w:r w:rsidRPr="001028F6">
        <w:rPr>
          <w:rFonts w:asciiTheme="minorHAnsi" w:hAnsiTheme="minorHAnsi" w:cstheme="minorHAnsi"/>
          <w:b/>
          <w:spacing w:val="1"/>
        </w:rPr>
        <w:t xml:space="preserve"> </w:t>
      </w:r>
      <w:r w:rsidRPr="001028F6">
        <w:rPr>
          <w:rFonts w:asciiTheme="minorHAnsi" w:hAnsiTheme="minorHAnsi" w:cstheme="minorHAnsi"/>
          <w:b/>
        </w:rPr>
        <w:t>and</w:t>
      </w:r>
      <w:r w:rsidRPr="001028F6">
        <w:rPr>
          <w:rFonts w:asciiTheme="minorHAnsi" w:hAnsiTheme="minorHAnsi" w:cstheme="minorHAnsi"/>
          <w:b/>
          <w:spacing w:val="-1"/>
        </w:rPr>
        <w:t xml:space="preserve"> </w:t>
      </w:r>
      <w:r w:rsidRPr="001028F6">
        <w:rPr>
          <w:rFonts w:asciiTheme="minorHAnsi" w:hAnsiTheme="minorHAnsi" w:cstheme="minorHAnsi"/>
          <w:b/>
        </w:rPr>
        <w:t>management</w:t>
      </w:r>
      <w:r w:rsidRPr="001028F6">
        <w:rPr>
          <w:rFonts w:asciiTheme="minorHAnsi" w:hAnsiTheme="minorHAnsi" w:cstheme="minorHAnsi"/>
          <w:b/>
          <w:spacing w:val="-7"/>
        </w:rPr>
        <w:t xml:space="preserve"> </w:t>
      </w:r>
      <w:r w:rsidRPr="001028F6">
        <w:rPr>
          <w:rFonts w:asciiTheme="minorHAnsi" w:hAnsiTheme="minorHAnsi" w:cstheme="minorHAnsi"/>
          <w:b/>
        </w:rPr>
        <w:t>hackathon</w:t>
      </w:r>
      <w:r w:rsidRPr="001028F6">
        <w:rPr>
          <w:rFonts w:asciiTheme="minorHAnsi" w:hAnsiTheme="minorHAnsi" w:cstheme="minorHAnsi"/>
          <w:b/>
          <w:spacing w:val="4"/>
        </w:rPr>
        <w:t xml:space="preserve"> </w:t>
      </w:r>
      <w:r w:rsidRPr="001028F6">
        <w:rPr>
          <w:rFonts w:asciiTheme="minorHAnsi" w:hAnsiTheme="minorHAnsi" w:cstheme="minorHAnsi"/>
        </w:rPr>
        <w:t>on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Changes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in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Global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Value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chain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Post-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COP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28</w:t>
      </w:r>
    </w:p>
    <w:p w14:paraId="56F393BC" w14:textId="77777777" w:rsidR="00232FC5" w:rsidRPr="001028F6" w:rsidRDefault="00232FC5" w:rsidP="00232FC5">
      <w:pPr>
        <w:ind w:left="166"/>
        <w:rPr>
          <w:rFonts w:asciiTheme="minorHAnsi" w:hAnsiTheme="minorHAnsi" w:cstheme="minorHAnsi"/>
        </w:rPr>
      </w:pPr>
    </w:p>
    <w:p w14:paraId="59776830" w14:textId="5E02D8F3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Had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senior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executives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of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many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companies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like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P&amp;G,</w:t>
      </w:r>
      <w:r w:rsidRPr="001028F6">
        <w:rPr>
          <w:rFonts w:asciiTheme="minorHAnsi" w:hAnsiTheme="minorHAnsi" w:cstheme="minorHAnsi"/>
          <w:spacing w:val="-10"/>
        </w:rPr>
        <w:t xml:space="preserve"> </w:t>
      </w:r>
      <w:r w:rsidRPr="001028F6">
        <w:rPr>
          <w:rFonts w:asciiTheme="minorHAnsi" w:hAnsiTheme="minorHAnsi" w:cstheme="minorHAnsi"/>
        </w:rPr>
        <w:t>MAF,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</w:rPr>
        <w:t>DP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World</w:t>
      </w:r>
      <w:r w:rsidR="00386AFD" w:rsidRPr="001028F6">
        <w:rPr>
          <w:rFonts w:asciiTheme="minorHAnsi" w:hAnsiTheme="minorHAnsi" w:cstheme="minorHAnsi"/>
        </w:rPr>
        <w:t>,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etc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present</w:t>
      </w:r>
      <w:r w:rsidRPr="001028F6">
        <w:rPr>
          <w:rFonts w:asciiTheme="minorHAnsi" w:hAnsiTheme="minorHAnsi" w:cstheme="minorHAnsi"/>
          <w:spacing w:val="-4"/>
        </w:rPr>
        <w:t xml:space="preserve"> </w:t>
      </w:r>
      <w:r w:rsidRPr="001028F6">
        <w:rPr>
          <w:rFonts w:asciiTheme="minorHAnsi" w:hAnsiTheme="minorHAnsi" w:cstheme="minorHAnsi"/>
        </w:rPr>
        <w:t>as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jury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6"/>
        </w:rPr>
        <w:t xml:space="preserve"> </w:t>
      </w:r>
      <w:r w:rsidRPr="001028F6">
        <w:rPr>
          <w:rFonts w:asciiTheme="minorHAnsi" w:hAnsiTheme="minorHAnsi" w:cstheme="minorHAnsi"/>
        </w:rPr>
        <w:t>panelists.</w:t>
      </w:r>
    </w:p>
    <w:p w14:paraId="54E4F1EC" w14:textId="1ACF003A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138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Ensured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collaboration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with</w:t>
      </w:r>
      <w:r w:rsidRPr="001028F6">
        <w:rPr>
          <w:rFonts w:asciiTheme="minorHAnsi" w:hAnsiTheme="minorHAnsi" w:cstheme="minorHAnsi"/>
          <w:spacing w:val="-10"/>
        </w:rPr>
        <w:t xml:space="preserve"> </w:t>
      </w:r>
      <w:r w:rsidRPr="001028F6">
        <w:rPr>
          <w:rFonts w:asciiTheme="minorHAnsi" w:hAnsiTheme="minorHAnsi" w:cstheme="minorHAnsi"/>
        </w:rPr>
        <w:t>industrial</w:t>
      </w:r>
      <w:r w:rsidRPr="001028F6">
        <w:rPr>
          <w:rFonts w:asciiTheme="minorHAnsi" w:hAnsiTheme="minorHAnsi" w:cstheme="minorHAnsi"/>
          <w:spacing w:val="-5"/>
        </w:rPr>
        <w:t xml:space="preserve"> </w:t>
      </w:r>
      <w:r w:rsidRPr="001028F6">
        <w:rPr>
          <w:rFonts w:asciiTheme="minorHAnsi" w:hAnsiTheme="minorHAnsi" w:cstheme="minorHAnsi"/>
        </w:rPr>
        <w:t>societies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like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="00386AFD" w:rsidRPr="001028F6">
        <w:rPr>
          <w:rFonts w:asciiTheme="minorHAnsi" w:hAnsiTheme="minorHAnsi" w:cstheme="minorHAnsi"/>
          <w:spacing w:val="-7"/>
        </w:rPr>
        <w:t xml:space="preserve">the </w:t>
      </w:r>
      <w:r w:rsidRPr="001028F6">
        <w:rPr>
          <w:rFonts w:asciiTheme="minorHAnsi" w:hAnsiTheme="minorHAnsi" w:cstheme="minorHAnsi"/>
        </w:rPr>
        <w:t>Marketing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Society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SCLG.</w:t>
      </w:r>
    </w:p>
    <w:p w14:paraId="6E21C791" w14:textId="77777777" w:rsidR="00232FC5" w:rsidRPr="001028F6" w:rsidRDefault="00232FC5" w:rsidP="00232FC5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14:paraId="20F207E7" w14:textId="60F9D5F9" w:rsidR="00232FC5" w:rsidRPr="001028F6" w:rsidRDefault="00232FC5" w:rsidP="00232FC5">
      <w:pPr>
        <w:pStyle w:val="BodyText"/>
        <w:spacing w:before="1"/>
        <w:ind w:left="166" w:firstLine="0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 xml:space="preserve"> </w:t>
      </w:r>
      <w:r w:rsidR="007D2B9F" w:rsidRPr="001028F6">
        <w:rPr>
          <w:rFonts w:asciiTheme="minorHAnsi" w:hAnsiTheme="minorHAnsi" w:cstheme="minorHAnsi"/>
        </w:rPr>
        <w:t>3.</w:t>
      </w:r>
      <w:r w:rsidRPr="001028F6">
        <w:rPr>
          <w:rFonts w:asciiTheme="minorHAnsi" w:hAnsiTheme="minorHAnsi" w:cstheme="minorHAnsi"/>
        </w:rPr>
        <w:t>Member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of</w:t>
      </w:r>
      <w:r w:rsidRPr="001028F6">
        <w:rPr>
          <w:rFonts w:asciiTheme="minorHAnsi" w:hAnsiTheme="minorHAnsi" w:cstheme="minorHAnsi"/>
          <w:spacing w:val="-2"/>
        </w:rPr>
        <w:t xml:space="preserve"> </w:t>
      </w:r>
      <w:r w:rsidRPr="001028F6">
        <w:rPr>
          <w:rFonts w:asciiTheme="minorHAnsi" w:hAnsiTheme="minorHAnsi" w:cstheme="minorHAnsi"/>
        </w:rPr>
        <w:t>Placement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Committee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at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SP</w:t>
      </w:r>
      <w:r w:rsidRPr="001028F6">
        <w:rPr>
          <w:rFonts w:asciiTheme="minorHAnsi" w:hAnsiTheme="minorHAnsi" w:cstheme="minorHAnsi"/>
          <w:spacing w:val="-1"/>
        </w:rPr>
        <w:t xml:space="preserve"> </w:t>
      </w:r>
      <w:r w:rsidRPr="001028F6">
        <w:rPr>
          <w:rFonts w:asciiTheme="minorHAnsi" w:hAnsiTheme="minorHAnsi" w:cstheme="minorHAnsi"/>
        </w:rPr>
        <w:t>JAIN</w:t>
      </w:r>
    </w:p>
    <w:p w14:paraId="0025F713" w14:textId="77777777" w:rsidR="00232FC5" w:rsidRPr="001028F6" w:rsidRDefault="00232FC5" w:rsidP="00232FC5">
      <w:pPr>
        <w:pStyle w:val="Heading1"/>
        <w:tabs>
          <w:tab w:val="left" w:pos="10850"/>
        </w:tabs>
        <w:spacing w:before="97"/>
        <w:rPr>
          <w:rFonts w:asciiTheme="minorHAnsi" w:hAnsiTheme="minorHAnsi" w:cstheme="minorHAnsi"/>
          <w:sz w:val="22"/>
          <w:szCs w:val="22"/>
        </w:rPr>
      </w:pP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 xml:space="preserve">  </w:t>
      </w:r>
      <w:r w:rsidRPr="001028F6">
        <w:rPr>
          <w:rFonts w:asciiTheme="minorHAnsi" w:hAnsiTheme="minorHAnsi" w:cstheme="minorHAnsi"/>
          <w:color w:val="FFFFFF"/>
          <w:spacing w:val="-14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Languages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ab/>
      </w:r>
    </w:p>
    <w:p w14:paraId="4B843253" w14:textId="77777777" w:rsidR="00232FC5" w:rsidRPr="001028F6" w:rsidRDefault="00232FC5" w:rsidP="00232FC5">
      <w:pPr>
        <w:pStyle w:val="BodyText"/>
        <w:spacing w:before="8"/>
        <w:ind w:left="0" w:firstLine="0"/>
        <w:rPr>
          <w:rFonts w:asciiTheme="minorHAnsi" w:hAnsiTheme="minorHAnsi" w:cstheme="minorHAnsi"/>
          <w:b/>
        </w:rPr>
      </w:pPr>
    </w:p>
    <w:p w14:paraId="298B6A41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English-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Advanced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(Both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written</w:t>
      </w:r>
      <w:r w:rsidRPr="001028F6">
        <w:rPr>
          <w:rFonts w:asciiTheme="minorHAnsi" w:hAnsiTheme="minorHAnsi" w:cstheme="minorHAnsi"/>
          <w:spacing w:val="-6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spoken)</w:t>
      </w:r>
    </w:p>
    <w:p w14:paraId="64780824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3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Urdu-Intermediate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(Both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written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spoken)</w:t>
      </w:r>
    </w:p>
    <w:p w14:paraId="6BDD46AF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3" w:line="280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Hindi-Advanced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(Both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written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and</w:t>
      </w:r>
      <w:r w:rsidRPr="001028F6">
        <w:rPr>
          <w:rFonts w:asciiTheme="minorHAnsi" w:hAnsiTheme="minorHAnsi" w:cstheme="minorHAnsi"/>
          <w:spacing w:val="-4"/>
        </w:rPr>
        <w:t xml:space="preserve"> </w:t>
      </w:r>
      <w:r w:rsidRPr="001028F6">
        <w:rPr>
          <w:rFonts w:asciiTheme="minorHAnsi" w:hAnsiTheme="minorHAnsi" w:cstheme="minorHAnsi"/>
        </w:rPr>
        <w:t>spoken)</w:t>
      </w:r>
    </w:p>
    <w:p w14:paraId="22EDA036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80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Arabic-</w:t>
      </w:r>
      <w:r w:rsidRPr="001028F6">
        <w:rPr>
          <w:rFonts w:asciiTheme="minorHAnsi" w:hAnsiTheme="minorHAnsi" w:cstheme="minorHAnsi"/>
          <w:spacing w:val="-9"/>
        </w:rPr>
        <w:t xml:space="preserve"> </w:t>
      </w:r>
      <w:r w:rsidRPr="001028F6">
        <w:rPr>
          <w:rFonts w:asciiTheme="minorHAnsi" w:hAnsiTheme="minorHAnsi" w:cstheme="minorHAnsi"/>
        </w:rPr>
        <w:t>Intermediate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(Written)</w:t>
      </w:r>
    </w:p>
    <w:p w14:paraId="1127FC2E" w14:textId="77777777" w:rsidR="00232FC5" w:rsidRPr="001028F6" w:rsidRDefault="00232FC5" w:rsidP="00232FC5">
      <w:pPr>
        <w:pStyle w:val="Heading1"/>
        <w:tabs>
          <w:tab w:val="left" w:pos="10850"/>
        </w:tabs>
        <w:spacing w:before="145"/>
        <w:rPr>
          <w:rFonts w:asciiTheme="minorHAnsi" w:hAnsiTheme="minorHAnsi" w:cstheme="minorHAnsi"/>
          <w:sz w:val="22"/>
          <w:szCs w:val="22"/>
        </w:rPr>
      </w:pP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 xml:space="preserve">  </w:t>
      </w:r>
      <w:r w:rsidRPr="001028F6">
        <w:rPr>
          <w:rFonts w:asciiTheme="minorHAnsi" w:hAnsiTheme="minorHAnsi" w:cstheme="minorHAnsi"/>
          <w:color w:val="FFFFFF"/>
          <w:spacing w:val="-14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Software</w:t>
      </w:r>
      <w:r w:rsidRPr="001028F6">
        <w:rPr>
          <w:rFonts w:asciiTheme="minorHAnsi" w:hAnsiTheme="minorHAnsi" w:cstheme="minorHAnsi"/>
          <w:color w:val="FFFFFF"/>
          <w:spacing w:val="-8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and</w:t>
      </w:r>
      <w:r w:rsidRPr="001028F6">
        <w:rPr>
          <w:rFonts w:asciiTheme="minorHAnsi" w:hAnsiTheme="minorHAnsi" w:cstheme="minorHAnsi"/>
          <w:color w:val="FFFFFF"/>
          <w:spacing w:val="-1"/>
          <w:sz w:val="22"/>
          <w:szCs w:val="22"/>
          <w:shd w:val="clear" w:color="auto" w:fill="2D5395"/>
        </w:rPr>
        <w:t xml:space="preserve"> 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>Tools</w:t>
      </w:r>
      <w:r w:rsidRPr="001028F6">
        <w:rPr>
          <w:rFonts w:asciiTheme="minorHAnsi" w:hAnsiTheme="minorHAnsi" w:cstheme="minorHAnsi"/>
          <w:color w:val="FFFFFF"/>
          <w:sz w:val="22"/>
          <w:szCs w:val="22"/>
          <w:shd w:val="clear" w:color="auto" w:fill="2D5395"/>
        </w:rPr>
        <w:tab/>
      </w:r>
    </w:p>
    <w:p w14:paraId="46022BE7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93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  <w:spacing w:val="-1"/>
        </w:rPr>
        <w:t>MS</w:t>
      </w:r>
      <w:r w:rsidRPr="001028F6">
        <w:rPr>
          <w:rFonts w:asciiTheme="minorHAnsi" w:hAnsiTheme="minorHAnsi" w:cstheme="minorHAnsi"/>
          <w:spacing w:val="-11"/>
        </w:rPr>
        <w:t xml:space="preserve"> </w:t>
      </w:r>
      <w:r w:rsidRPr="001028F6">
        <w:rPr>
          <w:rFonts w:asciiTheme="minorHAnsi" w:hAnsiTheme="minorHAnsi" w:cstheme="minorHAnsi"/>
          <w:spacing w:val="-1"/>
        </w:rPr>
        <w:t>Excel</w:t>
      </w:r>
    </w:p>
    <w:p w14:paraId="5C5B29CA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8"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Power</w:t>
      </w:r>
      <w:r w:rsidRPr="001028F6">
        <w:rPr>
          <w:rFonts w:asciiTheme="minorHAnsi" w:hAnsiTheme="minorHAnsi" w:cstheme="minorHAnsi"/>
          <w:spacing w:val="-3"/>
        </w:rPr>
        <w:t xml:space="preserve"> </w:t>
      </w:r>
      <w:r w:rsidRPr="001028F6">
        <w:rPr>
          <w:rFonts w:asciiTheme="minorHAnsi" w:hAnsiTheme="minorHAnsi" w:cstheme="minorHAnsi"/>
        </w:rPr>
        <w:t>BI</w:t>
      </w:r>
    </w:p>
    <w:p w14:paraId="305F014D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Tableau</w:t>
      </w:r>
    </w:p>
    <w:p w14:paraId="47C1B56C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80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SPSS</w:t>
      </w:r>
    </w:p>
    <w:p w14:paraId="6D59D0E4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before="3"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SAS</w:t>
      </w:r>
      <w:r w:rsidRPr="001028F6">
        <w:rPr>
          <w:rFonts w:asciiTheme="minorHAnsi" w:hAnsiTheme="minorHAnsi" w:cstheme="minorHAnsi"/>
          <w:spacing w:val="-7"/>
        </w:rPr>
        <w:t xml:space="preserve"> </w:t>
      </w:r>
      <w:r w:rsidRPr="001028F6">
        <w:rPr>
          <w:rFonts w:asciiTheme="minorHAnsi" w:hAnsiTheme="minorHAnsi" w:cstheme="minorHAnsi"/>
        </w:rPr>
        <w:t>JMP</w:t>
      </w:r>
    </w:p>
    <w:p w14:paraId="29AFA0CF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Google</w:t>
      </w:r>
      <w:r w:rsidRPr="001028F6">
        <w:rPr>
          <w:rFonts w:asciiTheme="minorHAnsi" w:hAnsiTheme="minorHAnsi" w:cstheme="minorHAnsi"/>
          <w:spacing w:val="-8"/>
        </w:rPr>
        <w:t xml:space="preserve"> </w:t>
      </w:r>
      <w:r w:rsidRPr="001028F6">
        <w:rPr>
          <w:rFonts w:asciiTheme="minorHAnsi" w:hAnsiTheme="minorHAnsi" w:cstheme="minorHAnsi"/>
        </w:rPr>
        <w:t>Analyti</w:t>
      </w:r>
      <w:bookmarkStart w:id="9" w:name="Leadership_Experience"/>
      <w:bookmarkEnd w:id="0"/>
      <w:bookmarkEnd w:id="9"/>
      <w:r w:rsidRPr="001028F6">
        <w:rPr>
          <w:rFonts w:asciiTheme="minorHAnsi" w:hAnsiTheme="minorHAnsi" w:cstheme="minorHAnsi"/>
        </w:rPr>
        <w:t>cs</w:t>
      </w:r>
    </w:p>
    <w:p w14:paraId="51B8E0EB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Oracle NetSuite CRM</w:t>
      </w:r>
    </w:p>
    <w:p w14:paraId="3C99684B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E-commerce marketing</w:t>
      </w:r>
    </w:p>
    <w:p w14:paraId="6442E5AD" w14:textId="77777777" w:rsidR="00232FC5" w:rsidRPr="001028F6" w:rsidRDefault="00232FC5" w:rsidP="00232FC5">
      <w:pPr>
        <w:pStyle w:val="ListParagraph"/>
        <w:numPr>
          <w:ilvl w:val="0"/>
          <w:numId w:val="1"/>
        </w:numPr>
        <w:tabs>
          <w:tab w:val="left" w:pos="886"/>
          <w:tab w:val="left" w:pos="887"/>
        </w:tabs>
        <w:spacing w:line="279" w:lineRule="exact"/>
        <w:ind w:hanging="365"/>
        <w:rPr>
          <w:rFonts w:asciiTheme="minorHAnsi" w:hAnsiTheme="minorHAnsi" w:cstheme="minorHAnsi"/>
        </w:rPr>
      </w:pPr>
      <w:r w:rsidRPr="001028F6">
        <w:rPr>
          <w:rFonts w:asciiTheme="minorHAnsi" w:hAnsiTheme="minorHAnsi" w:cstheme="minorHAnsi"/>
        </w:rPr>
        <w:t>Adobe Marketo Engage</w:t>
      </w:r>
    </w:p>
    <w:p w14:paraId="75721548" w14:textId="77777777" w:rsidR="00232FC5" w:rsidRPr="001028F6" w:rsidRDefault="00232FC5" w:rsidP="00232FC5">
      <w:pPr>
        <w:tabs>
          <w:tab w:val="left" w:pos="886"/>
          <w:tab w:val="left" w:pos="887"/>
        </w:tabs>
        <w:spacing w:line="279" w:lineRule="exact"/>
        <w:rPr>
          <w:rFonts w:asciiTheme="minorHAnsi" w:hAnsiTheme="minorHAnsi" w:cstheme="minorHAnsi"/>
          <w:lang w:val="en-IN"/>
        </w:rPr>
      </w:pPr>
    </w:p>
    <w:p w14:paraId="4B982A26" w14:textId="49BF89EF" w:rsidR="00E94661" w:rsidRPr="001028F6" w:rsidRDefault="00E94661" w:rsidP="009B461F">
      <w:pPr>
        <w:rPr>
          <w:rFonts w:asciiTheme="minorHAnsi" w:hAnsiTheme="minorHAnsi" w:cstheme="minorHAnsi"/>
        </w:rPr>
      </w:pPr>
    </w:p>
    <w:sectPr w:rsidR="00E94661" w:rsidRPr="001028F6" w:rsidSect="00D31379">
      <w:pgSz w:w="11910" w:h="16840"/>
      <w:pgMar w:top="1140" w:right="38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FF3907"/>
    <w:multiLevelType w:val="hybridMultilevel"/>
    <w:tmpl w:val="0620533C"/>
    <w:lvl w:ilvl="0" w:tplc="9B1E6562">
      <w:numFmt w:val="bullet"/>
      <w:lvlText w:val=""/>
      <w:lvlJc w:val="left"/>
      <w:pPr>
        <w:ind w:left="88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32EB82E">
      <w:numFmt w:val="bullet"/>
      <w:lvlText w:val="•"/>
      <w:lvlJc w:val="left"/>
      <w:pPr>
        <w:ind w:left="1904" w:hanging="360"/>
      </w:pPr>
      <w:rPr>
        <w:rFonts w:hint="default"/>
        <w:lang w:val="en-US" w:eastAsia="en-US" w:bidi="ar-SA"/>
      </w:rPr>
    </w:lvl>
    <w:lvl w:ilvl="2" w:tplc="5792CC74">
      <w:numFmt w:val="bullet"/>
      <w:lvlText w:val="•"/>
      <w:lvlJc w:val="left"/>
      <w:pPr>
        <w:ind w:left="2929" w:hanging="360"/>
      </w:pPr>
      <w:rPr>
        <w:rFonts w:hint="default"/>
        <w:lang w:val="en-US" w:eastAsia="en-US" w:bidi="ar-SA"/>
      </w:rPr>
    </w:lvl>
    <w:lvl w:ilvl="3" w:tplc="F6280D98">
      <w:numFmt w:val="bullet"/>
      <w:lvlText w:val="•"/>
      <w:lvlJc w:val="left"/>
      <w:pPr>
        <w:ind w:left="3954" w:hanging="360"/>
      </w:pPr>
      <w:rPr>
        <w:rFonts w:hint="default"/>
        <w:lang w:val="en-US" w:eastAsia="en-US" w:bidi="ar-SA"/>
      </w:rPr>
    </w:lvl>
    <w:lvl w:ilvl="4" w:tplc="D308552E">
      <w:numFmt w:val="bullet"/>
      <w:lvlText w:val="•"/>
      <w:lvlJc w:val="left"/>
      <w:pPr>
        <w:ind w:left="4979" w:hanging="360"/>
      </w:pPr>
      <w:rPr>
        <w:rFonts w:hint="default"/>
        <w:lang w:val="en-US" w:eastAsia="en-US" w:bidi="ar-SA"/>
      </w:rPr>
    </w:lvl>
    <w:lvl w:ilvl="5" w:tplc="2402D9A6">
      <w:numFmt w:val="bullet"/>
      <w:lvlText w:val="•"/>
      <w:lvlJc w:val="left"/>
      <w:pPr>
        <w:ind w:left="6004" w:hanging="360"/>
      </w:pPr>
      <w:rPr>
        <w:rFonts w:hint="default"/>
        <w:lang w:val="en-US" w:eastAsia="en-US" w:bidi="ar-SA"/>
      </w:rPr>
    </w:lvl>
    <w:lvl w:ilvl="6" w:tplc="40D82B1A">
      <w:numFmt w:val="bullet"/>
      <w:lvlText w:val="•"/>
      <w:lvlJc w:val="left"/>
      <w:pPr>
        <w:ind w:left="7029" w:hanging="360"/>
      </w:pPr>
      <w:rPr>
        <w:rFonts w:hint="default"/>
        <w:lang w:val="en-US" w:eastAsia="en-US" w:bidi="ar-SA"/>
      </w:rPr>
    </w:lvl>
    <w:lvl w:ilvl="7" w:tplc="C87CF3A6">
      <w:numFmt w:val="bullet"/>
      <w:lvlText w:val="•"/>
      <w:lvlJc w:val="left"/>
      <w:pPr>
        <w:ind w:left="8054" w:hanging="360"/>
      </w:pPr>
      <w:rPr>
        <w:rFonts w:hint="default"/>
        <w:lang w:val="en-US" w:eastAsia="en-US" w:bidi="ar-SA"/>
      </w:rPr>
    </w:lvl>
    <w:lvl w:ilvl="8" w:tplc="DDA003E4">
      <w:numFmt w:val="bullet"/>
      <w:lvlText w:val="•"/>
      <w:lvlJc w:val="left"/>
      <w:pPr>
        <w:ind w:left="907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F6D26C4"/>
    <w:multiLevelType w:val="hybridMultilevel"/>
    <w:tmpl w:val="DEE48D86"/>
    <w:lvl w:ilvl="0" w:tplc="926CACBA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79DF230E"/>
    <w:multiLevelType w:val="hybridMultilevel"/>
    <w:tmpl w:val="1CE2560A"/>
    <w:lvl w:ilvl="0" w:tplc="46465916">
      <w:numFmt w:val="bullet"/>
      <w:lvlText w:val=""/>
      <w:lvlJc w:val="left"/>
      <w:pPr>
        <w:ind w:left="88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B58EAF6">
      <w:numFmt w:val="bullet"/>
      <w:lvlText w:val="•"/>
      <w:lvlJc w:val="left"/>
      <w:pPr>
        <w:ind w:left="1904" w:hanging="360"/>
      </w:pPr>
      <w:rPr>
        <w:rFonts w:hint="default"/>
        <w:lang w:val="en-US" w:eastAsia="en-US" w:bidi="ar-SA"/>
      </w:rPr>
    </w:lvl>
    <w:lvl w:ilvl="2" w:tplc="66F8AC86">
      <w:numFmt w:val="bullet"/>
      <w:lvlText w:val="•"/>
      <w:lvlJc w:val="left"/>
      <w:pPr>
        <w:ind w:left="2929" w:hanging="360"/>
      </w:pPr>
      <w:rPr>
        <w:rFonts w:hint="default"/>
        <w:lang w:val="en-US" w:eastAsia="en-US" w:bidi="ar-SA"/>
      </w:rPr>
    </w:lvl>
    <w:lvl w:ilvl="3" w:tplc="1D4EA348">
      <w:numFmt w:val="bullet"/>
      <w:lvlText w:val="•"/>
      <w:lvlJc w:val="left"/>
      <w:pPr>
        <w:ind w:left="3954" w:hanging="360"/>
      </w:pPr>
      <w:rPr>
        <w:rFonts w:hint="default"/>
        <w:lang w:val="en-US" w:eastAsia="en-US" w:bidi="ar-SA"/>
      </w:rPr>
    </w:lvl>
    <w:lvl w:ilvl="4" w:tplc="6AEC3BDC">
      <w:numFmt w:val="bullet"/>
      <w:lvlText w:val="•"/>
      <w:lvlJc w:val="left"/>
      <w:pPr>
        <w:ind w:left="4979" w:hanging="360"/>
      </w:pPr>
      <w:rPr>
        <w:rFonts w:hint="default"/>
        <w:lang w:val="en-US" w:eastAsia="en-US" w:bidi="ar-SA"/>
      </w:rPr>
    </w:lvl>
    <w:lvl w:ilvl="5" w:tplc="F35A802A">
      <w:numFmt w:val="bullet"/>
      <w:lvlText w:val="•"/>
      <w:lvlJc w:val="left"/>
      <w:pPr>
        <w:ind w:left="6004" w:hanging="360"/>
      </w:pPr>
      <w:rPr>
        <w:rFonts w:hint="default"/>
        <w:lang w:val="en-US" w:eastAsia="en-US" w:bidi="ar-SA"/>
      </w:rPr>
    </w:lvl>
    <w:lvl w:ilvl="6" w:tplc="71E4B5E6">
      <w:numFmt w:val="bullet"/>
      <w:lvlText w:val="•"/>
      <w:lvlJc w:val="left"/>
      <w:pPr>
        <w:ind w:left="7029" w:hanging="360"/>
      </w:pPr>
      <w:rPr>
        <w:rFonts w:hint="default"/>
        <w:lang w:val="en-US" w:eastAsia="en-US" w:bidi="ar-SA"/>
      </w:rPr>
    </w:lvl>
    <w:lvl w:ilvl="7" w:tplc="E2488EB4">
      <w:numFmt w:val="bullet"/>
      <w:lvlText w:val="•"/>
      <w:lvlJc w:val="left"/>
      <w:pPr>
        <w:ind w:left="8054" w:hanging="360"/>
      </w:pPr>
      <w:rPr>
        <w:rFonts w:hint="default"/>
        <w:lang w:val="en-US" w:eastAsia="en-US" w:bidi="ar-SA"/>
      </w:rPr>
    </w:lvl>
    <w:lvl w:ilvl="8" w:tplc="0000598C">
      <w:numFmt w:val="bullet"/>
      <w:lvlText w:val="•"/>
      <w:lvlJc w:val="left"/>
      <w:pPr>
        <w:ind w:left="9079" w:hanging="360"/>
      </w:pPr>
      <w:rPr>
        <w:rFonts w:hint="default"/>
        <w:lang w:val="en-US" w:eastAsia="en-US" w:bidi="ar-SA"/>
      </w:rPr>
    </w:lvl>
  </w:abstractNum>
  <w:num w:numId="1" w16cid:durableId="1587350078">
    <w:abstractNumId w:val="0"/>
  </w:num>
  <w:num w:numId="2" w16cid:durableId="1847164325">
    <w:abstractNumId w:val="2"/>
  </w:num>
  <w:num w:numId="3" w16cid:durableId="56130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61F"/>
    <w:rsid w:val="00025386"/>
    <w:rsid w:val="000256D5"/>
    <w:rsid w:val="00065B12"/>
    <w:rsid w:val="001028F6"/>
    <w:rsid w:val="00116F15"/>
    <w:rsid w:val="00134693"/>
    <w:rsid w:val="001E7923"/>
    <w:rsid w:val="001F78CE"/>
    <w:rsid w:val="002137F5"/>
    <w:rsid w:val="00227EFD"/>
    <w:rsid w:val="00232FC5"/>
    <w:rsid w:val="0026193E"/>
    <w:rsid w:val="003020AF"/>
    <w:rsid w:val="003175D8"/>
    <w:rsid w:val="003226A1"/>
    <w:rsid w:val="00330F31"/>
    <w:rsid w:val="00332553"/>
    <w:rsid w:val="0034303A"/>
    <w:rsid w:val="003834A8"/>
    <w:rsid w:val="00386AFD"/>
    <w:rsid w:val="003A0806"/>
    <w:rsid w:val="00472A4C"/>
    <w:rsid w:val="004F77D8"/>
    <w:rsid w:val="00504D72"/>
    <w:rsid w:val="0053436E"/>
    <w:rsid w:val="005445FF"/>
    <w:rsid w:val="00572875"/>
    <w:rsid w:val="005E2C6C"/>
    <w:rsid w:val="005E5926"/>
    <w:rsid w:val="005F2C6B"/>
    <w:rsid w:val="00695C7D"/>
    <w:rsid w:val="006B0220"/>
    <w:rsid w:val="00791B6B"/>
    <w:rsid w:val="007C602C"/>
    <w:rsid w:val="007D2B9F"/>
    <w:rsid w:val="007E1F3C"/>
    <w:rsid w:val="00835E8C"/>
    <w:rsid w:val="008426D8"/>
    <w:rsid w:val="0084297E"/>
    <w:rsid w:val="00847DB6"/>
    <w:rsid w:val="008511B8"/>
    <w:rsid w:val="008E4941"/>
    <w:rsid w:val="0090697B"/>
    <w:rsid w:val="00925E74"/>
    <w:rsid w:val="00945D70"/>
    <w:rsid w:val="009508A0"/>
    <w:rsid w:val="00972E1B"/>
    <w:rsid w:val="009A570F"/>
    <w:rsid w:val="009B461F"/>
    <w:rsid w:val="00A4433F"/>
    <w:rsid w:val="00A57581"/>
    <w:rsid w:val="00A74DCD"/>
    <w:rsid w:val="00A8026E"/>
    <w:rsid w:val="00AE439B"/>
    <w:rsid w:val="00AF3C57"/>
    <w:rsid w:val="00B11DCA"/>
    <w:rsid w:val="00B36013"/>
    <w:rsid w:val="00B52DD3"/>
    <w:rsid w:val="00B9020E"/>
    <w:rsid w:val="00BA76EB"/>
    <w:rsid w:val="00BB4D89"/>
    <w:rsid w:val="00BB6365"/>
    <w:rsid w:val="00BD7BD6"/>
    <w:rsid w:val="00C0585A"/>
    <w:rsid w:val="00C1618E"/>
    <w:rsid w:val="00C5240F"/>
    <w:rsid w:val="00C6681D"/>
    <w:rsid w:val="00C66991"/>
    <w:rsid w:val="00CA378D"/>
    <w:rsid w:val="00D1072B"/>
    <w:rsid w:val="00D31379"/>
    <w:rsid w:val="00D40D86"/>
    <w:rsid w:val="00D743F9"/>
    <w:rsid w:val="00D84904"/>
    <w:rsid w:val="00DA3F2F"/>
    <w:rsid w:val="00DB6902"/>
    <w:rsid w:val="00E87FDC"/>
    <w:rsid w:val="00E90A37"/>
    <w:rsid w:val="00E94661"/>
    <w:rsid w:val="00EF3932"/>
    <w:rsid w:val="00F667B6"/>
    <w:rsid w:val="00F74A80"/>
    <w:rsid w:val="00FE1705"/>
    <w:rsid w:val="00FE7ABD"/>
    <w:rsid w:val="00FF1F93"/>
    <w:rsid w:val="00FF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18C7A8"/>
  <w15:docId w15:val="{5BE3B266-2CE9-446C-BB07-78600C3C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FC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Cs w:val="22"/>
      <w:lang w:bidi="ar-SA"/>
    </w:rPr>
  </w:style>
  <w:style w:type="paragraph" w:styleId="Heading1">
    <w:name w:val="heading 1"/>
    <w:basedOn w:val="Normal"/>
    <w:link w:val="Heading1Char"/>
    <w:uiPriority w:val="9"/>
    <w:qFormat/>
    <w:rsid w:val="00232FC5"/>
    <w:pPr>
      <w:spacing w:before="29"/>
      <w:ind w:left="17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232FC5"/>
    <w:pPr>
      <w:ind w:left="166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FC5"/>
    <w:rPr>
      <w:rFonts w:ascii="Calibri" w:eastAsia="Calibri" w:hAnsi="Calibri" w:cs="Calibri"/>
      <w:b/>
      <w:bCs/>
      <w:kern w:val="0"/>
      <w:sz w:val="24"/>
      <w:szCs w:val="24"/>
      <w:lang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232FC5"/>
    <w:rPr>
      <w:rFonts w:ascii="Calibri" w:eastAsia="Calibri" w:hAnsi="Calibri" w:cs="Calibri"/>
      <w:b/>
      <w:bCs/>
      <w:kern w:val="0"/>
      <w:szCs w:val="22"/>
      <w:lang w:bidi="ar-SA"/>
    </w:rPr>
  </w:style>
  <w:style w:type="paragraph" w:styleId="BodyText">
    <w:name w:val="Body Text"/>
    <w:basedOn w:val="Normal"/>
    <w:link w:val="BodyTextChar"/>
    <w:uiPriority w:val="1"/>
    <w:qFormat/>
    <w:rsid w:val="00232FC5"/>
    <w:pPr>
      <w:ind w:left="886" w:hanging="365"/>
    </w:pPr>
  </w:style>
  <w:style w:type="character" w:customStyle="1" w:styleId="BodyTextChar">
    <w:name w:val="Body Text Char"/>
    <w:basedOn w:val="DefaultParagraphFont"/>
    <w:link w:val="BodyText"/>
    <w:uiPriority w:val="1"/>
    <w:rsid w:val="00232FC5"/>
    <w:rPr>
      <w:rFonts w:ascii="Calibri" w:eastAsia="Calibri" w:hAnsi="Calibri" w:cs="Calibri"/>
      <w:kern w:val="0"/>
      <w:szCs w:val="22"/>
      <w:lang w:bidi="ar-SA"/>
    </w:rPr>
  </w:style>
  <w:style w:type="paragraph" w:styleId="ListParagraph">
    <w:name w:val="List Paragraph"/>
    <w:basedOn w:val="Normal"/>
    <w:uiPriority w:val="1"/>
    <w:qFormat/>
    <w:rsid w:val="00232FC5"/>
    <w:pPr>
      <w:ind w:left="886" w:hanging="365"/>
    </w:pPr>
  </w:style>
  <w:style w:type="paragraph" w:customStyle="1" w:styleId="TableParagraph">
    <w:name w:val="Table Paragraph"/>
    <w:basedOn w:val="Normal"/>
    <w:uiPriority w:val="1"/>
    <w:qFormat/>
    <w:rsid w:val="00232FC5"/>
    <w:pPr>
      <w:ind w:left="7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fakrampat9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783</Words>
  <Characters>4916</Characters>
  <Application>Microsoft Office Word</Application>
  <DocSecurity>0</DocSecurity>
  <Lines>140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 Akram</dc:creator>
  <cp:keywords/>
  <dc:description/>
  <cp:lastModifiedBy>Faisal Akram</cp:lastModifiedBy>
  <cp:revision>46</cp:revision>
  <dcterms:created xsi:type="dcterms:W3CDTF">2024-04-12T05:16:00Z</dcterms:created>
  <dcterms:modified xsi:type="dcterms:W3CDTF">2024-10-26T17:30:00Z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1494c9f3-256d-4068-bd6a-d40ed23d4b1c</vt:lpwstr>
  </property>
</Properties>
</file>