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2F2F2" w:themeColor="background1" w:themeShade="F2"/>
  <w:body>
    <w:tbl>
      <w:tblPr>
        <w:tblStyle w:val="TableGrid"/>
        <w:tblW w:w="11430" w:type="dxa"/>
        <w:tblInd w:w="-1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650"/>
        <w:gridCol w:w="3780"/>
      </w:tblGrid>
      <w:tr w:rsidR="00F92E32" w:rsidRPr="003B7981" w14:paraId="4CDDD66D" w14:textId="77777777" w:rsidTr="007A52B2">
        <w:trPr>
          <w:trHeight w:val="1440"/>
        </w:trPr>
        <w:tc>
          <w:tcPr>
            <w:tcW w:w="11430" w:type="dxa"/>
            <w:gridSpan w:val="2"/>
            <w:shd w:val="clear" w:color="auto" w:fill="FFFFFF" w:themeFill="background1"/>
          </w:tcPr>
          <w:p w14:paraId="238F55DD" w14:textId="77777777" w:rsidR="00F92E32" w:rsidRPr="003B7981" w:rsidRDefault="00F92E32" w:rsidP="00056CCE">
            <w:pPr>
              <w:tabs>
                <w:tab w:val="left" w:pos="15"/>
              </w:tabs>
              <w:ind w:left="-18" w:right="-126" w:hanging="9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AFD6FBE" wp14:editId="27B4A112">
                      <wp:simplePos x="0" y="0"/>
                      <wp:positionH relativeFrom="column">
                        <wp:posOffset>5038090</wp:posOffset>
                      </wp:positionH>
                      <wp:positionV relativeFrom="paragraph">
                        <wp:posOffset>31750</wp:posOffset>
                      </wp:positionV>
                      <wp:extent cx="2184400" cy="1073150"/>
                      <wp:effectExtent l="0" t="0" r="0" b="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84400" cy="1073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A701AB9" w14:textId="77777777" w:rsidR="00F92E32" w:rsidRPr="0023024A" w:rsidRDefault="00F92E32" w:rsidP="00F92E32">
                                  <w:pPr>
                                    <w:ind w:left="360"/>
                                    <w:jc w:val="right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AD54C4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D534DD7" wp14:editId="4FDDE7E1">
                                        <wp:extent cx="246850" cy="193585"/>
                                        <wp:effectExtent l="0" t="0" r="1270" b="0"/>
                                        <wp:docPr id="644" name="Picture 64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55421" cy="20030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Pr="00F0247C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asyed7091@gmail.com   </w:t>
                                  </w:r>
                                </w:p>
                                <w:p w14:paraId="09BDF22B" w14:textId="77777777" w:rsidR="00F92E32" w:rsidRPr="00AD54C4" w:rsidRDefault="00F92E32" w:rsidP="00F92E32">
                                  <w:pPr>
                                    <w:jc w:val="right"/>
                                    <w:rPr>
                                      <w:rFonts w:asciiTheme="majorHAnsi" w:hAnsiTheme="majorHAnsi"/>
                                      <w:sz w:val="20"/>
                                      <w:szCs w:val="20"/>
                                      <w:lang w:bidi="gu-IN"/>
                                    </w:rPr>
                                  </w:pPr>
                                  <w:r w:rsidRPr="00AD54C4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+91-</w:t>
                                  </w:r>
                                  <w:r w:rsidRPr="00F0247C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8009588245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FD6FBE" id="Rectangle 2" o:spid="_x0000_s1026" style="position:absolute;left:0;text-align:left;margin-left:396.7pt;margin-top:2.5pt;width:172pt;height:84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" filled="f" stroked="f" strokeweight="2pt">
                      <v:path arrowok="t"/>
                      <v:textbox>
                        <w:txbxContent>
                          <w:p w14:paraId="0A701AB9" w14:textId="77777777" w:rsidR="00F92E32" w:rsidRPr="0023024A" w:rsidRDefault="00F92E32" w:rsidP="00F92E32">
                            <w:pPr>
                              <w:ind w:left="360"/>
                              <w:jc w:val="right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D54C4">
                              <w:rPr>
                                <w:noProof/>
                              </w:rPr>
                              <w:drawing>
                                <wp:inline distT="0" distB="0" distL="0" distR="0" wp14:anchorId="0D534DD7" wp14:editId="4FDDE7E1">
                                  <wp:extent cx="246850" cy="193585"/>
                                  <wp:effectExtent l="0" t="0" r="1270" b="0"/>
                                  <wp:docPr id="644" name="Picture 6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5421" cy="2003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F0247C"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 xml:space="preserve">asyed7091@gmail.com   </w:t>
                            </w:r>
                          </w:p>
                          <w:p w14:paraId="09BDF22B" w14:textId="77777777" w:rsidR="00F92E32" w:rsidRPr="00AD54C4" w:rsidRDefault="00F92E32" w:rsidP="00F92E32">
                            <w:pPr>
                              <w:jc w:val="right"/>
                              <w:rPr>
                                <w:rFonts w:asciiTheme="majorHAnsi" w:hAnsiTheme="majorHAnsi"/>
                                <w:sz w:val="20"/>
                                <w:szCs w:val="20"/>
                                <w:lang w:bidi="gu-IN"/>
                              </w:rPr>
                            </w:pPr>
                            <w:r w:rsidRPr="00AD54C4"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+91-</w:t>
                            </w:r>
                            <w:r w:rsidRPr="00F0247C"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8009588245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793E93C" wp14:editId="60677764">
                      <wp:simplePos x="0" y="0"/>
                      <wp:positionH relativeFrom="column">
                        <wp:posOffset>-70485</wp:posOffset>
                      </wp:positionH>
                      <wp:positionV relativeFrom="paragraph">
                        <wp:posOffset>19050</wp:posOffset>
                      </wp:positionV>
                      <wp:extent cx="4628515" cy="990600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28515" cy="990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6422D9" w14:textId="77777777" w:rsidR="00F92E32" w:rsidRPr="009B132A" w:rsidRDefault="00F92E32" w:rsidP="00F92E32">
                                  <w:pPr>
                                    <w:rPr>
                                      <w:rFonts w:asciiTheme="majorHAnsi" w:hAnsiTheme="majorHAnsi" w:cs="Tahoma"/>
                                      <w:b/>
                                      <w:color w:val="FFFFFF"/>
                                      <w:sz w:val="32"/>
                                      <w:szCs w:val="32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10365A">
                                    <w:rPr>
                                      <w:rFonts w:asciiTheme="majorHAnsi" w:hAnsiTheme="majorHAnsi" w:cs="Tahoma"/>
                                      <w:b/>
                                      <w:color w:val="FFFFFF"/>
                                      <w:sz w:val="44"/>
                                      <w:szCs w:val="32"/>
                                    </w:rPr>
                                    <w:t xml:space="preserve">Syed Fahad Ali  </w:t>
                                  </w:r>
                                </w:p>
                                <w:p w14:paraId="7499C1BC" w14:textId="77777777" w:rsidR="00F92E32" w:rsidRPr="00956494" w:rsidRDefault="00F92E32" w:rsidP="00F92E32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  <w:u w:val="single"/>
                                      <w:lang w:val="en-GB"/>
                                    </w:rPr>
                                  </w:pPr>
                                  <w:r w:rsidRPr="00956494"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  <w:u w:val="single"/>
                                    </w:rPr>
                                    <w:br/>
                                  </w:r>
                                </w:p>
                                <w:p w14:paraId="49AA4082" w14:textId="77777777" w:rsidR="00F92E32" w:rsidRPr="00956494" w:rsidRDefault="00F92E32" w:rsidP="00F92E32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color w:val="232345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37994C5" w14:textId="77777777" w:rsidR="00F92E32" w:rsidRPr="00956494" w:rsidRDefault="00F92E32" w:rsidP="00F92E32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A4CFF5E" w14:textId="77777777" w:rsidR="00F92E32" w:rsidRPr="00956494" w:rsidRDefault="00F92E32" w:rsidP="00F92E32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93E93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left:0;text-align:left;margin-left:-5.55pt;margin-top:1.5pt;width:364.45pt;height:7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" filled="f" stroked="f">
                      <v:textbox>
                        <w:txbxContent>
                          <w:p w14:paraId="386422D9" w14:textId="77777777" w:rsidR="00F92E32" w:rsidRPr="009B132A" w:rsidRDefault="00F92E32" w:rsidP="00F92E32">
                            <w:pPr>
                              <w:rPr>
                                <w:rFonts w:asciiTheme="majorHAnsi" w:hAnsiTheme="majorHAnsi" w:cs="Tahoma"/>
                                <w:b/>
                                <w:color w:val="FFFFFF"/>
                                <w:sz w:val="32"/>
                                <w:szCs w:val="32"/>
                                <w:lang w:val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FFFFFF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0365A">
                              <w:rPr>
                                <w:rFonts w:asciiTheme="majorHAnsi" w:hAnsiTheme="majorHAnsi" w:cs="Tahoma"/>
                                <w:b/>
                                <w:color w:val="FFFFFF"/>
                                <w:sz w:val="44"/>
                                <w:szCs w:val="32"/>
                              </w:rPr>
                              <w:t xml:space="preserve">Syed Fahad Ali  </w:t>
                            </w:r>
                          </w:p>
                          <w:p w14:paraId="7499C1BC" w14:textId="77777777" w:rsidR="00F92E32" w:rsidRPr="00956494" w:rsidRDefault="00F92E32" w:rsidP="00F92E32">
                            <w:pPr>
                              <w:jc w:val="center"/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  <w:u w:val="single"/>
                                <w:lang w:val="en-GB"/>
                              </w:rPr>
                            </w:pPr>
                            <w:r w:rsidRPr="00956494"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  <w:u w:val="single"/>
                              </w:rPr>
                              <w:br/>
                            </w:r>
                          </w:p>
                          <w:p w14:paraId="49AA4082" w14:textId="77777777" w:rsidR="00F92E32" w:rsidRPr="00956494" w:rsidRDefault="00F92E32" w:rsidP="00F92E32">
                            <w:pPr>
                              <w:jc w:val="center"/>
                              <w:rPr>
                                <w:rFonts w:asciiTheme="majorHAnsi" w:hAnsiTheme="majorHAnsi" w:cs="Tahoma"/>
                                <w:color w:val="232345"/>
                                <w:sz w:val="20"/>
                                <w:szCs w:val="20"/>
                              </w:rPr>
                            </w:pPr>
                          </w:p>
                          <w:p w14:paraId="237994C5" w14:textId="77777777" w:rsidR="00F92E32" w:rsidRPr="00956494" w:rsidRDefault="00F92E32" w:rsidP="00F92E32">
                            <w:pPr>
                              <w:jc w:val="center"/>
                              <w:rPr>
                                <w:rFonts w:asciiTheme="majorHAnsi" w:hAnsiTheme="majorHAnsi" w:cs="Tahoma"/>
                                <w:sz w:val="20"/>
                                <w:szCs w:val="20"/>
                              </w:rPr>
                            </w:pPr>
                          </w:p>
                          <w:p w14:paraId="0A4CFF5E" w14:textId="77777777" w:rsidR="00F92E32" w:rsidRPr="00956494" w:rsidRDefault="00F92E32" w:rsidP="00F92E32">
                            <w:pPr>
                              <w:jc w:val="center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B7981">
              <w:rPr>
                <w:rFonts w:asciiTheme="majorHAnsi" w:hAnsiTheme="majorHAnsi"/>
                <w:noProof/>
              </w:rPr>
              <w:drawing>
                <wp:inline distT="0" distB="0" distL="0" distR="0" wp14:anchorId="7C5C13F0" wp14:editId="7375CB81">
                  <wp:extent cx="7321550" cy="1250950"/>
                  <wp:effectExtent l="0" t="0" r="0" b="635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ader.gif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9585" cy="1255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2E32" w:rsidRPr="00726191" w14:paraId="26C83201" w14:textId="77777777" w:rsidTr="007A52B2">
        <w:trPr>
          <w:trHeight w:hRule="exact" w:val="720"/>
        </w:trPr>
        <w:tc>
          <w:tcPr>
            <w:tcW w:w="11430" w:type="dxa"/>
            <w:gridSpan w:val="2"/>
            <w:shd w:val="clear" w:color="auto" w:fill="FFFFFF" w:themeFill="background1"/>
          </w:tcPr>
          <w:p w14:paraId="7577F6F3" w14:textId="77777777" w:rsidR="00F92E32" w:rsidRPr="003B7981" w:rsidRDefault="00F92E32" w:rsidP="00056CCE">
            <w:pPr>
              <w:jc w:val="center"/>
              <w:rPr>
                <w:rFonts w:asciiTheme="majorHAnsi" w:hAnsiTheme="majorHAnsi" w:cs="Tahoma"/>
                <w:b/>
                <w:color w:val="44555C"/>
                <w:sz w:val="18"/>
                <w:szCs w:val="28"/>
              </w:rPr>
            </w:pPr>
          </w:p>
          <w:p w14:paraId="1649C2F0" w14:textId="77777777" w:rsidR="00F92E32" w:rsidRPr="00726191" w:rsidRDefault="00F92E32" w:rsidP="00280838">
            <w:pPr>
              <w:jc w:val="center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A goal-oriented multi-faceted professional</w:t>
            </w:r>
            <w:r w:rsidRPr="003B7981">
              <w:rPr>
                <w:rFonts w:asciiTheme="majorHAnsi" w:hAnsiTheme="majorHAnsi" w:cs="Tahoma"/>
                <w:sz w:val="20"/>
                <w:szCs w:val="20"/>
              </w:rPr>
              <w:t xml:space="preserve">, targeting </w:t>
            </w:r>
            <w:r w:rsidRPr="003B7981">
              <w:rPr>
                <w:rFonts w:asciiTheme="majorHAnsi" w:hAnsiTheme="majorHAnsi" w:cs="Tahoma"/>
                <w:b/>
                <w:sz w:val="20"/>
                <w:szCs w:val="20"/>
              </w:rPr>
              <w:t>Senior Level</w:t>
            </w:r>
            <w:r>
              <w:rPr>
                <w:rFonts w:asciiTheme="majorHAnsi" w:hAnsiTheme="majorHAnsi" w:cs="Tahoma"/>
                <w:b/>
                <w:sz w:val="20"/>
                <w:szCs w:val="20"/>
              </w:rPr>
              <w:t xml:space="preserve"> </w:t>
            </w:r>
            <w:r w:rsidRPr="003B7981">
              <w:rPr>
                <w:rFonts w:asciiTheme="majorHAnsi" w:hAnsiTheme="majorHAnsi" w:cs="Tahoma"/>
                <w:sz w:val="20"/>
                <w:szCs w:val="20"/>
              </w:rPr>
              <w:t xml:space="preserve">assignments in </w:t>
            </w:r>
            <w:r w:rsidRPr="003B7981">
              <w:rPr>
                <w:rFonts w:asciiTheme="majorHAnsi" w:hAnsiTheme="majorHAnsi" w:cs="Tahoma"/>
                <w:b/>
                <w:sz w:val="20"/>
                <w:szCs w:val="20"/>
              </w:rPr>
              <w:t>Retail</w:t>
            </w:r>
            <w:r>
              <w:rPr>
                <w:rFonts w:asciiTheme="majorHAnsi" w:hAnsiTheme="majorHAnsi" w:cs="Tahoma"/>
                <w:b/>
                <w:sz w:val="20"/>
                <w:szCs w:val="20"/>
              </w:rPr>
              <w:t xml:space="preserve"> Store</w:t>
            </w:r>
            <w:r w:rsidRPr="003B7981">
              <w:rPr>
                <w:rFonts w:asciiTheme="majorHAnsi" w:hAnsiTheme="majorHAnsi" w:cs="Tahoma"/>
                <w:b/>
                <w:sz w:val="20"/>
                <w:szCs w:val="20"/>
              </w:rPr>
              <w:t xml:space="preserve"> Operations</w:t>
            </w:r>
            <w:r>
              <w:rPr>
                <w:rFonts w:asciiTheme="majorHAnsi" w:hAnsiTheme="majorHAnsi" w:cs="Tahoma"/>
                <w:b/>
                <w:sz w:val="20"/>
                <w:szCs w:val="20"/>
              </w:rPr>
              <w:t xml:space="preserve">, Shrink Management &amp; People Development </w:t>
            </w:r>
            <w:r w:rsidRPr="003B7981">
              <w:rPr>
                <w:rFonts w:asciiTheme="majorHAnsi" w:hAnsiTheme="majorHAnsi" w:cs="Tahoma"/>
                <w:sz w:val="20"/>
                <w:szCs w:val="20"/>
              </w:rPr>
              <w:t>with an organization of high repute</w:t>
            </w:r>
            <w:r w:rsidR="00280838">
              <w:rPr>
                <w:rFonts w:asciiTheme="majorHAnsi" w:hAnsiTheme="majorHAnsi" w:cs="Tahoma"/>
                <w:sz w:val="20"/>
                <w:szCs w:val="20"/>
              </w:rPr>
              <w:t>.</w:t>
            </w:r>
          </w:p>
        </w:tc>
      </w:tr>
      <w:tr w:rsidR="00F92E32" w:rsidRPr="003B7981" w14:paraId="1EF1255F" w14:textId="77777777" w:rsidTr="007A52B2">
        <w:trPr>
          <w:trHeight w:val="7470"/>
        </w:trPr>
        <w:tc>
          <w:tcPr>
            <w:tcW w:w="7650" w:type="dxa"/>
            <w:shd w:val="clear" w:color="auto" w:fill="FFFFFF" w:themeFill="background1"/>
          </w:tcPr>
          <w:p w14:paraId="69330868" w14:textId="77777777" w:rsidR="00F92E32" w:rsidRPr="00904C2B" w:rsidRDefault="00F92E32" w:rsidP="00056CCE">
            <w:pPr>
              <w:rPr>
                <w:rFonts w:asciiTheme="majorHAnsi" w:hAnsiTheme="majorHAnsi" w:cs="Tahoma"/>
                <w:color w:val="037679"/>
                <w:sz w:val="28"/>
                <w:szCs w:val="28"/>
              </w:rPr>
            </w:pPr>
            <w:r w:rsidRPr="003B7981">
              <w:rPr>
                <w:rFonts w:asciiTheme="majorHAnsi" w:hAnsiTheme="majorHAnsi"/>
                <w:noProof/>
              </w:rPr>
              <w:drawing>
                <wp:inline distT="0" distB="0" distL="0" distR="0" wp14:anchorId="090D14AB" wp14:editId="55DEA0E3">
                  <wp:extent cx="228600" cy="228600"/>
                  <wp:effectExtent l="0" t="0" r="0" b="0"/>
                  <wp:docPr id="24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B7981">
              <w:rPr>
                <w:rFonts w:asciiTheme="majorHAnsi" w:hAnsiTheme="majorHAnsi" w:cs="Tahoma"/>
                <w:color w:val="037679"/>
                <w:sz w:val="28"/>
                <w:szCs w:val="28"/>
              </w:rPr>
              <w:t>Profile</w:t>
            </w:r>
            <w:r>
              <w:rPr>
                <w:rFonts w:asciiTheme="majorHAnsi" w:hAnsiTheme="majorHAnsi" w:cs="Tahoma"/>
                <w:color w:val="037679"/>
                <w:sz w:val="28"/>
                <w:szCs w:val="28"/>
              </w:rPr>
              <w:t xml:space="preserve"> Summary</w:t>
            </w:r>
          </w:p>
          <w:p w14:paraId="65D678E3" w14:textId="77777777" w:rsidR="00F92E32" w:rsidRPr="003B7981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3B7981">
              <w:rPr>
                <w:rFonts w:asciiTheme="majorHAnsi" w:hAnsiTheme="majorHAnsi"/>
                <w:sz w:val="20"/>
                <w:szCs w:val="20"/>
              </w:rPr>
              <w:t xml:space="preserve">A competent professional offering </w:t>
            </w:r>
            <w:r w:rsidRPr="003B7981">
              <w:rPr>
                <w:rFonts w:asciiTheme="majorHAnsi" w:hAnsiTheme="majorHAnsi"/>
                <w:b/>
                <w:sz w:val="20"/>
                <w:szCs w:val="20"/>
              </w:rPr>
              <w:t>nearly 12 years</w:t>
            </w:r>
            <w:r w:rsidRPr="003B7981">
              <w:rPr>
                <w:rFonts w:asciiTheme="majorHAnsi" w:hAnsiTheme="majorHAnsi"/>
                <w:sz w:val="20"/>
                <w:szCs w:val="20"/>
              </w:rPr>
              <w:t xml:space="preserve"> of rich and qualitative experience in </w:t>
            </w:r>
            <w:r w:rsidR="00280838">
              <w:rPr>
                <w:rFonts w:asciiTheme="majorHAnsi" w:hAnsiTheme="majorHAnsi"/>
                <w:b/>
                <w:sz w:val="20"/>
                <w:szCs w:val="20"/>
              </w:rPr>
              <w:t>end-to-end</w:t>
            </w:r>
            <w:r w:rsidRPr="003B7981">
              <w:rPr>
                <w:rFonts w:asciiTheme="majorHAnsi" w:hAnsiTheme="majorHAnsi"/>
                <w:b/>
                <w:sz w:val="20"/>
                <w:szCs w:val="20"/>
              </w:rPr>
              <w:t xml:space="preserve"> Fashion</w:t>
            </w:r>
            <w:r w:rsidR="00280838">
              <w:rPr>
                <w:rFonts w:asciiTheme="majorHAnsi" w:hAnsiTheme="majorHAnsi"/>
                <w:b/>
                <w:sz w:val="20"/>
                <w:szCs w:val="20"/>
              </w:rPr>
              <w:t>/ Apparel and Garments</w:t>
            </w:r>
            <w:r w:rsidRPr="003B7981">
              <w:rPr>
                <w:rFonts w:asciiTheme="majorHAnsi" w:hAnsiTheme="majorHAnsi"/>
                <w:b/>
                <w:sz w:val="20"/>
                <w:szCs w:val="20"/>
              </w:rPr>
              <w:t xml:space="preserve"> Retail Operations </w:t>
            </w:r>
            <w:r w:rsidR="005C0C45">
              <w:rPr>
                <w:rFonts w:asciiTheme="majorHAnsi" w:hAnsiTheme="majorHAnsi"/>
                <w:b/>
                <w:sz w:val="20"/>
                <w:szCs w:val="20"/>
              </w:rPr>
              <w:t>both online and off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line over multiple geographic locations</w:t>
            </w:r>
          </w:p>
          <w:p w14:paraId="6FE88703" w14:textId="77777777" w:rsidR="00F92E32" w:rsidRPr="005C0C45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 w:cs="Tahoma"/>
                <w:sz w:val="20"/>
                <w:szCs w:val="20"/>
              </w:rPr>
            </w:pPr>
            <w:r w:rsidRPr="005C0C45">
              <w:rPr>
                <w:rFonts w:asciiTheme="majorHAnsi" w:hAnsiTheme="majorHAnsi" w:cs="Tahoma"/>
                <w:sz w:val="20"/>
                <w:szCs w:val="20"/>
              </w:rPr>
              <w:t>Expertise in business expansion, new store opening, developing business strategies to achieve sales budget, optimize profitability along with training, motivating &amp; mentoring the team</w:t>
            </w:r>
          </w:p>
          <w:p w14:paraId="4690632B" w14:textId="4D45ACEA" w:rsidR="00F92E32" w:rsidRPr="003B7981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 w:cs="Tahoma"/>
                <w:b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Comprehensive experience</w:t>
            </w:r>
            <w:r w:rsidRPr="003B7981">
              <w:rPr>
                <w:rFonts w:asciiTheme="majorHAnsi" w:hAnsiTheme="majorHAnsi" w:cs="Tahoma"/>
                <w:sz w:val="20"/>
                <w:szCs w:val="20"/>
              </w:rPr>
              <w:t xml:space="preserve"> in </w:t>
            </w:r>
            <w:r w:rsidR="00FC66BE">
              <w:rPr>
                <w:rFonts w:asciiTheme="majorHAnsi" w:hAnsiTheme="majorHAnsi" w:cs="Tahoma"/>
                <w:sz w:val="20"/>
                <w:szCs w:val="20"/>
              </w:rPr>
              <w:t>s</w:t>
            </w:r>
            <w:r w:rsidRPr="003B7981">
              <w:rPr>
                <w:rFonts w:asciiTheme="majorHAnsi" w:hAnsiTheme="majorHAnsi" w:cs="Tahoma"/>
                <w:sz w:val="20"/>
                <w:szCs w:val="20"/>
              </w:rPr>
              <w:t>tore operations such as</w:t>
            </w:r>
            <w:r>
              <w:rPr>
                <w:rFonts w:asciiTheme="majorHAnsi" w:hAnsiTheme="majorHAnsi" w:cs="Tahoma"/>
                <w:sz w:val="20"/>
                <w:szCs w:val="20"/>
              </w:rPr>
              <w:t xml:space="preserve"> </w:t>
            </w:r>
            <w:r w:rsidRPr="003B7981">
              <w:rPr>
                <w:rFonts w:asciiTheme="majorHAnsi" w:hAnsiTheme="majorHAnsi" w:cs="Tahoma"/>
                <w:b/>
                <w:sz w:val="20"/>
                <w:szCs w:val="20"/>
              </w:rPr>
              <w:t xml:space="preserve">Stock Management, Re-ordering, Shelf Management, Inventory </w:t>
            </w:r>
            <w:r>
              <w:rPr>
                <w:rFonts w:asciiTheme="majorHAnsi" w:hAnsiTheme="majorHAnsi" w:cs="Tahoma"/>
                <w:b/>
                <w:sz w:val="20"/>
                <w:szCs w:val="20"/>
              </w:rPr>
              <w:t xml:space="preserve">Control &amp; Loss Prevention, Managing Safety and Security </w:t>
            </w:r>
            <w:r w:rsidR="00FC66BE">
              <w:rPr>
                <w:rFonts w:asciiTheme="majorHAnsi" w:hAnsiTheme="majorHAnsi" w:cs="Tahoma"/>
                <w:b/>
                <w:sz w:val="20"/>
                <w:szCs w:val="20"/>
              </w:rPr>
              <w:t xml:space="preserve">Systems </w:t>
            </w:r>
            <w:r w:rsidR="00FC66BE" w:rsidRPr="003B7981">
              <w:rPr>
                <w:rFonts w:asciiTheme="majorHAnsi" w:hAnsiTheme="majorHAnsi" w:cs="Tahoma"/>
                <w:b/>
                <w:sz w:val="20"/>
                <w:szCs w:val="20"/>
              </w:rPr>
              <w:t xml:space="preserve">&amp; Customer Management </w:t>
            </w:r>
          </w:p>
          <w:p w14:paraId="2C3943CF" w14:textId="77777777" w:rsidR="00F92E32" w:rsidRPr="005C0C45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  <w:highlight w:val="yellow"/>
              </w:rPr>
            </w:pPr>
            <w:r w:rsidRPr="005C0C45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>Successfully drove retail business operations</w:t>
            </w:r>
            <w:r w:rsidRPr="005C0C45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, built </w:t>
            </w:r>
            <w:r w:rsidRPr="005C0C45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>record of success in Business Development activities</w:t>
            </w:r>
            <w:r w:rsidRPr="005C0C45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, </w:t>
            </w:r>
            <w:r w:rsidRPr="005C0C45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>Strategic Planning and Management</w:t>
            </w:r>
            <w:r w:rsidRPr="005C0C45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 that generated revenue growth</w:t>
            </w:r>
          </w:p>
          <w:p w14:paraId="2BEB3836" w14:textId="77777777" w:rsidR="00F92E32" w:rsidRPr="000D5F42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0D5F42">
              <w:rPr>
                <w:rFonts w:asciiTheme="majorHAnsi" w:hAnsiTheme="majorHAnsi"/>
                <w:sz w:val="20"/>
                <w:szCs w:val="20"/>
              </w:rPr>
              <w:t xml:space="preserve">Developed </w:t>
            </w:r>
            <w:r w:rsidRPr="000D5F42">
              <w:rPr>
                <w:rFonts w:asciiTheme="majorHAnsi" w:hAnsiTheme="majorHAnsi"/>
                <w:b/>
                <w:sz w:val="20"/>
                <w:szCs w:val="20"/>
              </w:rPr>
              <w:t xml:space="preserve">strong market knowledge of existing </w:t>
            </w:r>
            <w:r w:rsidR="005C0C45">
              <w:rPr>
                <w:rFonts w:asciiTheme="majorHAnsi" w:hAnsiTheme="majorHAnsi"/>
                <w:b/>
                <w:sz w:val="20"/>
                <w:szCs w:val="20"/>
              </w:rPr>
              <w:t>&amp;</w:t>
            </w:r>
            <w:r w:rsidRPr="000D5F42">
              <w:rPr>
                <w:rFonts w:asciiTheme="majorHAnsi" w:hAnsiTheme="majorHAnsi"/>
                <w:b/>
                <w:sz w:val="20"/>
                <w:szCs w:val="20"/>
              </w:rPr>
              <w:t xml:space="preserve"> potential clients</w:t>
            </w:r>
            <w:r w:rsidRPr="000D5F42">
              <w:rPr>
                <w:rFonts w:asciiTheme="majorHAnsi" w:hAnsiTheme="majorHAnsi"/>
                <w:sz w:val="20"/>
                <w:szCs w:val="20"/>
              </w:rPr>
              <w:t xml:space="preserve"> and ensured business growth opportunities aligned to company’s strategic plans </w:t>
            </w:r>
          </w:p>
          <w:p w14:paraId="79D84B8D" w14:textId="77777777" w:rsidR="00F92E32" w:rsidRPr="000D5F42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 w:rsidRPr="000D5F42">
              <w:rPr>
                <w:rFonts w:asciiTheme="majorHAnsi" w:hAnsiTheme="majorHAnsi"/>
                <w:sz w:val="20"/>
                <w:szCs w:val="20"/>
              </w:rPr>
              <w:t xml:space="preserve">Provided </w:t>
            </w:r>
            <w:r w:rsidRPr="000D5F42">
              <w:rPr>
                <w:rFonts w:asciiTheme="majorHAnsi" w:hAnsiTheme="majorHAnsi"/>
                <w:b/>
                <w:sz w:val="20"/>
                <w:szCs w:val="20"/>
              </w:rPr>
              <w:t>in-depth analysis of markets, industry trends, competitors and clients to improve strategic planning and decision making</w:t>
            </w:r>
          </w:p>
          <w:p w14:paraId="79D75B8D" w14:textId="77777777" w:rsidR="00F92E32" w:rsidRPr="005C0C45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  <w:highlight w:val="yellow"/>
              </w:rPr>
            </w:pPr>
            <w:r w:rsidRPr="005C0C45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Provided </w:t>
            </w:r>
            <w:r w:rsidRPr="005C0C45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>accurate product information</w:t>
            </w:r>
            <w:r w:rsidRPr="005C0C45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 and served as a knowledgeable resource to customer to </w:t>
            </w:r>
            <w:r w:rsidRPr="005C0C45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>resolve product queries</w:t>
            </w:r>
          </w:p>
          <w:p w14:paraId="55E02FD3" w14:textId="77777777" w:rsidR="00F92E32" w:rsidRPr="000D5F42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0D5F42">
              <w:rPr>
                <w:rFonts w:asciiTheme="majorHAnsi" w:hAnsiTheme="majorHAnsi"/>
                <w:sz w:val="20"/>
                <w:szCs w:val="20"/>
              </w:rPr>
              <w:t xml:space="preserve">Proficiency in </w:t>
            </w:r>
            <w:r w:rsidRPr="00002CEA">
              <w:rPr>
                <w:rFonts w:asciiTheme="majorHAnsi" w:hAnsiTheme="majorHAnsi"/>
                <w:b/>
                <w:sz w:val="20"/>
                <w:szCs w:val="20"/>
              </w:rPr>
              <w:t>leading and managing retail operations</w:t>
            </w:r>
            <w:r w:rsidRPr="000D5F42">
              <w:rPr>
                <w:rFonts w:asciiTheme="majorHAnsi" w:hAnsiTheme="majorHAnsi"/>
                <w:sz w:val="20"/>
                <w:szCs w:val="20"/>
              </w:rPr>
              <w:t xml:space="preserve"> successfully; proven skills in conceptualizing and implementing various business strategies</w:t>
            </w:r>
          </w:p>
          <w:p w14:paraId="14979862" w14:textId="77777777" w:rsidR="00F92E32" w:rsidRPr="000D5F42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0D5F42">
              <w:rPr>
                <w:rFonts w:asciiTheme="majorHAnsi" w:hAnsiTheme="majorHAnsi"/>
                <w:sz w:val="20"/>
                <w:szCs w:val="20"/>
              </w:rPr>
              <w:t>Highly skilled in designing &amp; implementing sales plans and new store concepts to generate increased sales for achievement of revenue targets</w:t>
            </w:r>
          </w:p>
          <w:p w14:paraId="16BD9C34" w14:textId="77777777" w:rsidR="00F92E32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002CEA">
              <w:rPr>
                <w:rFonts w:asciiTheme="majorHAnsi" w:hAnsiTheme="majorHAnsi"/>
                <w:b/>
                <w:sz w:val="20"/>
                <w:szCs w:val="20"/>
              </w:rPr>
              <w:t>Key People Leader</w:t>
            </w:r>
            <w:r w:rsidRPr="000D5F42">
              <w:rPr>
                <w:rFonts w:asciiTheme="majorHAnsi" w:hAnsiTheme="majorHAnsi"/>
                <w:sz w:val="20"/>
                <w:szCs w:val="20"/>
              </w:rPr>
              <w:t xml:space="preserve">, who has successfully </w:t>
            </w:r>
            <w:r w:rsidRPr="00002CEA">
              <w:rPr>
                <w:rFonts w:asciiTheme="majorHAnsi" w:hAnsiTheme="majorHAnsi"/>
                <w:b/>
                <w:sz w:val="20"/>
                <w:szCs w:val="20"/>
              </w:rPr>
              <w:t>led and motivated team</w:t>
            </w:r>
            <w:r w:rsidRPr="000D5F42">
              <w:rPr>
                <w:rFonts w:asciiTheme="majorHAnsi" w:hAnsiTheme="majorHAnsi"/>
                <w:sz w:val="20"/>
                <w:szCs w:val="20"/>
              </w:rPr>
              <w:t xml:space="preserve"> towards growth and success in the organization; created a clear &amp; compelling view of future through coaching and execution; groomed the team with technical expertise on various facets as per requirement</w:t>
            </w:r>
          </w:p>
          <w:p w14:paraId="031E3E00" w14:textId="77777777" w:rsidR="00F92E32" w:rsidRDefault="00F92E32" w:rsidP="00F92E32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5C0C45">
              <w:rPr>
                <w:rFonts w:asciiTheme="majorHAnsi" w:hAnsiTheme="majorHAnsi"/>
                <w:b/>
                <w:sz w:val="20"/>
                <w:szCs w:val="20"/>
              </w:rPr>
              <w:t>Team based management style coupled</w:t>
            </w:r>
            <w:r w:rsidRPr="000D5F42">
              <w:rPr>
                <w:rFonts w:asciiTheme="majorHAnsi" w:hAnsiTheme="majorHAnsi"/>
                <w:sz w:val="20"/>
                <w:szCs w:val="20"/>
              </w:rPr>
              <w:t xml:space="preserve"> with zeal to drive vision into reality; performance-driven individual coupled with excellent relationship management, communication &amp; negotiation skills</w:t>
            </w:r>
          </w:p>
          <w:p w14:paraId="3A3D47F0" w14:textId="77777777" w:rsidR="00F92E32" w:rsidRDefault="00F92E32" w:rsidP="00056CCE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</w:p>
          <w:p w14:paraId="5BFD9609" w14:textId="77777777" w:rsidR="00F92E32" w:rsidRPr="003B7981" w:rsidRDefault="00F92E32" w:rsidP="00056CCE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both"/>
              <w:outlineLvl w:val="1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3B7981">
              <w:rPr>
                <w:noProof/>
                <w:lang w:val="en-US"/>
              </w:rPr>
              <w:drawing>
                <wp:inline distT="0" distB="0" distL="0" distR="0" wp14:anchorId="58CF0A37" wp14:editId="19C7D373">
                  <wp:extent cx="228600" cy="228600"/>
                  <wp:effectExtent l="0" t="0" r="0" b="0"/>
                  <wp:docPr id="641" name="Picture 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B7981">
              <w:rPr>
                <w:rFonts w:cs="Tahoma"/>
                <w:color w:val="037679"/>
              </w:rPr>
              <w:t xml:space="preserve"> </w:t>
            </w:r>
            <w:r>
              <w:rPr>
                <w:rFonts w:cs="Tahoma"/>
                <w:color w:val="037679"/>
              </w:rPr>
              <w:t>Certifications</w:t>
            </w:r>
          </w:p>
          <w:p w14:paraId="2A71AB91" w14:textId="77777777" w:rsidR="00280838" w:rsidRDefault="00280838" w:rsidP="00F92E32">
            <w:pPr>
              <w:pStyle w:val="TableContents"/>
              <w:numPr>
                <w:ilvl w:val="0"/>
                <w:numId w:val="10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Advanced Strategy and Digitalization from IIM, Rohtak</w:t>
            </w:r>
          </w:p>
          <w:p w14:paraId="65CF9A69" w14:textId="77777777" w:rsidR="00280838" w:rsidRDefault="00280838" w:rsidP="00F92E32">
            <w:pPr>
              <w:pStyle w:val="TableContents"/>
              <w:numPr>
                <w:ilvl w:val="0"/>
                <w:numId w:val="10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Personality Development Program organized by Westside in IIM Indore</w:t>
            </w:r>
          </w:p>
          <w:p w14:paraId="362624DA" w14:textId="77777777" w:rsidR="00F92E32" w:rsidRDefault="00F92E32" w:rsidP="00056CCE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</w:p>
          <w:p w14:paraId="7060888C" w14:textId="77777777" w:rsidR="00F92E32" w:rsidRPr="00904C2B" w:rsidRDefault="00F92E32" w:rsidP="00056CCE">
            <w:pPr>
              <w:rPr>
                <w:rFonts w:asciiTheme="majorHAnsi" w:hAnsiTheme="majorHAnsi" w:cs="Tahoma"/>
                <w:color w:val="037679"/>
                <w:sz w:val="28"/>
                <w:szCs w:val="28"/>
              </w:rPr>
            </w:pPr>
            <w:r w:rsidRPr="003B7981">
              <w:rPr>
                <w:rFonts w:asciiTheme="majorHAnsi" w:hAnsiTheme="majorHAnsi"/>
                <w:noProof/>
              </w:rPr>
              <w:drawing>
                <wp:inline distT="0" distB="0" distL="0" distR="0" wp14:anchorId="220792BC" wp14:editId="1794F35E">
                  <wp:extent cx="228600" cy="2286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="Tahoma"/>
                <w:color w:val="037679"/>
                <w:sz w:val="28"/>
                <w:szCs w:val="28"/>
              </w:rPr>
              <w:t xml:space="preserve"> </w:t>
            </w:r>
            <w:r w:rsidRPr="003B7981">
              <w:rPr>
                <w:rFonts w:asciiTheme="majorHAnsi" w:hAnsiTheme="majorHAnsi" w:cs="Tahoma"/>
                <w:color w:val="037679"/>
                <w:sz w:val="28"/>
                <w:szCs w:val="28"/>
              </w:rPr>
              <w:t xml:space="preserve">Education </w:t>
            </w:r>
          </w:p>
          <w:p w14:paraId="42635C65" w14:textId="77777777" w:rsidR="00F92E32" w:rsidRDefault="00F92E32" w:rsidP="00F92E32">
            <w:pPr>
              <w:pStyle w:val="TableContents"/>
              <w:numPr>
                <w:ilvl w:val="0"/>
                <w:numId w:val="11"/>
              </w:numPr>
              <w:ind w:left="340"/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2008: </w:t>
            </w:r>
            <w:r w:rsidRPr="009D725A">
              <w:rPr>
                <w:rFonts w:asciiTheme="majorHAnsi" w:hAnsiTheme="majorHAnsi"/>
                <w:b/>
                <w:sz w:val="20"/>
                <w:szCs w:val="20"/>
              </w:rPr>
              <w:t>MBA (Retail &amp; Marketing) from Amity Business School with 6.7CGPA</w:t>
            </w:r>
          </w:p>
          <w:p w14:paraId="78DC5A24" w14:textId="77777777" w:rsidR="00F92E32" w:rsidRPr="009D725A" w:rsidRDefault="00F92E32" w:rsidP="00F92E32">
            <w:pPr>
              <w:pStyle w:val="TableContents"/>
              <w:numPr>
                <w:ilvl w:val="0"/>
                <w:numId w:val="11"/>
              </w:numPr>
              <w:ind w:left="340"/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2005: </w:t>
            </w:r>
            <w:r w:rsidRPr="009D725A">
              <w:rPr>
                <w:rFonts w:asciiTheme="majorHAnsi" w:hAnsiTheme="majorHAnsi"/>
                <w:b/>
                <w:sz w:val="20"/>
                <w:szCs w:val="20"/>
              </w:rPr>
              <w:t>B.Sc. from Lucknow Chr</w:t>
            </w:r>
            <w:r w:rsidR="00F2400F">
              <w:rPr>
                <w:rFonts w:asciiTheme="majorHAnsi" w:hAnsiTheme="majorHAnsi"/>
                <w:b/>
                <w:sz w:val="20"/>
                <w:szCs w:val="20"/>
              </w:rPr>
              <w:t>istian College, subject: Physics</w:t>
            </w:r>
            <w:r w:rsidRPr="009D725A">
              <w:rPr>
                <w:rFonts w:asciiTheme="majorHAnsi" w:hAnsiTheme="majorHAnsi"/>
                <w:b/>
                <w:sz w:val="20"/>
                <w:szCs w:val="20"/>
              </w:rPr>
              <w:t>,</w:t>
            </w:r>
            <w:r w:rsidR="00F2400F">
              <w:rPr>
                <w:rFonts w:asciiTheme="majorHAnsi" w:hAnsiTheme="majorHAnsi"/>
                <w:b/>
                <w:sz w:val="20"/>
                <w:szCs w:val="20"/>
              </w:rPr>
              <w:t xml:space="preserve"> Stats and M</w:t>
            </w:r>
            <w:r w:rsidRPr="009D725A">
              <w:rPr>
                <w:rFonts w:asciiTheme="majorHAnsi" w:hAnsiTheme="majorHAnsi"/>
                <w:b/>
                <w:sz w:val="20"/>
                <w:szCs w:val="20"/>
              </w:rPr>
              <w:t xml:space="preserve">athematics   </w:t>
            </w:r>
          </w:p>
          <w:p w14:paraId="387B13E9" w14:textId="77777777" w:rsidR="00F92E32" w:rsidRPr="003B7981" w:rsidRDefault="00F92E32" w:rsidP="00F92E32">
            <w:pPr>
              <w:pStyle w:val="TableContents"/>
              <w:jc w:val="both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780" w:type="dxa"/>
            <w:shd w:val="clear" w:color="auto" w:fill="FFFFFF" w:themeFill="background1"/>
          </w:tcPr>
          <w:p w14:paraId="64B79CCC" w14:textId="77777777" w:rsidR="00F92E32" w:rsidRPr="003B7981" w:rsidRDefault="00F92E32" w:rsidP="00056CCE">
            <w:pPr>
              <w:rPr>
                <w:rFonts w:asciiTheme="majorHAnsi" w:hAnsiTheme="majorHAnsi" w:cs="Tahoma"/>
                <w:color w:val="037679"/>
                <w:sz w:val="28"/>
                <w:szCs w:val="28"/>
              </w:rPr>
            </w:pPr>
            <w:r w:rsidRPr="003B7981">
              <w:rPr>
                <w:rFonts w:asciiTheme="majorHAnsi" w:hAnsiTheme="majorHAnsi" w:cs="Tahoma"/>
                <w:noProof/>
                <w:color w:val="232345"/>
                <w:sz w:val="28"/>
                <w:szCs w:val="28"/>
              </w:rPr>
              <w:drawing>
                <wp:inline distT="0" distB="0" distL="0" distR="0" wp14:anchorId="4849120C" wp14:editId="36463957">
                  <wp:extent cx="228600" cy="2286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flat-grey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="Tahoma"/>
                <w:color w:val="037679"/>
                <w:sz w:val="28"/>
                <w:szCs w:val="28"/>
              </w:rPr>
              <w:t>Core Competencies</w:t>
            </w:r>
          </w:p>
          <w:tbl>
            <w:tblPr>
              <w:tblStyle w:val="TableGrid"/>
              <w:tblW w:w="358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82"/>
            </w:tblGrid>
            <w:tr w:rsidR="00F92E32" w:rsidRPr="003B7981" w14:paraId="6C830D5A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73071F10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</w:p>
                <w:p w14:paraId="733FAAA9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/>
                      <w:b/>
                      <w:sz w:val="20"/>
                    </w:rPr>
                    <w:t>Strategic Business Planning</w:t>
                  </w:r>
                  <w:r>
                    <w:rPr>
                      <w:rFonts w:asciiTheme="majorHAnsi" w:hAnsiTheme="majorHAnsi"/>
                      <w:b/>
                      <w:sz w:val="20"/>
                    </w:rPr>
                    <w:t xml:space="preserve"> / Operations</w:t>
                  </w:r>
                </w:p>
              </w:tc>
            </w:tr>
            <w:tr w:rsidR="00F92E32" w:rsidRPr="003B7981" w14:paraId="079AD6FB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7AA42E8D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 w:cs="Tahoma"/>
                      <w:b/>
                      <w:i/>
                      <w:noProof/>
                      <w:color w:val="000000" w:themeColor="text1"/>
                      <w:sz w:val="20"/>
                      <w:szCs w:val="20"/>
                    </w:rPr>
                    <w:drawing>
                      <wp:inline distT="0" distB="0" distL="0" distR="0" wp14:anchorId="3F12966C" wp14:editId="47218294">
                        <wp:extent cx="2038350" cy="171450"/>
                        <wp:effectExtent l="0" t="0" r="0" b="0"/>
                        <wp:docPr id="290" name="Picture 2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65228EFB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5A36031E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/>
                      <w:b/>
                      <w:sz w:val="20"/>
                    </w:rPr>
                    <w:t>Retail Store Operations</w:t>
                  </w:r>
                  <w:r>
                    <w:rPr>
                      <w:rFonts w:asciiTheme="majorHAnsi" w:hAnsiTheme="majorHAnsi"/>
                      <w:b/>
                      <w:sz w:val="20"/>
                    </w:rPr>
                    <w:t xml:space="preserve"> / Management</w:t>
                  </w:r>
                </w:p>
              </w:tc>
            </w:tr>
            <w:tr w:rsidR="00F92E32" w:rsidRPr="003B7981" w14:paraId="5A124DAC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79D42166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 w:cs="Tahoma"/>
                      <w:b/>
                      <w:i/>
                      <w:noProof/>
                      <w:color w:val="000000" w:themeColor="text1"/>
                      <w:sz w:val="20"/>
                      <w:szCs w:val="20"/>
                    </w:rPr>
                    <w:drawing>
                      <wp:inline distT="0" distB="0" distL="0" distR="0" wp14:anchorId="6B9B3D55" wp14:editId="3D8CD05A">
                        <wp:extent cx="2038350" cy="171450"/>
                        <wp:effectExtent l="0" t="0" r="0" b="0"/>
                        <wp:docPr id="61" name="Picture 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-2.gif"/>
                                <pic:cNvPicPr/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668B239C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0B3AB700" w14:textId="77777777" w:rsidR="00F92E32" w:rsidRPr="003B7981" w:rsidRDefault="00F92E32" w:rsidP="00056CCE">
                  <w:pPr>
                    <w:tabs>
                      <w:tab w:val="left" w:pos="3364"/>
                    </w:tabs>
                    <w:jc w:val="center"/>
                    <w:rPr>
                      <w:rFonts w:asciiTheme="majorHAnsi" w:eastAsia="Cambria" w:hAnsiTheme="majorHAnsi" w:cs="Cambri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/>
                      <w:b/>
                      <w:sz w:val="20"/>
                    </w:rPr>
                    <w:t>Business Development &amp; Growth</w:t>
                  </w:r>
                </w:p>
              </w:tc>
            </w:tr>
            <w:tr w:rsidR="00F92E32" w:rsidRPr="003B7981" w14:paraId="33902285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02E202C0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 w:cs="Tahoma"/>
                      <w:b/>
                      <w:i/>
                      <w:noProof/>
                      <w:color w:val="000000" w:themeColor="text1"/>
                      <w:sz w:val="20"/>
                      <w:szCs w:val="20"/>
                    </w:rPr>
                    <w:drawing>
                      <wp:inline distT="0" distB="0" distL="0" distR="0" wp14:anchorId="5E21EAE1" wp14:editId="563C9FF0">
                        <wp:extent cx="2038350" cy="171450"/>
                        <wp:effectExtent l="0" t="0" r="0" b="0"/>
                        <wp:docPr id="289" name="Picture 2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12CE70CD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3B890696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/>
                      <w:b/>
                      <w:sz w:val="20"/>
                    </w:rPr>
                    <w:t>Category &amp; Inventory Management</w:t>
                  </w:r>
                </w:p>
              </w:tc>
            </w:tr>
            <w:tr w:rsidR="00F92E32" w:rsidRPr="003B7981" w14:paraId="2A3FD833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14CA26D1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 w:cs="Tahoma"/>
                      <w:b/>
                      <w:i/>
                      <w:noProof/>
                      <w:color w:val="000000" w:themeColor="text1"/>
                      <w:sz w:val="20"/>
                      <w:szCs w:val="20"/>
                    </w:rPr>
                    <w:drawing>
                      <wp:inline distT="0" distB="0" distL="0" distR="0" wp14:anchorId="6ED0B119" wp14:editId="5726F009">
                        <wp:extent cx="2038350" cy="171450"/>
                        <wp:effectExtent l="0" t="0" r="0" b="0"/>
                        <wp:docPr id="60" name="Picture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-2.gif"/>
                                <pic:cNvPicPr/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6F780CBF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6E55DFCF" w14:textId="77777777" w:rsidR="00F92E32" w:rsidRPr="003B7981" w:rsidRDefault="00F92E32" w:rsidP="00056CCE">
                  <w:pPr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sz w:val="20"/>
                    </w:rPr>
                    <w:t>Safety &amp; Security -Asset Protection</w:t>
                  </w:r>
                </w:p>
              </w:tc>
            </w:tr>
            <w:tr w:rsidR="00F92E32" w:rsidRPr="003B7981" w14:paraId="3D170E59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6B8DE1A9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 w:cs="Tahoma"/>
                      <w:b/>
                      <w:i/>
                      <w:noProof/>
                      <w:color w:val="000000" w:themeColor="text1"/>
                      <w:sz w:val="20"/>
                      <w:szCs w:val="20"/>
                    </w:rPr>
                    <w:drawing>
                      <wp:inline distT="0" distB="0" distL="0" distR="0" wp14:anchorId="0BD36F1A" wp14:editId="4959E627">
                        <wp:extent cx="2038350" cy="171450"/>
                        <wp:effectExtent l="0" t="0" r="0" b="0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471B0127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388E5336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sz w:val="20"/>
                    </w:rPr>
                    <w:t>Loss Prevention and Control</w:t>
                  </w:r>
                </w:p>
              </w:tc>
            </w:tr>
            <w:tr w:rsidR="00F92E32" w:rsidRPr="003B7981" w14:paraId="3BE97DBE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72081A65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 w:cs="Tahoma"/>
                      <w:b/>
                      <w:i/>
                      <w:noProof/>
                      <w:color w:val="000000" w:themeColor="text1"/>
                      <w:sz w:val="20"/>
                      <w:szCs w:val="20"/>
                    </w:rPr>
                    <w:drawing>
                      <wp:inline distT="0" distB="0" distL="0" distR="0" wp14:anchorId="18DF385E" wp14:editId="46822B97">
                        <wp:extent cx="2038350" cy="171450"/>
                        <wp:effectExtent l="0" t="0" r="0" b="0"/>
                        <wp:docPr id="18" name="Pictur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-2.gif"/>
                                <pic:cNvPicPr/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480A7533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0789AEFB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/>
                      <w:b/>
                      <w:sz w:val="20"/>
                    </w:rPr>
                    <w:t>Budgeting/ Profitability Management</w:t>
                  </w:r>
                </w:p>
              </w:tc>
            </w:tr>
            <w:tr w:rsidR="00F92E32" w:rsidRPr="003B7981" w14:paraId="1283AC0B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543F1133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 w:cs="Tahoma"/>
                      <w:b/>
                      <w:i/>
                      <w:noProof/>
                      <w:color w:val="000000" w:themeColor="text1"/>
                      <w:sz w:val="20"/>
                      <w:szCs w:val="20"/>
                    </w:rPr>
                    <w:drawing>
                      <wp:inline distT="0" distB="0" distL="0" distR="0" wp14:anchorId="0ACF179A" wp14:editId="45C916F5">
                        <wp:extent cx="2038350" cy="171450"/>
                        <wp:effectExtent l="0" t="0" r="0" b="0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265638B2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606BE5A8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sz w:val="20"/>
                    </w:rPr>
                    <w:t>Customer Experience Management</w:t>
                  </w:r>
                </w:p>
              </w:tc>
            </w:tr>
            <w:tr w:rsidR="00F92E32" w:rsidRPr="003B7981" w14:paraId="5E2D9AC2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54C9D643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 w:cs="Tahoma"/>
                      <w:b/>
                      <w:i/>
                      <w:noProof/>
                      <w:color w:val="000000" w:themeColor="text1"/>
                      <w:sz w:val="20"/>
                      <w:szCs w:val="20"/>
                    </w:rPr>
                    <w:drawing>
                      <wp:inline distT="0" distB="0" distL="0" distR="0" wp14:anchorId="4E828EB1" wp14:editId="01A90667">
                        <wp:extent cx="2038350" cy="171450"/>
                        <wp:effectExtent l="0" t="0" r="0" b="0"/>
                        <wp:docPr id="19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-2.gif"/>
                                <pic:cNvPicPr/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397BE5D1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1696FD30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i/>
                      <w:color w:val="000000" w:themeColor="text1"/>
                      <w:sz w:val="20"/>
                      <w:szCs w:val="20"/>
                    </w:rPr>
                  </w:pPr>
                  <w:r w:rsidRPr="003B7981">
                    <w:rPr>
                      <w:rFonts w:asciiTheme="majorHAnsi" w:hAnsiTheme="majorHAnsi"/>
                      <w:b/>
                      <w:sz w:val="20"/>
                    </w:rPr>
                    <w:t>Training &amp; Team Management</w:t>
                  </w:r>
                </w:p>
              </w:tc>
            </w:tr>
            <w:tr w:rsidR="00F92E32" w:rsidRPr="003B7981" w14:paraId="7C62EEB8" w14:textId="77777777" w:rsidTr="00056CCE">
              <w:trPr>
                <w:trHeight w:val="243"/>
              </w:trPr>
              <w:tc>
                <w:tcPr>
                  <w:tcW w:w="3582" w:type="dxa"/>
                </w:tcPr>
                <w:p w14:paraId="612C526C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color w:val="44555C"/>
                      <w:sz w:val="18"/>
                      <w:szCs w:val="28"/>
                    </w:rPr>
                  </w:pPr>
                  <w:r w:rsidRPr="003B7981">
                    <w:rPr>
                      <w:rFonts w:asciiTheme="majorHAnsi" w:hAnsiTheme="majorHAnsi" w:cs="Tahoma"/>
                      <w:noProof/>
                      <w:color w:val="44555C"/>
                      <w:sz w:val="20"/>
                      <w:szCs w:val="28"/>
                    </w:rPr>
                    <w:drawing>
                      <wp:inline distT="0" distB="0" distL="0" distR="0" wp14:anchorId="4C6758B0" wp14:editId="33C2256A">
                        <wp:extent cx="2038350" cy="171450"/>
                        <wp:effectExtent l="0" t="0" r="0" b="0"/>
                        <wp:docPr id="20" name="Pictur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A6D01DA" w14:textId="77777777" w:rsidR="00F92E32" w:rsidRPr="003B7981" w:rsidRDefault="00F92E32" w:rsidP="00056CCE">
            <w:pPr>
              <w:rPr>
                <w:rFonts w:asciiTheme="majorHAnsi" w:hAnsiTheme="majorHAnsi"/>
              </w:rPr>
            </w:pPr>
          </w:p>
          <w:p w14:paraId="42ECEF86" w14:textId="77777777" w:rsidR="00F92E32" w:rsidRPr="003B7981" w:rsidRDefault="00F92E32" w:rsidP="00056CCE">
            <w:pPr>
              <w:rPr>
                <w:rFonts w:asciiTheme="majorHAnsi" w:hAnsiTheme="majorHAnsi" w:cs="Tahoma"/>
                <w:color w:val="037679"/>
                <w:sz w:val="28"/>
                <w:szCs w:val="28"/>
              </w:rPr>
            </w:pPr>
            <w:r w:rsidRPr="003B7981">
              <w:rPr>
                <w:rFonts w:asciiTheme="majorHAnsi" w:hAnsiTheme="majorHAnsi"/>
                <w:noProof/>
              </w:rPr>
              <w:drawing>
                <wp:inline distT="0" distB="0" distL="0" distR="0" wp14:anchorId="3A2231C5" wp14:editId="4CDC1960">
                  <wp:extent cx="230505" cy="230505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B7981">
              <w:rPr>
                <w:rFonts w:asciiTheme="majorHAnsi" w:hAnsiTheme="majorHAnsi" w:cs="Tahoma"/>
                <w:color w:val="037679"/>
                <w:sz w:val="28"/>
                <w:szCs w:val="28"/>
              </w:rPr>
              <w:t>Soft Skills</w:t>
            </w:r>
          </w:p>
          <w:p w14:paraId="16ADADBE" w14:textId="77777777" w:rsidR="00F92E32" w:rsidRPr="003B7981" w:rsidRDefault="00F92E32" w:rsidP="00056CCE">
            <w:pPr>
              <w:rPr>
                <w:rFonts w:asciiTheme="majorHAnsi" w:hAnsiTheme="majorHAnsi" w:cs="Tahoma"/>
                <w:color w:val="037679"/>
                <w:sz w:val="10"/>
                <w:szCs w:val="28"/>
              </w:rPr>
            </w:pPr>
          </w:p>
          <w:tbl>
            <w:tblPr>
              <w:tblStyle w:val="TableGrid"/>
              <w:tblW w:w="365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650"/>
            </w:tblGrid>
            <w:tr w:rsidR="00F92E32" w:rsidRPr="003B7981" w14:paraId="2EBE7C2A" w14:textId="77777777" w:rsidTr="00056CCE">
              <w:trPr>
                <w:trHeight w:val="243"/>
              </w:trPr>
              <w:tc>
                <w:tcPr>
                  <w:tcW w:w="3650" w:type="dxa"/>
                </w:tcPr>
                <w:p w14:paraId="1FEEFF22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  <w:t>Goal-oriented</w:t>
                  </w:r>
                </w:p>
              </w:tc>
            </w:tr>
            <w:tr w:rsidR="00F92E32" w:rsidRPr="003B7981" w14:paraId="224DB5DE" w14:textId="77777777" w:rsidTr="00056CCE">
              <w:trPr>
                <w:trHeight w:val="243"/>
              </w:trPr>
              <w:tc>
                <w:tcPr>
                  <w:tcW w:w="3650" w:type="dxa"/>
                </w:tcPr>
                <w:p w14:paraId="5CAE35AB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noProof/>
                      <w:sz w:val="20"/>
                      <w:szCs w:val="20"/>
                    </w:rPr>
                    <w:drawing>
                      <wp:inline distT="0" distB="0" distL="0" distR="0" wp14:anchorId="2DE7DFCB" wp14:editId="33812F69">
                        <wp:extent cx="2038350" cy="171450"/>
                        <wp:effectExtent l="0" t="0" r="0" b="0"/>
                        <wp:docPr id="288" name="Picture 2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28B9D575" w14:textId="77777777" w:rsidTr="00056CCE">
              <w:trPr>
                <w:trHeight w:val="243"/>
              </w:trPr>
              <w:tc>
                <w:tcPr>
                  <w:tcW w:w="3650" w:type="dxa"/>
                </w:tcPr>
                <w:p w14:paraId="1A46C9D6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  <w:t>Motivator</w:t>
                  </w:r>
                </w:p>
              </w:tc>
            </w:tr>
            <w:tr w:rsidR="00F92E32" w:rsidRPr="003B7981" w14:paraId="0F09B672" w14:textId="77777777" w:rsidTr="00056CCE">
              <w:trPr>
                <w:trHeight w:val="243"/>
              </w:trPr>
              <w:tc>
                <w:tcPr>
                  <w:tcW w:w="3650" w:type="dxa"/>
                </w:tcPr>
                <w:p w14:paraId="7C3EC49D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noProof/>
                      <w:sz w:val="20"/>
                      <w:szCs w:val="20"/>
                    </w:rPr>
                    <w:drawing>
                      <wp:inline distT="0" distB="0" distL="0" distR="0" wp14:anchorId="7E049F9D" wp14:editId="126C4D63">
                        <wp:extent cx="2038350" cy="171450"/>
                        <wp:effectExtent l="0" t="0" r="0" b="0"/>
                        <wp:docPr id="62" name="Picture 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-2.gif"/>
                                <pic:cNvPicPr/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259FFFA3" w14:textId="77777777" w:rsidTr="00056CCE">
              <w:trPr>
                <w:trHeight w:val="243"/>
              </w:trPr>
              <w:tc>
                <w:tcPr>
                  <w:tcW w:w="3650" w:type="dxa"/>
                </w:tcPr>
                <w:p w14:paraId="02A8ED30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  <w:t>Analytical</w:t>
                  </w:r>
                </w:p>
              </w:tc>
            </w:tr>
            <w:tr w:rsidR="00F92E32" w:rsidRPr="003B7981" w14:paraId="6AD24616" w14:textId="77777777" w:rsidTr="00056CCE">
              <w:trPr>
                <w:trHeight w:val="243"/>
              </w:trPr>
              <w:tc>
                <w:tcPr>
                  <w:tcW w:w="3650" w:type="dxa"/>
                </w:tcPr>
                <w:p w14:paraId="061EE8B6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noProof/>
                      <w:sz w:val="20"/>
                      <w:szCs w:val="20"/>
                    </w:rPr>
                    <w:drawing>
                      <wp:inline distT="0" distB="0" distL="0" distR="0" wp14:anchorId="5FE19279" wp14:editId="6BBD1F0B">
                        <wp:extent cx="2038350" cy="171450"/>
                        <wp:effectExtent l="0" t="0" r="0" b="0"/>
                        <wp:docPr id="22" name="Pictur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304016CF" w14:textId="77777777" w:rsidTr="00056CCE">
              <w:trPr>
                <w:trHeight w:val="243"/>
              </w:trPr>
              <w:tc>
                <w:tcPr>
                  <w:tcW w:w="3650" w:type="dxa"/>
                </w:tcPr>
                <w:p w14:paraId="1FD7AE22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  <w:t>Decision-maker</w:t>
                  </w:r>
                </w:p>
              </w:tc>
            </w:tr>
            <w:tr w:rsidR="00F92E32" w:rsidRPr="003B7981" w14:paraId="179F51B7" w14:textId="77777777" w:rsidTr="00056CCE">
              <w:trPr>
                <w:trHeight w:val="243"/>
              </w:trPr>
              <w:tc>
                <w:tcPr>
                  <w:tcW w:w="3650" w:type="dxa"/>
                </w:tcPr>
                <w:p w14:paraId="25B7CF7A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noProof/>
                      <w:sz w:val="20"/>
                      <w:szCs w:val="20"/>
                    </w:rPr>
                    <w:drawing>
                      <wp:inline distT="0" distB="0" distL="0" distR="0" wp14:anchorId="515CE933" wp14:editId="746B1B45">
                        <wp:extent cx="2038350" cy="171450"/>
                        <wp:effectExtent l="0" t="0" r="0" b="0"/>
                        <wp:docPr id="23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-2.gif"/>
                                <pic:cNvPicPr/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09BDA819" w14:textId="77777777" w:rsidTr="00056CCE">
              <w:trPr>
                <w:trHeight w:val="243"/>
              </w:trPr>
              <w:tc>
                <w:tcPr>
                  <w:tcW w:w="3650" w:type="dxa"/>
                </w:tcPr>
                <w:p w14:paraId="560E9D84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  <w:t>Problem-solver</w:t>
                  </w:r>
                </w:p>
              </w:tc>
            </w:tr>
            <w:tr w:rsidR="00F92E32" w:rsidRPr="003B7981" w14:paraId="6565A132" w14:textId="77777777" w:rsidTr="00056CCE">
              <w:trPr>
                <w:trHeight w:val="117"/>
              </w:trPr>
              <w:tc>
                <w:tcPr>
                  <w:tcW w:w="3650" w:type="dxa"/>
                </w:tcPr>
                <w:p w14:paraId="4BE68413" w14:textId="77777777" w:rsidR="00F92E32" w:rsidRPr="005C0C45" w:rsidRDefault="00F92E32" w:rsidP="00056CCE">
                  <w:pPr>
                    <w:jc w:val="center"/>
                    <w:rPr>
                      <w:rFonts w:asciiTheme="majorHAnsi" w:eastAsia="Calibri" w:hAnsiTheme="majorHAnsi" w:cs="Tahoma"/>
                      <w:noProof/>
                      <w:color w:val="595959" w:themeColor="text1" w:themeTint="A6"/>
                      <w:sz w:val="20"/>
                      <w:szCs w:val="20"/>
                    </w:rPr>
                  </w:pPr>
                  <w:r w:rsidRPr="005C0C45">
                    <w:rPr>
                      <w:rFonts w:asciiTheme="majorHAnsi" w:hAnsiTheme="majorHAnsi" w:cs="Tahoma"/>
                      <w:noProof/>
                      <w:color w:val="44555C"/>
                      <w:sz w:val="20"/>
                      <w:szCs w:val="28"/>
                    </w:rPr>
                    <w:drawing>
                      <wp:inline distT="0" distB="0" distL="0" distR="0" wp14:anchorId="4C022CC9" wp14:editId="0A7D0BA4">
                        <wp:extent cx="2038350" cy="171450"/>
                        <wp:effectExtent l="0" t="0" r="0" b="0"/>
                        <wp:docPr id="63" name="Picture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2E32" w:rsidRPr="003B7981" w14:paraId="3C262225" w14:textId="77777777" w:rsidTr="00056CCE">
              <w:trPr>
                <w:trHeight w:val="117"/>
              </w:trPr>
              <w:tc>
                <w:tcPr>
                  <w:tcW w:w="3650" w:type="dxa"/>
                </w:tcPr>
                <w:p w14:paraId="06E5E245" w14:textId="77777777" w:rsidR="00F92E32" w:rsidRPr="005C0C45" w:rsidRDefault="00F92E32" w:rsidP="00056CCE">
                  <w:pPr>
                    <w:jc w:val="center"/>
                    <w:rPr>
                      <w:rFonts w:asciiTheme="majorHAnsi" w:hAnsiTheme="majorHAnsi" w:cs="Tahoma"/>
                      <w:noProof/>
                      <w:color w:val="44555C"/>
                      <w:sz w:val="20"/>
                      <w:szCs w:val="28"/>
                    </w:rPr>
                  </w:pPr>
                  <w:r w:rsidRPr="005C0C45">
                    <w:rPr>
                      <w:rFonts w:asciiTheme="majorHAnsi" w:hAnsiTheme="majorHAnsi" w:cs="Tahoma"/>
                      <w:b/>
                      <w:sz w:val="20"/>
                      <w:szCs w:val="20"/>
                    </w:rPr>
                    <w:t>Collaborator</w:t>
                  </w:r>
                </w:p>
              </w:tc>
            </w:tr>
            <w:tr w:rsidR="00F92E32" w:rsidRPr="003B7981" w14:paraId="6AA9A082" w14:textId="77777777" w:rsidTr="00056CCE">
              <w:trPr>
                <w:trHeight w:val="117"/>
              </w:trPr>
              <w:tc>
                <w:tcPr>
                  <w:tcW w:w="3650" w:type="dxa"/>
                </w:tcPr>
                <w:p w14:paraId="1DF8BE4F" w14:textId="77777777" w:rsidR="00F92E32" w:rsidRPr="003B7981" w:rsidRDefault="00F92E32" w:rsidP="00056CCE">
                  <w:pPr>
                    <w:jc w:val="center"/>
                    <w:rPr>
                      <w:rFonts w:asciiTheme="majorHAnsi" w:hAnsiTheme="majorHAnsi" w:cs="Tahoma"/>
                      <w:noProof/>
                      <w:color w:val="44555C"/>
                      <w:sz w:val="20"/>
                      <w:szCs w:val="28"/>
                    </w:rPr>
                  </w:pPr>
                  <w:r w:rsidRPr="003B7981">
                    <w:rPr>
                      <w:rFonts w:asciiTheme="majorHAnsi" w:hAnsiTheme="majorHAnsi" w:cs="Tahoma"/>
                      <w:b/>
                      <w:i/>
                      <w:noProof/>
                      <w:sz w:val="20"/>
                      <w:szCs w:val="20"/>
                    </w:rPr>
                    <w:drawing>
                      <wp:inline distT="0" distB="0" distL="0" distR="0" wp14:anchorId="7C7EF14E" wp14:editId="2CFC36F2">
                        <wp:extent cx="2038350" cy="171450"/>
                        <wp:effectExtent l="0" t="0" r="0" b="0"/>
                        <wp:docPr id="17" name="Pictur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-2.gif"/>
                                <pic:cNvPicPr/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87F83D5" w14:textId="77777777" w:rsidR="00F92E32" w:rsidRPr="003B7981" w:rsidRDefault="00F92E32" w:rsidP="00056CCE">
            <w:pPr>
              <w:jc w:val="center"/>
              <w:rPr>
                <w:rFonts w:asciiTheme="majorHAnsi" w:hAnsiTheme="majorHAnsi"/>
              </w:rPr>
            </w:pPr>
          </w:p>
        </w:tc>
      </w:tr>
      <w:tr w:rsidR="00F92E32" w:rsidRPr="003B7981" w14:paraId="6E934E4F" w14:textId="77777777" w:rsidTr="007A52B2">
        <w:trPr>
          <w:trHeight w:val="2070"/>
        </w:trPr>
        <w:tc>
          <w:tcPr>
            <w:tcW w:w="11430" w:type="dxa"/>
            <w:gridSpan w:val="2"/>
            <w:shd w:val="clear" w:color="auto" w:fill="FFFFFF" w:themeFill="background1"/>
          </w:tcPr>
          <w:p w14:paraId="243380AF" w14:textId="77777777" w:rsidR="00F92E32" w:rsidRPr="00F0247C" w:rsidRDefault="00F92E32" w:rsidP="00056CCE">
            <w:pPr>
              <w:rPr>
                <w:rFonts w:asciiTheme="majorHAnsi" w:hAnsiTheme="majorHAnsi" w:cs="Tahoma"/>
                <w:color w:val="037679"/>
                <w:sz w:val="28"/>
                <w:szCs w:val="28"/>
              </w:rPr>
            </w:pPr>
            <w:r w:rsidRPr="003B7981">
              <w:rPr>
                <w:rFonts w:asciiTheme="majorHAnsi" w:hAnsiTheme="majorHAnsi" w:cs="Tahoma"/>
                <w:noProof/>
                <w:color w:val="232345"/>
                <w:sz w:val="28"/>
                <w:szCs w:val="28"/>
              </w:rPr>
              <w:drawing>
                <wp:inline distT="0" distB="0" distL="0" distR="0" wp14:anchorId="62D4B442" wp14:editId="151439B8">
                  <wp:extent cx="228600" cy="2286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eerflat-grey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B7981">
              <w:rPr>
                <w:rFonts w:asciiTheme="majorHAnsi" w:hAnsiTheme="majorHAnsi" w:cs="Tahoma"/>
                <w:color w:val="037679"/>
                <w:sz w:val="28"/>
                <w:szCs w:val="28"/>
              </w:rPr>
              <w:t xml:space="preserve"> Career Timeline</w:t>
            </w:r>
          </w:p>
          <w:p w14:paraId="66DC84E0" w14:textId="77777777" w:rsidR="00F92E32" w:rsidRPr="00280838" w:rsidRDefault="00F92E32" w:rsidP="007A52B2">
            <w:pPr>
              <w:rPr>
                <w:rFonts w:asciiTheme="majorHAnsi" w:hAnsiTheme="majorHAnsi" w:cs="Tahoma"/>
                <w:noProof/>
                <w:color w:val="232345"/>
                <w:sz w:val="8"/>
                <w:szCs w:val="28"/>
              </w:rPr>
            </w:pPr>
          </w:p>
          <w:p w14:paraId="34E27445" w14:textId="77777777" w:rsidR="00F92E32" w:rsidRPr="003B7981" w:rsidRDefault="00F92E32" w:rsidP="00056CCE">
            <w:pPr>
              <w:rPr>
                <w:rFonts w:asciiTheme="majorHAnsi" w:hAnsiTheme="majorHAnsi" w:cs="Tahoma"/>
                <w:noProof/>
                <w:color w:val="232345"/>
                <w:sz w:val="28"/>
                <w:szCs w:val="28"/>
              </w:rPr>
            </w:pPr>
            <w:r>
              <w:rPr>
                <w:rFonts w:asciiTheme="majorHAnsi" w:hAnsiTheme="majorHAnsi" w:cs="Tahoma"/>
                <w:noProof/>
                <w:color w:val="232345"/>
                <w:sz w:val="28"/>
                <w:szCs w:val="28"/>
              </w:rPr>
              <w:drawing>
                <wp:inline distT="0" distB="0" distL="0" distR="0" wp14:anchorId="4C0DD07A" wp14:editId="04D6D9BA">
                  <wp:extent cx="7054850" cy="1530350"/>
                  <wp:effectExtent l="0" t="0" r="12700" b="0"/>
                  <wp:docPr id="15" name="Diagram 15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7" r:lo="rId18" r:qs="rId19" r:cs="rId20"/>
                    </a:graphicData>
                  </a:graphic>
                </wp:inline>
              </w:drawing>
            </w:r>
          </w:p>
        </w:tc>
      </w:tr>
      <w:tr w:rsidR="00F92E32" w:rsidRPr="003B7981" w14:paraId="54B216CB" w14:textId="77777777" w:rsidTr="007A52B2">
        <w:trPr>
          <w:trHeight w:val="80"/>
        </w:trPr>
        <w:tc>
          <w:tcPr>
            <w:tcW w:w="11430" w:type="dxa"/>
            <w:gridSpan w:val="2"/>
            <w:shd w:val="clear" w:color="auto" w:fill="FFFFFF" w:themeFill="background1"/>
          </w:tcPr>
          <w:p w14:paraId="24302556" w14:textId="77777777" w:rsidR="00280838" w:rsidRDefault="00280838" w:rsidP="00056CCE">
            <w:pPr>
              <w:ind w:right="-108"/>
            </w:pPr>
          </w:p>
          <w:p w14:paraId="661518CD" w14:textId="77777777" w:rsidR="00F92E32" w:rsidRPr="00904C2B" w:rsidRDefault="00F92E32" w:rsidP="00056CCE">
            <w:pPr>
              <w:ind w:right="-108"/>
              <w:rPr>
                <w:rFonts w:asciiTheme="majorHAnsi" w:hAnsiTheme="majorHAnsi" w:cs="Tahoma"/>
                <w:color w:val="037679"/>
                <w:sz w:val="28"/>
                <w:szCs w:val="28"/>
              </w:rPr>
            </w:pPr>
            <w:r w:rsidRPr="002A7F78">
              <w:rPr>
                <w:noProof/>
              </w:rPr>
              <w:lastRenderedPageBreak/>
              <w:drawing>
                <wp:inline distT="0" distB="0" distL="0" distR="0" wp14:anchorId="41581D5D" wp14:editId="6C6B601C">
                  <wp:extent cx="222250" cy="222250"/>
                  <wp:effectExtent l="0" t="0" r="6350" b="6350"/>
                  <wp:docPr id="8" name="Picture 8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50" cy="22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DD1A40">
              <w:rPr>
                <w:rFonts w:asciiTheme="majorHAnsi" w:hAnsiTheme="majorHAnsi" w:cs="Tahoma"/>
                <w:color w:val="037679"/>
                <w:sz w:val="28"/>
                <w:szCs w:val="28"/>
              </w:rPr>
              <w:t>Organizational Experience</w:t>
            </w:r>
          </w:p>
          <w:p w14:paraId="52655207" w14:textId="77777777" w:rsidR="00F92E32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</w:p>
          <w:p w14:paraId="1408C36B" w14:textId="77777777" w:rsidR="00F92E32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Aug’10 – Present: Westside (TATA Enterprise)</w:t>
            </w:r>
          </w:p>
          <w:p w14:paraId="2F3D906D" w14:textId="77777777" w:rsidR="00F92E32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</w:p>
          <w:p w14:paraId="67DA740C" w14:textId="77777777" w:rsidR="00F92E32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Growth Path: </w:t>
            </w:r>
          </w:p>
          <w:p w14:paraId="42A2D104" w14:textId="77777777" w:rsidR="00F92E32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</w:p>
          <w:p w14:paraId="7B396C6D" w14:textId="77777777" w:rsidR="00F92E32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noProof/>
                <w:sz w:val="20"/>
                <w:szCs w:val="20"/>
              </w:rPr>
              <w:drawing>
                <wp:inline distT="0" distB="0" distL="0" distR="0" wp14:anchorId="6E52FE84" wp14:editId="00FB00F9">
                  <wp:extent cx="7054850" cy="444500"/>
                  <wp:effectExtent l="0" t="19050" r="12700" b="50800"/>
                  <wp:docPr id="14" name="Diagram 14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3" r:lo="rId24" r:qs="rId25" r:cs="rId26"/>
                    </a:graphicData>
                  </a:graphic>
                </wp:inline>
              </w:drawing>
            </w:r>
          </w:p>
          <w:p w14:paraId="650199F7" w14:textId="77777777" w:rsidR="00F92E32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</w:p>
          <w:p w14:paraId="097C890D" w14:textId="77777777" w:rsidR="00F92E32" w:rsidRPr="00C151A3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Key Result Areas as Cluster H</w:t>
            </w:r>
            <w:r w:rsidR="00280838">
              <w:rPr>
                <w:rFonts w:asciiTheme="majorHAnsi" w:hAnsiTheme="majorHAnsi"/>
                <w:b/>
                <w:sz w:val="20"/>
                <w:szCs w:val="20"/>
              </w:rPr>
              <w:t>ead – Taking care of UP</w:t>
            </w:r>
            <w:r w:rsidRPr="009D725A">
              <w:rPr>
                <w:rFonts w:asciiTheme="majorHAnsi" w:hAnsiTheme="majorHAnsi"/>
                <w:b/>
                <w:sz w:val="20"/>
                <w:szCs w:val="20"/>
              </w:rPr>
              <w:t>, UK and Punjab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:</w:t>
            </w:r>
          </w:p>
          <w:p w14:paraId="09A275EB" w14:textId="1EEB5E2E" w:rsidR="00F92E32" w:rsidRPr="009D725A" w:rsidRDefault="00FC66BE" w:rsidP="007A52B2">
            <w:pPr>
              <w:pStyle w:val="ListParagraph"/>
              <w:numPr>
                <w:ilvl w:val="0"/>
                <w:numId w:val="9"/>
              </w:numPr>
              <w:ind w:left="340"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 xml:space="preserve">Rendering </w:t>
            </w:r>
            <w:r w:rsidR="00F92E32" w:rsidRPr="009D725A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Business expansion through new store opening</w:t>
            </w:r>
            <w:r w:rsidR="00F92E32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; put together 17 stores across the location</w:t>
            </w:r>
          </w:p>
          <w:p w14:paraId="62E18548" w14:textId="4802CF11" w:rsidR="00F92E32" w:rsidRPr="00FC66BE" w:rsidRDefault="00F92E32" w:rsidP="00FC66BE">
            <w:pPr>
              <w:pStyle w:val="ListParagraph"/>
              <w:numPr>
                <w:ilvl w:val="0"/>
                <w:numId w:val="9"/>
              </w:numPr>
              <w:ind w:left="340"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  <w:r w:rsidRPr="009D725A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Hiring of manpower as per the business plan &amp; store rollout</w:t>
            </w:r>
            <w:r w:rsid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; e</w:t>
            </w:r>
            <w:r w:rsidRP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nsuring best practices get replicated across all stores</w:t>
            </w:r>
          </w:p>
          <w:p w14:paraId="00C2F899" w14:textId="77777777" w:rsidR="00F92E32" w:rsidRPr="009D725A" w:rsidRDefault="00F92E32" w:rsidP="007A52B2">
            <w:pPr>
              <w:pStyle w:val="ListParagraph"/>
              <w:numPr>
                <w:ilvl w:val="0"/>
                <w:numId w:val="9"/>
              </w:numPr>
              <w:ind w:left="340"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  <w:r w:rsidRPr="009D725A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Conducting weekly/monthly review to ensure that all store achieve the KPIs</w:t>
            </w:r>
          </w:p>
          <w:p w14:paraId="503C06D7" w14:textId="195B3BFA" w:rsidR="00F92E32" w:rsidRPr="00FC66BE" w:rsidRDefault="00F92E32" w:rsidP="00FC66BE">
            <w:pPr>
              <w:pStyle w:val="ListParagraph"/>
              <w:numPr>
                <w:ilvl w:val="0"/>
                <w:numId w:val="9"/>
              </w:numPr>
              <w:ind w:left="340"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  <w:r w:rsidRPr="009D725A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Developing  business plan for underperforming store &amp; to address the gap &amp; managing issue timely</w:t>
            </w:r>
            <w:r w:rsid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; e</w:t>
            </w:r>
            <w:r w:rsidRP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nhancing store VM &amp; maintaining company standards through SMART audit during store visit</w:t>
            </w:r>
          </w:p>
          <w:p w14:paraId="29DF51C7" w14:textId="77777777" w:rsidR="00F92E32" w:rsidRPr="009D725A" w:rsidRDefault="00F92E32" w:rsidP="007A52B2">
            <w:pPr>
              <w:pStyle w:val="ListParagraph"/>
              <w:numPr>
                <w:ilvl w:val="0"/>
                <w:numId w:val="9"/>
              </w:numPr>
              <w:ind w:left="340"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  <w:r w:rsidRPr="009D725A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Conducting skip level every month to ensure company culture &amp; expectation setting is done to the last row</w:t>
            </w:r>
          </w:p>
          <w:p w14:paraId="7D57DDDB" w14:textId="073B3563" w:rsidR="00F92E32" w:rsidRPr="00FC66BE" w:rsidRDefault="00F92E32" w:rsidP="00FC66BE">
            <w:pPr>
              <w:pStyle w:val="ListParagraph"/>
              <w:numPr>
                <w:ilvl w:val="0"/>
                <w:numId w:val="9"/>
              </w:numPr>
              <w:ind w:left="340"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  <w:r w:rsidRPr="009D725A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Reviewing P&amp;L of all stores &amp; budgetary controls to optimize store profitability</w:t>
            </w:r>
            <w:r w:rsid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; m</w:t>
            </w:r>
            <w:r w:rsidRP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aking business plans for maximizing margins &amp; profits through increased penetration of margin drivers</w:t>
            </w:r>
          </w:p>
          <w:p w14:paraId="2EE71BA9" w14:textId="5F7F1B0C" w:rsidR="00F92E32" w:rsidRPr="009D725A" w:rsidRDefault="00FC66BE" w:rsidP="007A52B2">
            <w:pPr>
              <w:pStyle w:val="ListParagraph"/>
              <w:numPr>
                <w:ilvl w:val="0"/>
                <w:numId w:val="9"/>
              </w:numPr>
              <w:ind w:left="340"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Performing d</w:t>
            </w:r>
            <w:r w:rsidR="00F92E32" w:rsidRPr="009D725A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 xml:space="preserve">aily review of “NPS” &amp; personally calling to displeased customers &amp; taking corrective measures to increase customer satisfaction &amp; retention. </w:t>
            </w:r>
          </w:p>
          <w:p w14:paraId="39D75D8A" w14:textId="23ED20DC" w:rsidR="00F92E32" w:rsidRPr="00FC66BE" w:rsidRDefault="00F92E32" w:rsidP="00FC66BE">
            <w:pPr>
              <w:pStyle w:val="ListParagraph"/>
              <w:numPr>
                <w:ilvl w:val="0"/>
                <w:numId w:val="9"/>
              </w:numPr>
              <w:ind w:left="340"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  <w:r w:rsidRPr="00DD1A40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Ensuring competitive PTRs and promo schemes for the customers / buyers</w:t>
            </w:r>
            <w:r w:rsid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; c</w:t>
            </w:r>
            <w:r w:rsidRP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 xml:space="preserve">oordinating with National Key Accounts Management </w:t>
            </w:r>
            <w:r w:rsidR="00E62F3D" w:rsidRP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 xml:space="preserve">Team </w:t>
            </w:r>
            <w:r w:rsidRP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for strengthening supplies and streamlining the same</w:t>
            </w:r>
          </w:p>
          <w:p w14:paraId="3B81C545" w14:textId="1FD66AF8" w:rsidR="00F92E32" w:rsidRPr="00FC66BE" w:rsidRDefault="00F92E32" w:rsidP="00FC66BE">
            <w:pPr>
              <w:pStyle w:val="ListParagraph"/>
              <w:numPr>
                <w:ilvl w:val="0"/>
                <w:numId w:val="9"/>
              </w:numPr>
              <w:ind w:left="340"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  <w:r w:rsidRPr="00DD1A40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Planning local events and activations with Vendor partners</w:t>
            </w:r>
            <w:r w:rsid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; a</w:t>
            </w:r>
            <w:r w:rsidRPr="00FC66BE"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  <w:t>chieving the Top Line and Bottom line budgets for all locations</w:t>
            </w:r>
          </w:p>
          <w:p w14:paraId="7C79BD8E" w14:textId="77777777" w:rsidR="00F92E32" w:rsidRDefault="00F92E32" w:rsidP="00056CCE">
            <w:pPr>
              <w:ind w:right="-108"/>
              <w:rPr>
                <w:rFonts w:asciiTheme="majorHAnsi" w:hAnsiTheme="majorHAnsi" w:cs="Tahoma"/>
                <w:noProof/>
                <w:color w:val="000000" w:themeColor="text1"/>
                <w:sz w:val="20"/>
                <w:szCs w:val="20"/>
              </w:rPr>
            </w:pPr>
          </w:p>
          <w:p w14:paraId="6569FA74" w14:textId="77777777" w:rsidR="00F92E32" w:rsidRPr="00904C2B" w:rsidRDefault="00F92E32" w:rsidP="00056CCE">
            <w:pPr>
              <w:jc w:val="both"/>
              <w:rPr>
                <w:rFonts w:asciiTheme="majorHAnsi" w:hAnsiTheme="majorHAnsi" w:cs="Tahoma"/>
                <w:b/>
                <w:color w:val="44555C"/>
                <w:sz w:val="12"/>
                <w:szCs w:val="28"/>
              </w:rPr>
            </w:pPr>
          </w:p>
          <w:p w14:paraId="2DBA1660" w14:textId="77777777" w:rsidR="00F92E32" w:rsidRPr="003B7981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Key Result Areas as Sr. </w:t>
            </w:r>
            <w:r w:rsidRPr="003B7981">
              <w:rPr>
                <w:rFonts w:asciiTheme="majorHAnsi" w:hAnsiTheme="majorHAnsi"/>
                <w:b/>
                <w:sz w:val="20"/>
                <w:szCs w:val="20"/>
              </w:rPr>
              <w:t>Manager</w:t>
            </w:r>
          </w:p>
          <w:p w14:paraId="56F9195F" w14:textId="70FEC28D" w:rsidR="00F92E32" w:rsidRPr="001325C8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Managed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 a busin</w:t>
            </w:r>
            <w:r>
              <w:rPr>
                <w:rFonts w:asciiTheme="majorHAnsi" w:hAnsiTheme="majorHAnsi"/>
                <w:sz w:val="20"/>
                <w:szCs w:val="20"/>
              </w:rPr>
              <w:t>ess of 46cr with a team of 100</w:t>
            </w:r>
            <w:r w:rsidR="00FC66BE">
              <w:rPr>
                <w:rFonts w:asciiTheme="majorHAnsi" w:hAnsiTheme="majorHAnsi"/>
                <w:sz w:val="20"/>
                <w:szCs w:val="20"/>
              </w:rPr>
              <w:t xml:space="preserve"> members</w:t>
            </w:r>
            <w:r>
              <w:rPr>
                <w:rFonts w:asciiTheme="majorHAnsi" w:hAnsiTheme="majorHAnsi"/>
                <w:sz w:val="20"/>
                <w:szCs w:val="20"/>
              </w:rPr>
              <w:t>; drove &amp; discussed</w:t>
            </w:r>
            <w:r w:rsidRPr="001325C8">
              <w:rPr>
                <w:rFonts w:asciiTheme="majorHAnsi" w:hAnsiTheme="majorHAnsi"/>
                <w:sz w:val="20"/>
                <w:szCs w:val="20"/>
              </w:rPr>
              <w:t xml:space="preserve"> all KPIs with store team during daily huddle to ensure that entire store team is aligned with </w:t>
            </w:r>
            <w:r w:rsidR="00FC66BE" w:rsidRPr="001325C8">
              <w:rPr>
                <w:rFonts w:asciiTheme="majorHAnsi" w:hAnsiTheme="majorHAnsi"/>
                <w:sz w:val="20"/>
                <w:szCs w:val="20"/>
              </w:rPr>
              <w:t>Stor</w:t>
            </w:r>
            <w:r w:rsidR="00FC66BE">
              <w:rPr>
                <w:rFonts w:asciiTheme="majorHAnsi" w:hAnsiTheme="majorHAnsi"/>
                <w:sz w:val="20"/>
                <w:szCs w:val="20"/>
              </w:rPr>
              <w:t>e Performance</w:t>
            </w:r>
            <w:r>
              <w:rPr>
                <w:rFonts w:asciiTheme="majorHAnsi" w:hAnsiTheme="majorHAnsi"/>
                <w:sz w:val="20"/>
                <w:szCs w:val="20"/>
              </w:rPr>
              <w:t>, ABP &amp; YoY growth</w:t>
            </w:r>
          </w:p>
          <w:p w14:paraId="2D4F29B4" w14:textId="7FD27944" w:rsidR="00F92E32" w:rsidRPr="001325C8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Planned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 promotions &amp; marketing activities in vicinity to derive footfall &amp; f</w:t>
            </w:r>
            <w:r>
              <w:rPr>
                <w:rFonts w:asciiTheme="majorHAnsi" w:hAnsiTheme="majorHAnsi"/>
                <w:sz w:val="20"/>
                <w:szCs w:val="20"/>
              </w:rPr>
              <w:t>u</w:t>
            </w:r>
            <w:r w:rsidR="00FC66BE">
              <w:rPr>
                <w:rFonts w:asciiTheme="majorHAnsi" w:hAnsiTheme="majorHAnsi"/>
                <w:sz w:val="20"/>
                <w:szCs w:val="20"/>
              </w:rPr>
              <w:t xml:space="preserve">rther converted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them to sales </w:t>
            </w:r>
            <w:r w:rsidRPr="001325C8">
              <w:rPr>
                <w:rFonts w:asciiTheme="majorHAnsi" w:hAnsiTheme="majorHAnsi"/>
                <w:sz w:val="20"/>
                <w:szCs w:val="20"/>
              </w:rPr>
              <w:t>for maximizing margins &amp; profits through increased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penetration of own labels, VAS</w:t>
            </w:r>
          </w:p>
          <w:p w14:paraId="50FFB036" w14:textId="77777777" w:rsidR="00F92E32" w:rsidRPr="001325C8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Monitored variable cost &amp; ensured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 that store remains a </w:t>
            </w:r>
            <w:r>
              <w:rPr>
                <w:rFonts w:asciiTheme="majorHAnsi" w:hAnsiTheme="majorHAnsi"/>
                <w:sz w:val="20"/>
                <w:szCs w:val="20"/>
              </w:rPr>
              <w:t>profit center for organization; delivered</w:t>
            </w:r>
            <w:r w:rsidRPr="001325C8">
              <w:rPr>
                <w:rFonts w:asciiTheme="majorHAnsi" w:hAnsiTheme="majorHAnsi"/>
                <w:sz w:val="20"/>
                <w:szCs w:val="20"/>
              </w:rPr>
              <w:t xml:space="preserve"> an EBITDA positive P&amp;L through 100% control on shrink</w:t>
            </w:r>
            <w:r>
              <w:rPr>
                <w:rFonts w:asciiTheme="majorHAnsi" w:hAnsiTheme="majorHAnsi"/>
                <w:sz w:val="20"/>
                <w:szCs w:val="20"/>
              </w:rPr>
              <w:t>, inventory health check &amp; cost</w:t>
            </w:r>
          </w:p>
          <w:p w14:paraId="7C17EEF1" w14:textId="2BA1E993" w:rsidR="00F92E32" w:rsidRPr="001325C8" w:rsidRDefault="00FC66BE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Conducted </w:t>
            </w:r>
            <w:r w:rsidR="00F92E32">
              <w:rPr>
                <w:rFonts w:asciiTheme="majorHAnsi" w:hAnsiTheme="majorHAnsi"/>
                <w:sz w:val="20"/>
                <w:szCs w:val="20"/>
              </w:rPr>
              <w:t>m</w:t>
            </w:r>
            <w:r w:rsidR="00F92E32" w:rsidRPr="009D725A">
              <w:rPr>
                <w:rFonts w:asciiTheme="majorHAnsi" w:hAnsiTheme="majorHAnsi"/>
                <w:sz w:val="20"/>
                <w:szCs w:val="20"/>
              </w:rPr>
              <w:t>onthly review of P&amp;L to ensure that a</w:t>
            </w:r>
            <w:r w:rsidR="00F92E32">
              <w:rPr>
                <w:rFonts w:asciiTheme="majorHAnsi" w:hAnsiTheme="majorHAnsi"/>
                <w:sz w:val="20"/>
                <w:szCs w:val="20"/>
              </w:rPr>
              <w:t>ll parameters are under control; facilitated i</w:t>
            </w:r>
            <w:r w:rsidR="00F92E32" w:rsidRPr="001325C8">
              <w:rPr>
                <w:rFonts w:asciiTheme="majorHAnsi" w:hAnsiTheme="majorHAnsi"/>
                <w:sz w:val="20"/>
                <w:szCs w:val="20"/>
              </w:rPr>
              <w:t>nventory rotation and liquidation in coordination with merchandiser through appropriate week cover, timely action on slow movers to ensure new arrivals are offered to customers with fresh</w:t>
            </w:r>
            <w:r w:rsidR="00F92E32">
              <w:rPr>
                <w:rFonts w:asciiTheme="majorHAnsi" w:hAnsiTheme="majorHAnsi"/>
                <w:sz w:val="20"/>
                <w:szCs w:val="20"/>
              </w:rPr>
              <w:t xml:space="preserve"> display</w:t>
            </w:r>
            <w:bookmarkStart w:id="0" w:name="_GoBack"/>
            <w:bookmarkEnd w:id="0"/>
          </w:p>
          <w:p w14:paraId="3D367FE6" w14:textId="7978CEF1" w:rsidR="00F92E32" w:rsidRPr="009D725A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Worked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 close</w:t>
            </w:r>
            <w:r w:rsidR="00FC66BE">
              <w:rPr>
                <w:rFonts w:asciiTheme="majorHAnsi" w:hAnsiTheme="majorHAnsi"/>
                <w:sz w:val="20"/>
                <w:szCs w:val="20"/>
              </w:rPr>
              <w:t>ly with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 the </w:t>
            </w:r>
            <w:r w:rsidR="001631DA" w:rsidRPr="009D725A">
              <w:rPr>
                <w:rFonts w:asciiTheme="majorHAnsi" w:hAnsiTheme="majorHAnsi"/>
                <w:sz w:val="20"/>
                <w:szCs w:val="20"/>
              </w:rPr>
              <w:t xml:space="preserve">Buying Team 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>for feedback and range improvement with the right merchandise mix across group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s, categories and price points as well as 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>on MIS reports on daily, weekly and monthly basis</w:t>
            </w:r>
          </w:p>
          <w:p w14:paraId="6ED56734" w14:textId="38EFB2EC" w:rsidR="00F92E32" w:rsidRPr="001325C8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Increased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 space productivity through f</w:t>
            </w:r>
            <w:r w:rsidR="00FC66BE">
              <w:rPr>
                <w:rFonts w:asciiTheme="majorHAnsi" w:hAnsiTheme="majorHAnsi"/>
                <w:sz w:val="20"/>
                <w:szCs w:val="20"/>
              </w:rPr>
              <w:t xml:space="preserve">requent layout changes &amp; ensured space allocation based 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>on categ</w:t>
            </w:r>
            <w:r>
              <w:rPr>
                <w:rFonts w:asciiTheme="majorHAnsi" w:hAnsiTheme="majorHAnsi"/>
                <w:sz w:val="20"/>
                <w:szCs w:val="20"/>
              </w:rPr>
              <w:t>ory contribution to store sales</w:t>
            </w:r>
          </w:p>
          <w:p w14:paraId="0BE52F21" w14:textId="0198A61C" w:rsidR="00F92E32" w:rsidRPr="001325C8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Reviewed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 various </w:t>
            </w:r>
            <w:r w:rsidR="00FC66BE">
              <w:rPr>
                <w:rFonts w:asciiTheme="majorHAnsi" w:hAnsiTheme="majorHAnsi"/>
                <w:sz w:val="20"/>
                <w:szCs w:val="20"/>
              </w:rPr>
              <w:t>c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>a</w:t>
            </w:r>
            <w:r w:rsidR="00FC66BE">
              <w:rPr>
                <w:rFonts w:asciiTheme="majorHAnsi" w:hAnsiTheme="majorHAnsi"/>
                <w:sz w:val="20"/>
                <w:szCs w:val="20"/>
              </w:rPr>
              <w:t>sh o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>ffice reports to ensure process adheren</w:t>
            </w:r>
            <w:r>
              <w:rPr>
                <w:rFonts w:asciiTheme="majorHAnsi" w:hAnsiTheme="majorHAnsi"/>
                <w:sz w:val="20"/>
                <w:szCs w:val="20"/>
              </w:rPr>
              <w:t>ce &amp; avoid any loss to company.; facilitated w</w:t>
            </w:r>
            <w:r w:rsidRPr="001325C8">
              <w:rPr>
                <w:rFonts w:asciiTheme="majorHAnsi" w:hAnsiTheme="majorHAnsi"/>
                <w:sz w:val="20"/>
                <w:szCs w:val="20"/>
              </w:rPr>
              <w:t>eekly review of “NPS” &amp; taking corrective measures with respect to staff training, product ranging, pricing, store a</w:t>
            </w:r>
            <w:r>
              <w:rPr>
                <w:rFonts w:asciiTheme="majorHAnsi" w:hAnsiTheme="majorHAnsi"/>
                <w:sz w:val="20"/>
                <w:szCs w:val="20"/>
              </w:rPr>
              <w:t>mbience, post sales services and so on</w:t>
            </w:r>
            <w:r w:rsidRPr="001325C8">
              <w:rPr>
                <w:rFonts w:asciiTheme="majorHAnsi" w:hAnsiTheme="majorHAnsi"/>
                <w:sz w:val="20"/>
                <w:szCs w:val="20"/>
              </w:rPr>
              <w:t xml:space="preserve"> to ensure 100% </w:t>
            </w:r>
            <w:r>
              <w:rPr>
                <w:rFonts w:asciiTheme="majorHAnsi" w:hAnsiTheme="majorHAnsi"/>
                <w:sz w:val="20"/>
                <w:szCs w:val="20"/>
              </w:rPr>
              <w:t>c</w:t>
            </w:r>
            <w:r w:rsidRPr="001325C8">
              <w:rPr>
                <w:rFonts w:asciiTheme="majorHAnsi" w:hAnsiTheme="majorHAnsi"/>
                <w:sz w:val="20"/>
                <w:szCs w:val="20"/>
              </w:rPr>
              <w:t>ustomer satisfaction, thereby justi</w:t>
            </w:r>
            <w:r>
              <w:rPr>
                <w:rFonts w:asciiTheme="majorHAnsi" w:hAnsiTheme="majorHAnsi"/>
                <w:sz w:val="20"/>
                <w:szCs w:val="20"/>
              </w:rPr>
              <w:t>fying brand image of TATA group</w:t>
            </w:r>
          </w:p>
          <w:p w14:paraId="724DB491" w14:textId="329373C8" w:rsidR="00F92E32" w:rsidRPr="009D725A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Celebrated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 store perform</w:t>
            </w:r>
            <w:r w:rsidR="00FC66BE">
              <w:rPr>
                <w:rFonts w:asciiTheme="majorHAnsi" w:hAnsiTheme="majorHAnsi"/>
                <w:sz w:val="20"/>
                <w:szCs w:val="20"/>
              </w:rPr>
              <w:t xml:space="preserve">ance in monthly R&amp;R &amp; recognized 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all achievers for </w:t>
            </w:r>
            <w:r>
              <w:rPr>
                <w:rFonts w:asciiTheme="majorHAnsi" w:hAnsiTheme="majorHAnsi"/>
                <w:sz w:val="20"/>
                <w:szCs w:val="20"/>
              </w:rPr>
              <w:t>their contribution</w:t>
            </w:r>
          </w:p>
          <w:p w14:paraId="2A1505A1" w14:textId="2167C2FA" w:rsidR="00F92E32" w:rsidRPr="001325C8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Maintained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 healthy relationsh</w:t>
            </w:r>
            <w:r w:rsidR="00FC66BE">
              <w:rPr>
                <w:rFonts w:asciiTheme="majorHAnsi" w:hAnsiTheme="majorHAnsi"/>
                <w:sz w:val="20"/>
                <w:szCs w:val="20"/>
              </w:rPr>
              <w:t xml:space="preserve">ip with partner brands &amp; liaised 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>with local government authorit</w:t>
            </w:r>
            <w:r>
              <w:rPr>
                <w:rFonts w:asciiTheme="majorHAnsi" w:hAnsiTheme="majorHAnsi"/>
                <w:sz w:val="20"/>
                <w:szCs w:val="20"/>
              </w:rPr>
              <w:t>ies for smooth store operations; p</w:t>
            </w:r>
            <w:r w:rsidRPr="001325C8">
              <w:rPr>
                <w:rFonts w:asciiTheme="majorHAnsi" w:hAnsiTheme="majorHAnsi"/>
                <w:sz w:val="20"/>
                <w:szCs w:val="20"/>
              </w:rPr>
              <w:t>lanned strategies to meet and enhance operational efficiency and standards, Standard Processes and Procedures</w:t>
            </w:r>
          </w:p>
          <w:p w14:paraId="0385BB26" w14:textId="05D0B4A6" w:rsidR="00F92E32" w:rsidRPr="001325C8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Ensured</w:t>
            </w:r>
            <w:r w:rsidRPr="003B7981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1631DA">
              <w:rPr>
                <w:rFonts w:asciiTheme="majorHAnsi" w:hAnsiTheme="majorHAnsi"/>
                <w:sz w:val="20"/>
                <w:szCs w:val="20"/>
              </w:rPr>
              <w:t xml:space="preserve">loss prevention </w:t>
            </w:r>
            <w:r w:rsidR="001631DA" w:rsidRPr="003B7981">
              <w:rPr>
                <w:rFonts w:asciiTheme="majorHAnsi" w:hAnsiTheme="majorHAnsi"/>
                <w:sz w:val="20"/>
                <w:szCs w:val="20"/>
              </w:rPr>
              <w:t>shrinkage control and bad cost reduction / cost optimization</w:t>
            </w:r>
            <w:r w:rsidR="001631DA">
              <w:rPr>
                <w:rFonts w:asciiTheme="majorHAnsi" w:hAnsiTheme="majorHAnsi"/>
                <w:sz w:val="20"/>
                <w:szCs w:val="20"/>
              </w:rPr>
              <w:t>, asset protection</w:t>
            </w:r>
            <w:r>
              <w:rPr>
                <w:rFonts w:asciiTheme="majorHAnsi" w:hAnsiTheme="majorHAnsi"/>
                <w:sz w:val="20"/>
                <w:szCs w:val="20"/>
              </w:rPr>
              <w:t>; d</w:t>
            </w:r>
            <w:r w:rsidRPr="001325C8">
              <w:rPr>
                <w:rFonts w:ascii="Cambria" w:hAnsi="Cambria"/>
                <w:sz w:val="20"/>
                <w:szCs w:val="20"/>
              </w:rPr>
              <w:t>irected the entire store operations, ensuring accomplishment of set business targets, met the ever-increasing competition from organized and unorganized structures</w:t>
            </w:r>
          </w:p>
          <w:p w14:paraId="3C69431F" w14:textId="25667204" w:rsidR="00F92E32" w:rsidRPr="001325C8" w:rsidRDefault="00F92E32" w:rsidP="007A52B2">
            <w:pPr>
              <w:pStyle w:val="ListParagraph"/>
              <w:numPr>
                <w:ilvl w:val="0"/>
                <w:numId w:val="9"/>
              </w:numPr>
              <w:ind w:left="340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Devised</w:t>
            </w:r>
            <w:r w:rsidRPr="003B7981">
              <w:rPr>
                <w:rFonts w:ascii="Cambria" w:hAnsi="Cambria"/>
                <w:sz w:val="20"/>
                <w:szCs w:val="20"/>
              </w:rPr>
              <w:t xml:space="preserve"> strategies to manage key accounts by offering exclusive products &amp; services</w:t>
            </w:r>
            <w:r>
              <w:rPr>
                <w:rFonts w:ascii="Cambria" w:hAnsi="Cambria"/>
                <w:sz w:val="20"/>
                <w:szCs w:val="20"/>
              </w:rPr>
              <w:t>; m</w:t>
            </w:r>
            <w:r w:rsidRPr="001325C8">
              <w:rPr>
                <w:rFonts w:ascii="Cambria" w:hAnsi="Cambria"/>
                <w:sz w:val="20"/>
                <w:szCs w:val="20"/>
              </w:rPr>
              <w:t>onitored the visual merchandising to maintain the stan</w:t>
            </w:r>
            <w:r w:rsidR="00FC66BE">
              <w:rPr>
                <w:rFonts w:ascii="Cambria" w:hAnsi="Cambria"/>
                <w:sz w:val="20"/>
                <w:szCs w:val="20"/>
              </w:rPr>
              <w:t xml:space="preserve">dards of the stores, facilitated </w:t>
            </w:r>
            <w:r w:rsidRPr="001325C8">
              <w:rPr>
                <w:rFonts w:ascii="Cambria" w:hAnsi="Cambria"/>
                <w:sz w:val="20"/>
                <w:szCs w:val="20"/>
              </w:rPr>
              <w:t>high retail standards &amp; value of integrity, customer service, teamwork, work discipline, cost consciousness, respect for staff &amp; organization and transparency</w:t>
            </w:r>
          </w:p>
          <w:p w14:paraId="2D40DD72" w14:textId="77777777" w:rsidR="00F92E32" w:rsidRDefault="00F92E32" w:rsidP="007A52B2">
            <w:pPr>
              <w:pStyle w:val="ListParagraph"/>
              <w:numPr>
                <w:ilvl w:val="0"/>
                <w:numId w:val="9"/>
              </w:numPr>
              <w:ind w:left="340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Strategized</w:t>
            </w:r>
            <w:r w:rsidRPr="003B7981">
              <w:rPr>
                <w:rFonts w:ascii="Cambria" w:hAnsi="Cambria"/>
                <w:sz w:val="20"/>
                <w:szCs w:val="20"/>
              </w:rPr>
              <w:t xml:space="preserve"> policies &amp; procedures in the operating systems to achieve greater customer service</w:t>
            </w:r>
            <w:r>
              <w:rPr>
                <w:rFonts w:ascii="Cambria" w:hAnsi="Cambria"/>
                <w:sz w:val="20"/>
                <w:szCs w:val="20"/>
              </w:rPr>
              <w:t xml:space="preserve"> levels</w:t>
            </w:r>
          </w:p>
          <w:p w14:paraId="2C7C2872" w14:textId="77777777" w:rsidR="00F92E32" w:rsidRDefault="00F92E32" w:rsidP="00056CCE">
            <w:pPr>
              <w:jc w:val="both"/>
              <w:rPr>
                <w:rFonts w:ascii="Cambria" w:hAnsi="Cambria"/>
                <w:sz w:val="20"/>
                <w:szCs w:val="20"/>
              </w:rPr>
            </w:pPr>
          </w:p>
          <w:p w14:paraId="32286293" w14:textId="77777777" w:rsidR="00F92E32" w:rsidRDefault="00F92E32" w:rsidP="00056CCE">
            <w:pPr>
              <w:jc w:val="both"/>
              <w:rPr>
                <w:rFonts w:ascii="Cambria" w:hAnsi="Cambria"/>
                <w:sz w:val="20"/>
                <w:szCs w:val="20"/>
              </w:rPr>
            </w:pPr>
            <w:r w:rsidRPr="005C0C45">
              <w:rPr>
                <w:rFonts w:ascii="Cambria" w:hAnsi="Cambria"/>
                <w:b/>
                <w:sz w:val="20"/>
                <w:szCs w:val="20"/>
              </w:rPr>
              <w:t>Highlights</w:t>
            </w:r>
            <w:r>
              <w:rPr>
                <w:rFonts w:ascii="Cambria" w:hAnsi="Cambria"/>
                <w:sz w:val="20"/>
                <w:szCs w:val="20"/>
              </w:rPr>
              <w:t>:</w:t>
            </w:r>
          </w:p>
          <w:p w14:paraId="525A6DFA" w14:textId="1AB8A9BC" w:rsidR="00F92E32" w:rsidRDefault="00FC66BE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Led the</w:t>
            </w:r>
            <w:r w:rsidR="00F92E3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F92E32" w:rsidRPr="009D725A">
              <w:rPr>
                <w:rFonts w:asciiTheme="majorHAnsi" w:hAnsiTheme="majorHAnsi"/>
                <w:sz w:val="20"/>
                <w:szCs w:val="20"/>
              </w:rPr>
              <w:t>store</w:t>
            </w:r>
            <w:r w:rsidR="00F92E32">
              <w:rPr>
                <w:rFonts w:asciiTheme="majorHAnsi" w:hAnsiTheme="majorHAnsi"/>
                <w:sz w:val="20"/>
                <w:szCs w:val="20"/>
              </w:rPr>
              <w:t xml:space="preserve"> performance</w:t>
            </w:r>
            <w:r w:rsidR="00F92E32" w:rsidRPr="009D725A">
              <w:rPr>
                <w:rFonts w:asciiTheme="majorHAnsi" w:hAnsiTheme="majorHAnsi"/>
                <w:sz w:val="20"/>
                <w:szCs w:val="20"/>
              </w:rPr>
              <w:t xml:space="preserve"> to become Top performing store in top line </w:t>
            </w:r>
          </w:p>
          <w:p w14:paraId="395450E9" w14:textId="60281C69" w:rsidR="00FC66BE" w:rsidRPr="009D725A" w:rsidRDefault="00FC66BE" w:rsidP="00FC66BE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FC66BE">
              <w:rPr>
                <w:rFonts w:asciiTheme="majorHAnsi" w:hAnsiTheme="majorHAnsi"/>
                <w:sz w:val="20"/>
                <w:szCs w:val="20"/>
              </w:rPr>
              <w:t>Steered efforts and made landmarked store become top SIS Store</w:t>
            </w:r>
          </w:p>
          <w:p w14:paraId="366EDFE8" w14:textId="77777777" w:rsidR="00F92E32" w:rsidRPr="009D725A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Facilitated work to make the store as The 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 xml:space="preserve">Second </w:t>
            </w:r>
            <w:r>
              <w:rPr>
                <w:rFonts w:asciiTheme="majorHAnsi" w:hAnsiTheme="majorHAnsi"/>
                <w:sz w:val="20"/>
                <w:szCs w:val="20"/>
              </w:rPr>
              <w:t>Highest S</w:t>
            </w:r>
            <w:r w:rsidRPr="009D725A">
              <w:rPr>
                <w:rFonts w:asciiTheme="majorHAnsi" w:hAnsiTheme="majorHAnsi"/>
                <w:sz w:val="20"/>
                <w:szCs w:val="20"/>
              </w:rPr>
              <w:t>to</w:t>
            </w:r>
            <w:r>
              <w:rPr>
                <w:rFonts w:asciiTheme="majorHAnsi" w:hAnsiTheme="majorHAnsi"/>
                <w:sz w:val="20"/>
                <w:szCs w:val="20"/>
              </w:rPr>
              <w:t>re in north in terms of revenue</w:t>
            </w:r>
          </w:p>
          <w:p w14:paraId="56909FEC" w14:textId="77777777" w:rsidR="00F92E32" w:rsidRDefault="00F92E32" w:rsidP="007A52B2">
            <w:pPr>
              <w:pStyle w:val="TableContents"/>
              <w:numPr>
                <w:ilvl w:val="0"/>
                <w:numId w:val="9"/>
              </w:numPr>
              <w:ind w:left="34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Bagged:</w:t>
            </w:r>
          </w:p>
          <w:p w14:paraId="0553F602" w14:textId="695B67DA" w:rsidR="00F92E32" w:rsidRPr="009D725A" w:rsidRDefault="00F92E32" w:rsidP="007A52B2">
            <w:pPr>
              <w:pStyle w:val="TableContents"/>
              <w:numPr>
                <w:ilvl w:val="0"/>
                <w:numId w:val="13"/>
              </w:numPr>
              <w:ind w:left="70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Best </w:t>
            </w:r>
            <w:r w:rsidR="00FC66BE">
              <w:rPr>
                <w:rFonts w:asciiTheme="majorHAnsi" w:hAnsiTheme="majorHAnsi"/>
                <w:sz w:val="20"/>
                <w:szCs w:val="20"/>
              </w:rPr>
              <w:t>People Management Award</w:t>
            </w:r>
          </w:p>
          <w:p w14:paraId="011152F8" w14:textId="4E881CDD" w:rsidR="00F92E32" w:rsidRPr="009D725A" w:rsidRDefault="00F92E32" w:rsidP="007A52B2">
            <w:pPr>
              <w:pStyle w:val="TableContents"/>
              <w:numPr>
                <w:ilvl w:val="0"/>
                <w:numId w:val="13"/>
              </w:numPr>
              <w:ind w:left="70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Best </w:t>
            </w:r>
            <w:r w:rsidR="00FC66BE">
              <w:rPr>
                <w:rFonts w:asciiTheme="majorHAnsi" w:hAnsiTheme="majorHAnsi"/>
                <w:sz w:val="20"/>
                <w:szCs w:val="20"/>
              </w:rPr>
              <w:t>Store Award</w:t>
            </w:r>
          </w:p>
          <w:p w14:paraId="10A895F7" w14:textId="599714D8" w:rsidR="00F92E32" w:rsidRPr="009D725A" w:rsidRDefault="00FC66BE" w:rsidP="007A52B2">
            <w:pPr>
              <w:pStyle w:val="TableContents"/>
              <w:numPr>
                <w:ilvl w:val="0"/>
                <w:numId w:val="13"/>
              </w:numPr>
              <w:ind w:left="700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9D725A">
              <w:rPr>
                <w:rFonts w:asciiTheme="majorHAnsi" w:hAnsiTheme="majorHAnsi"/>
                <w:sz w:val="20"/>
                <w:szCs w:val="20"/>
              </w:rPr>
              <w:t>Best Store Manager Award</w:t>
            </w:r>
          </w:p>
          <w:p w14:paraId="2E8DDC1B" w14:textId="6F218648" w:rsidR="00F92E32" w:rsidRPr="009D725A" w:rsidRDefault="00FC66BE" w:rsidP="007A52B2">
            <w:pPr>
              <w:pStyle w:val="TableContents"/>
              <w:numPr>
                <w:ilvl w:val="0"/>
                <w:numId w:val="13"/>
              </w:numPr>
              <w:ind w:left="700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9D725A">
              <w:rPr>
                <w:rFonts w:asciiTheme="majorHAnsi" w:hAnsiTheme="majorHAnsi"/>
                <w:sz w:val="20"/>
                <w:szCs w:val="20"/>
              </w:rPr>
              <w:t>Best Store Manager Award Twice</w:t>
            </w:r>
          </w:p>
          <w:p w14:paraId="1341BFB5" w14:textId="77777777" w:rsidR="00F92E32" w:rsidRPr="00904C2B" w:rsidRDefault="00F92E32" w:rsidP="00056CCE">
            <w:pPr>
              <w:jc w:val="both"/>
              <w:rPr>
                <w:rFonts w:asciiTheme="majorHAnsi" w:hAnsiTheme="majorHAnsi"/>
                <w:b/>
                <w:sz w:val="12"/>
                <w:szCs w:val="20"/>
              </w:rPr>
            </w:pPr>
          </w:p>
          <w:p w14:paraId="5C642DF3" w14:textId="74BA81A1" w:rsidR="00F92E32" w:rsidRDefault="00F92E32" w:rsidP="00056CCE">
            <w:pPr>
              <w:jc w:val="both"/>
              <w:rPr>
                <w:rFonts w:asciiTheme="majorHAnsi" w:hAnsiTheme="majorHAnsi"/>
                <w:b/>
                <w:sz w:val="12"/>
                <w:szCs w:val="20"/>
              </w:rPr>
            </w:pPr>
          </w:p>
          <w:p w14:paraId="320BF18E" w14:textId="0F3E9600" w:rsidR="00FC66BE" w:rsidRDefault="00FC66BE" w:rsidP="00056CCE">
            <w:pPr>
              <w:jc w:val="both"/>
              <w:rPr>
                <w:rFonts w:asciiTheme="majorHAnsi" w:hAnsiTheme="majorHAnsi"/>
                <w:b/>
                <w:sz w:val="12"/>
                <w:szCs w:val="20"/>
              </w:rPr>
            </w:pPr>
          </w:p>
          <w:p w14:paraId="6F0D476D" w14:textId="77777777" w:rsidR="00FC66BE" w:rsidRPr="00904C2B" w:rsidRDefault="00FC66BE" w:rsidP="00056CCE">
            <w:pPr>
              <w:jc w:val="both"/>
              <w:rPr>
                <w:rFonts w:asciiTheme="majorHAnsi" w:hAnsiTheme="majorHAnsi"/>
                <w:b/>
                <w:sz w:val="12"/>
                <w:szCs w:val="20"/>
              </w:rPr>
            </w:pPr>
          </w:p>
          <w:p w14:paraId="0A43A566" w14:textId="74296313" w:rsidR="00F92E32" w:rsidRPr="00904C2B" w:rsidRDefault="00F92E32" w:rsidP="00056CCE">
            <w:pPr>
              <w:ind w:right="-108"/>
              <w:rPr>
                <w:rFonts w:asciiTheme="majorHAnsi" w:hAnsiTheme="majorHAnsi" w:cs="Tahoma"/>
                <w:color w:val="037679"/>
                <w:sz w:val="28"/>
                <w:szCs w:val="28"/>
              </w:rPr>
            </w:pPr>
            <w:r w:rsidRPr="002A7F78">
              <w:rPr>
                <w:noProof/>
              </w:rPr>
              <w:lastRenderedPageBreak/>
              <w:drawing>
                <wp:inline distT="0" distB="0" distL="0" distR="0" wp14:anchorId="3860FD0A" wp14:editId="7BD84564">
                  <wp:extent cx="222250" cy="222250"/>
                  <wp:effectExtent l="0" t="0" r="6350" b="6350"/>
                  <wp:docPr id="7" name="Picture 7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50" cy="22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rFonts w:asciiTheme="majorHAnsi" w:hAnsiTheme="majorHAnsi" w:cs="Tahoma"/>
                <w:color w:val="037679"/>
                <w:sz w:val="28"/>
                <w:szCs w:val="28"/>
              </w:rPr>
              <w:t>Previous</w:t>
            </w:r>
            <w:r w:rsidRPr="00DD1A40">
              <w:rPr>
                <w:rFonts w:asciiTheme="majorHAnsi" w:hAnsiTheme="majorHAnsi" w:cs="Tahoma"/>
                <w:color w:val="037679"/>
                <w:sz w:val="28"/>
                <w:szCs w:val="28"/>
              </w:rPr>
              <w:t xml:space="preserve"> Experience</w:t>
            </w:r>
          </w:p>
          <w:p w14:paraId="602CFB3E" w14:textId="77777777" w:rsidR="00F92E32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Apr’</w:t>
            </w:r>
            <w:r w:rsidRPr="00C151A3">
              <w:rPr>
                <w:rFonts w:asciiTheme="majorHAnsi" w:hAnsiTheme="majorHAnsi"/>
                <w:b/>
                <w:sz w:val="20"/>
                <w:szCs w:val="20"/>
              </w:rPr>
              <w:t xml:space="preserve">08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– Aug’10</w:t>
            </w:r>
            <w:r w:rsidRPr="00C151A3">
              <w:rPr>
                <w:rFonts w:asciiTheme="majorHAnsi" w:hAnsiTheme="majorHAnsi"/>
                <w:b/>
                <w:sz w:val="20"/>
                <w:szCs w:val="20"/>
              </w:rPr>
              <w:t xml:space="preserve">: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ITC as Store M</w:t>
            </w:r>
            <w:r w:rsidRPr="00C151A3">
              <w:rPr>
                <w:rFonts w:asciiTheme="majorHAnsi" w:hAnsiTheme="majorHAnsi"/>
                <w:b/>
                <w:sz w:val="20"/>
                <w:szCs w:val="20"/>
              </w:rPr>
              <w:t>anager</w:t>
            </w:r>
          </w:p>
          <w:p w14:paraId="38AF546A" w14:textId="77777777" w:rsidR="00F92E32" w:rsidRPr="003B7981" w:rsidRDefault="00F92E32" w:rsidP="00056CCE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</w:p>
          <w:p w14:paraId="394626A6" w14:textId="77777777" w:rsidR="00F92E32" w:rsidRPr="003B7981" w:rsidRDefault="00F92E32" w:rsidP="00056CCE">
            <w:pPr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Role</w:t>
            </w:r>
            <w:r w:rsidRPr="003B7981">
              <w:rPr>
                <w:rFonts w:asciiTheme="majorHAnsi" w:hAnsiTheme="majorHAnsi"/>
                <w:b/>
                <w:sz w:val="20"/>
                <w:szCs w:val="20"/>
              </w:rPr>
              <w:t>:</w:t>
            </w:r>
          </w:p>
          <w:p w14:paraId="5345745D" w14:textId="77777777" w:rsidR="00F92E32" w:rsidRPr="00F92E32" w:rsidRDefault="00F92E32" w:rsidP="00F92E32">
            <w:pPr>
              <w:pStyle w:val="TableContents"/>
              <w:numPr>
                <w:ilvl w:val="0"/>
                <w:numId w:val="9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Managed retail store, petrol pump, agri-</w:t>
            </w:r>
            <w:r w:rsidRPr="00F92E32">
              <w:rPr>
                <w:rFonts w:asciiTheme="majorHAnsi" w:hAnsiTheme="majorHAnsi"/>
                <w:sz w:val="20"/>
                <w:szCs w:val="20"/>
              </w:rPr>
              <w:t xml:space="preserve">business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as well as </w:t>
            </w:r>
            <w:r w:rsidRPr="00F92E32">
              <w:rPr>
                <w:rFonts w:asciiTheme="majorHAnsi" w:hAnsiTheme="majorHAnsi"/>
                <w:sz w:val="20"/>
                <w:szCs w:val="20"/>
              </w:rPr>
              <w:t>food court</w:t>
            </w:r>
          </w:p>
          <w:p w14:paraId="2A8DE742" w14:textId="77777777" w:rsidR="00F92E32" w:rsidRPr="00372939" w:rsidRDefault="00F92E32" w:rsidP="00056CCE">
            <w:pPr>
              <w:pStyle w:val="TableContents"/>
              <w:jc w:val="both"/>
              <w:rPr>
                <w:rFonts w:asciiTheme="majorHAnsi" w:eastAsiaTheme="minorHAnsi" w:hAnsiTheme="majorHAnsi" w:cs="Tahoma"/>
                <w:color w:val="037679"/>
                <w:sz w:val="20"/>
                <w:szCs w:val="28"/>
              </w:rPr>
            </w:pPr>
          </w:p>
          <w:p w14:paraId="20ED8FCB" w14:textId="77777777" w:rsidR="00F92E32" w:rsidRPr="003B7981" w:rsidRDefault="00F92E32" w:rsidP="00056CCE">
            <w:pPr>
              <w:pStyle w:val="TableContents"/>
              <w:jc w:val="both"/>
              <w:rPr>
                <w:rFonts w:asciiTheme="majorHAnsi" w:eastAsia="Calibri" w:hAnsiTheme="majorHAnsi" w:cs="Tahoma"/>
                <w:color w:val="44555C"/>
                <w:sz w:val="18"/>
                <w:szCs w:val="18"/>
                <w:lang w:val="en-GB"/>
              </w:rPr>
            </w:pPr>
          </w:p>
        </w:tc>
      </w:tr>
      <w:tr w:rsidR="00F92E32" w:rsidRPr="00F14E05" w14:paraId="49672BF5" w14:textId="77777777" w:rsidTr="007A52B2">
        <w:trPr>
          <w:trHeight w:val="1440"/>
        </w:trPr>
        <w:tc>
          <w:tcPr>
            <w:tcW w:w="11430" w:type="dxa"/>
            <w:gridSpan w:val="2"/>
            <w:shd w:val="clear" w:color="auto" w:fill="FFFFFF" w:themeFill="background1"/>
          </w:tcPr>
          <w:p w14:paraId="4F213E7D" w14:textId="77777777" w:rsidR="00F92E32" w:rsidRPr="00F14E05" w:rsidRDefault="00F92E32" w:rsidP="00056CCE">
            <w:pPr>
              <w:ind w:right="-150" w:hanging="108"/>
              <w:rPr>
                <w:rFonts w:asciiTheme="majorHAnsi" w:hAnsiTheme="majorHAnsi" w:cs="Tahoma"/>
                <w:noProof/>
                <w:color w:val="6A6969"/>
                <w:sz w:val="20"/>
                <w:szCs w:val="20"/>
              </w:rPr>
            </w:pPr>
            <w:r>
              <w:rPr>
                <w:rFonts w:asciiTheme="majorHAnsi" w:hAnsiTheme="majorHAnsi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32EB140D" wp14:editId="7F6D00F9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180975</wp:posOffset>
                      </wp:positionV>
                      <wp:extent cx="6965950" cy="1028700"/>
                      <wp:effectExtent l="0" t="0" r="0" b="0"/>
                      <wp:wrapNone/>
                      <wp:docPr id="643" name="Rectangle 6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9659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FD42C20" w14:textId="77777777" w:rsidR="00F92E32" w:rsidRPr="00A30EB0" w:rsidRDefault="00F92E32" w:rsidP="00F92E32">
                                  <w:pPr>
                                    <w:pStyle w:val="ListParagraph"/>
                                    <w:suppressAutoHyphens/>
                                    <w:autoSpaceDN w:val="0"/>
                                    <w:ind w:left="0" w:right="-61"/>
                                    <w:textAlignment w:val="baseline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 w:rsidRPr="00A30EB0">
                                    <w:rPr>
                                      <w:rFonts w:asciiTheme="majorHAnsi" w:hAnsiTheme="majorHAnsi" w:cs="Tahoma"/>
                                      <w:noProof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0F15741D" wp14:editId="45143A0D">
                                        <wp:extent cx="228600" cy="228600"/>
                                        <wp:effectExtent l="0" t="0" r="0" b="0"/>
                                        <wp:docPr id="645" name="Picture 64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ersonaldetailsflat.png"/>
                                                <pic:cNvPicPr/>
                                              </pic:nvPicPr>
                                              <pic:blipFill>
                                                <a:blip r:embed="rId2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A30EB0"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 xml:space="preserve"> Personal Details</w:t>
                                  </w:r>
                                </w:p>
                                <w:p w14:paraId="29AD7B1A" w14:textId="77777777" w:rsidR="00F92E32" w:rsidRPr="00DC6BBB" w:rsidRDefault="00F92E32" w:rsidP="00F92E32">
                                  <w:pPr>
                                    <w:pStyle w:val="ListParagraph"/>
                                    <w:suppressAutoHyphens/>
                                    <w:autoSpaceDN w:val="0"/>
                                    <w:spacing w:after="0"/>
                                    <w:ind w:left="0" w:right="-61"/>
                                    <w:textAlignment w:val="baseline"/>
                                    <w:rPr>
                                      <w:rFonts w:asciiTheme="majorHAnsi" w:eastAsia="Calibri" w:hAnsiTheme="majorHAnsi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A30EB0"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Date of </w:t>
                                  </w:r>
                                  <w:r w:rsidRPr="00DC6BBB"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Birth: </w:t>
                                  </w:r>
                                  <w:r>
                                    <w:rPr>
                                      <w:rFonts w:asciiTheme="majorHAnsi" w:eastAsia="Calibri" w:hAnsiTheme="majorHAnsi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>14</w:t>
                                  </w:r>
                                  <w:r w:rsidRPr="00C151A3">
                                    <w:rPr>
                                      <w:rFonts w:asciiTheme="majorHAnsi" w:eastAsia="Calibri" w:hAnsiTheme="majorHAnsi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vertAlign w:val="superscript"/>
                                      <w:lang w:val="en-GB"/>
                                    </w:rPr>
                                    <w:t>th</w:t>
                                  </w:r>
                                  <w:r>
                                    <w:rPr>
                                      <w:rFonts w:asciiTheme="majorHAnsi" w:eastAsia="Calibri" w:hAnsiTheme="majorHAnsi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September 1982</w:t>
                                  </w:r>
                                </w:p>
                                <w:p w14:paraId="7F58661D" w14:textId="77777777" w:rsidR="00F92E32" w:rsidRPr="00DC6BBB" w:rsidRDefault="00F92E32" w:rsidP="00F92E32">
                                  <w:pPr>
                                    <w:pStyle w:val="ListParagraph"/>
                                    <w:suppressAutoHyphens/>
                                    <w:autoSpaceDN w:val="0"/>
                                    <w:spacing w:after="0"/>
                                    <w:ind w:left="0" w:right="-61"/>
                                    <w:textAlignment w:val="baseline"/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DC6BBB"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Languages Known: </w:t>
                                  </w:r>
                                  <w:r>
                                    <w:rPr>
                                      <w:rFonts w:asciiTheme="majorHAnsi" w:eastAsia="Calibri" w:hAnsiTheme="majorHAnsi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>English &amp;</w:t>
                                  </w:r>
                                  <w:r w:rsidRPr="00DC6BBB">
                                    <w:rPr>
                                      <w:rFonts w:asciiTheme="majorHAnsi" w:eastAsia="Calibri" w:hAnsiTheme="majorHAnsi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Hindi</w:t>
                                  </w:r>
                                </w:p>
                                <w:p w14:paraId="7D526649" w14:textId="77777777" w:rsidR="00F92E32" w:rsidRPr="00C151A3" w:rsidRDefault="00F92E32" w:rsidP="00F92E32">
                                  <w:pPr>
                                    <w:suppressAutoHyphens/>
                                    <w:autoSpaceDN w:val="0"/>
                                    <w:ind w:right="-61"/>
                                    <w:textAlignment w:val="baseline"/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DC6BBB"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Address: </w:t>
                                  </w:r>
                                  <w:r w:rsidR="007A52B2"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>610/2</w:t>
                                  </w:r>
                                  <w:r w:rsidRPr="00C151A3"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>,</w:t>
                                  </w:r>
                                  <w:r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Keshav N</w:t>
                                  </w:r>
                                  <w:r w:rsidRPr="00C151A3"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>agar</w:t>
                                  </w:r>
                                  <w:r>
                                    <w:rPr>
                                      <w:rFonts w:asciiTheme="majorHAnsi" w:eastAsia="Calibri" w:hAnsiTheme="majorHAnsi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, Lucknow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EB140D" id="Rectangle 643" o:spid="_x0000_s1028" style="position:absolute;margin-left:8.1pt;margin-top:14.25pt;width:548.5pt;height:8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" filled="f" stroked="f" strokeweight="2pt">
                      <v:path arrowok="t"/>
                      <v:textbox>
                        <w:txbxContent>
                          <w:p w14:paraId="1FD42C20" w14:textId="77777777" w:rsidR="00F92E32" w:rsidRPr="00A30EB0" w:rsidRDefault="00F92E32" w:rsidP="00F92E32">
                            <w:pPr>
                              <w:pStyle w:val="ListParagraph"/>
                              <w:suppressAutoHyphens/>
                              <w:autoSpaceDN w:val="0"/>
                              <w:ind w:left="0" w:right="-61"/>
                              <w:textAlignment w:val="baseline"/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30EB0">
                              <w:rPr>
                                <w:rFonts w:asciiTheme="majorHAnsi" w:hAnsiTheme="majorHAnsi" w:cs="Tahoma"/>
                                <w:noProof/>
                                <w:color w:val="FFFFFF" w:themeColor="background1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F15741D" wp14:editId="45143A0D">
                                  <wp:extent cx="228600" cy="228600"/>
                                  <wp:effectExtent l="0" t="0" r="0" b="0"/>
                                  <wp:docPr id="645" name="Picture 6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ersonaldetailsflat.png"/>
                                          <pic:cNvPicPr/>
                                        </pic:nvPicPr>
                                        <pic:blipFill>
                                          <a:blip r:embed="rId2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30EB0"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Personal Details</w:t>
                            </w:r>
                          </w:p>
                          <w:p w14:paraId="29AD7B1A" w14:textId="77777777" w:rsidR="00F92E32" w:rsidRPr="00DC6BBB" w:rsidRDefault="00F92E32" w:rsidP="00F92E32">
                            <w:pPr>
                              <w:pStyle w:val="ListParagraph"/>
                              <w:suppressAutoHyphens/>
                              <w:autoSpaceDN w:val="0"/>
                              <w:spacing w:after="0"/>
                              <w:ind w:left="0" w:right="-61"/>
                              <w:textAlignment w:val="baseline"/>
                              <w:rPr>
                                <w:rFonts w:asciiTheme="majorHAnsi" w:eastAsia="Calibri" w:hAnsiTheme="majorHAnsi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0EB0"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 xml:space="preserve">Date of </w:t>
                            </w:r>
                            <w:r w:rsidRPr="00DC6BBB"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 xml:space="preserve">Birth: </w:t>
                            </w:r>
                            <w:r>
                              <w:rPr>
                                <w:rFonts w:asciiTheme="majorHAnsi" w:eastAsia="Calibri" w:hAnsiTheme="majorHAnsi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>14</w:t>
                            </w:r>
                            <w:r w:rsidRPr="00C151A3">
                              <w:rPr>
                                <w:rFonts w:asciiTheme="majorHAnsi" w:eastAsia="Calibri" w:hAnsiTheme="majorHAnsi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vertAlign w:val="superscript"/>
                                <w:lang w:val="en-GB"/>
                              </w:rPr>
                              <w:t>th</w:t>
                            </w:r>
                            <w:r>
                              <w:rPr>
                                <w:rFonts w:asciiTheme="majorHAnsi" w:eastAsia="Calibri" w:hAnsiTheme="majorHAnsi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 xml:space="preserve"> September 1982</w:t>
                            </w:r>
                          </w:p>
                          <w:p w14:paraId="7F58661D" w14:textId="77777777" w:rsidR="00F92E32" w:rsidRPr="00DC6BBB" w:rsidRDefault="00F92E32" w:rsidP="00F92E32">
                            <w:pPr>
                              <w:pStyle w:val="ListParagraph"/>
                              <w:suppressAutoHyphens/>
                              <w:autoSpaceDN w:val="0"/>
                              <w:spacing w:after="0"/>
                              <w:ind w:left="0" w:right="-61"/>
                              <w:textAlignment w:val="baseline"/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DC6BBB"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 xml:space="preserve">Languages Known: </w:t>
                            </w:r>
                            <w:r>
                              <w:rPr>
                                <w:rFonts w:asciiTheme="majorHAnsi" w:eastAsia="Calibri" w:hAnsiTheme="majorHAnsi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>English &amp;</w:t>
                            </w:r>
                            <w:r w:rsidRPr="00DC6BBB">
                              <w:rPr>
                                <w:rFonts w:asciiTheme="majorHAnsi" w:eastAsia="Calibri" w:hAnsiTheme="majorHAnsi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 xml:space="preserve"> Hindi</w:t>
                            </w:r>
                          </w:p>
                          <w:p w14:paraId="7D526649" w14:textId="77777777" w:rsidR="00F92E32" w:rsidRPr="00C151A3" w:rsidRDefault="00F92E32" w:rsidP="00F92E32">
                            <w:pPr>
                              <w:suppressAutoHyphens/>
                              <w:autoSpaceDN w:val="0"/>
                              <w:ind w:right="-61"/>
                              <w:textAlignment w:val="baseline"/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DC6BBB"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 xml:space="preserve">Address: </w:t>
                            </w:r>
                            <w:r w:rsidR="007A52B2"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>610/2</w:t>
                            </w:r>
                            <w:r w:rsidRPr="00C151A3"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 xml:space="preserve"> Keshav N</w:t>
                            </w:r>
                            <w:r w:rsidRPr="00C151A3"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>agar</w:t>
                            </w:r>
                            <w:r>
                              <w:rPr>
                                <w:rFonts w:asciiTheme="majorHAnsi" w:eastAsia="Calibri" w:hAnsiTheme="majorHAnsi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-GB"/>
                              </w:rPr>
                              <w:t xml:space="preserve">, Lucknow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B7981">
              <w:rPr>
                <w:rFonts w:asciiTheme="majorHAnsi" w:hAnsiTheme="majorHAnsi" w:cs="Tahoma"/>
                <w:noProof/>
                <w:color w:val="6A6969"/>
                <w:sz w:val="20"/>
                <w:szCs w:val="20"/>
              </w:rPr>
              <w:drawing>
                <wp:inline distT="0" distB="0" distL="0" distR="0" wp14:anchorId="13CB50E3" wp14:editId="79EAD4D3">
                  <wp:extent cx="7200900" cy="1285875"/>
                  <wp:effectExtent l="0" t="0" r="0" b="952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oter.gif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2113" cy="1300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0E3B16" w14:textId="77777777" w:rsidR="00722FC9" w:rsidRDefault="00996464" w:rsidP="008670CC">
      <w:pPr>
        <w:ind w:left="-720"/>
      </w:pPr>
    </w:p>
    <w:sectPr w:rsidR="00722FC9" w:rsidSect="00F92E32">
      <w:pgSz w:w="11909" w:h="16834" w:code="9"/>
      <w:pgMar w:top="270" w:right="749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4" type="#_x0000_t75" style="width:18pt;height:18pt;visibility:visible;mso-wrap-style:square" o:bullet="t">
        <v:imagedata r:id="rId1" o:title=""/>
      </v:shape>
    </w:pict>
  </w:numPicBullet>
  <w:numPicBullet w:numPicBulletId="1">
    <w:pict>
      <v:shape id="_x0000_i1205" type="#_x0000_t75" style="width:18pt;height:18pt;visibility:visible;mso-wrap-style:square" o:bullet="t">
        <v:imagedata r:id="rId2" o:title=""/>
      </v:shape>
    </w:pict>
  </w:numPicBullet>
  <w:numPicBullet w:numPicBulletId="2">
    <w:pict>
      <v:shape id="_x0000_i1206" type="#_x0000_t75" style="width:18pt;height:18pt;visibility:visible;mso-wrap-style:square" o:bullet="t">
        <v:imagedata r:id="rId3" o:title=""/>
      </v:shape>
    </w:pict>
  </w:numPicBullet>
  <w:numPicBullet w:numPicBulletId="3">
    <w:pict>
      <v:shape id="_x0000_i1207" type="#_x0000_t75" style="width:12pt;height:12pt" o:bullet="t">
        <v:imagedata r:id="rId4" o:title="bullet"/>
      </v:shape>
    </w:pict>
  </w:numPicBullet>
  <w:numPicBullet w:numPicBulletId="4">
    <w:pict>
      <v:shape id="_x0000_i1208" type="#_x0000_t75" style="width:10.5pt;height:10.5pt" o:bullet="t">
        <v:imagedata r:id="rId5" o:title="bullet"/>
      </v:shape>
    </w:pict>
  </w:numPicBullet>
  <w:numPicBullet w:numPicBulletId="5">
    <w:pict>
      <v:shape id="_x0000_i1209" type="#_x0000_t75" style="width:18pt;height:18pt;visibility:visible;mso-wrap-style:square" o:bullet="t">
        <v:imagedata r:id="rId6" o:title=""/>
      </v:shape>
    </w:pict>
  </w:numPicBullet>
  <w:numPicBullet w:numPicBulletId="6">
    <w:pict>
      <v:shape id="_x0000_i1210" type="#_x0000_t75" style="width:7.5pt;height:9pt" o:bullet="t">
        <v:imagedata r:id="rId7" o:title="bullet"/>
      </v:shape>
    </w:pict>
  </w:numPicBullet>
  <w:numPicBullet w:numPicBulletId="7">
    <w:pict>
      <v:shape id="_x0000_i1211" type="#_x0000_t75" style="width:18pt;height:18pt;visibility:visible;mso-wrap-style:square" o:bullet="t">
        <v:imagedata r:id="rId8" o:title=""/>
      </v:shape>
    </w:pict>
  </w:numPicBullet>
  <w:abstractNum w:abstractNumId="0" w15:restartNumberingAfterBreak="0">
    <w:nsid w:val="04696C09"/>
    <w:multiLevelType w:val="hybridMultilevel"/>
    <w:tmpl w:val="B2A28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94AA8"/>
    <w:multiLevelType w:val="hybridMultilevel"/>
    <w:tmpl w:val="8CA4E2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50879"/>
    <w:multiLevelType w:val="hybridMultilevel"/>
    <w:tmpl w:val="6B7CD016"/>
    <w:lvl w:ilvl="0" w:tplc="96CEE898">
      <w:start w:val="1"/>
      <w:numFmt w:val="bullet"/>
      <w:lvlText w:val=""/>
      <w:lvlPicBulletId w:val="6"/>
      <w:lvlJc w:val="left"/>
      <w:pPr>
        <w:ind w:left="4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81F38"/>
    <w:multiLevelType w:val="hybridMultilevel"/>
    <w:tmpl w:val="D8527170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4" w15:restartNumberingAfterBreak="0">
    <w:nsid w:val="24482281"/>
    <w:multiLevelType w:val="hybridMultilevel"/>
    <w:tmpl w:val="A9EAF0A6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5" w15:restartNumberingAfterBreak="0">
    <w:nsid w:val="264F56AD"/>
    <w:multiLevelType w:val="hybridMultilevel"/>
    <w:tmpl w:val="67D0ED10"/>
    <w:lvl w:ilvl="0" w:tplc="96CEE898">
      <w:start w:val="1"/>
      <w:numFmt w:val="bullet"/>
      <w:lvlText w:val=""/>
      <w:lvlPicBulletId w:val="6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9203D0F"/>
    <w:multiLevelType w:val="hybridMultilevel"/>
    <w:tmpl w:val="72743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145C16"/>
    <w:multiLevelType w:val="hybridMultilevel"/>
    <w:tmpl w:val="DEA600F8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8" w15:restartNumberingAfterBreak="0">
    <w:nsid w:val="3BDE6D8A"/>
    <w:multiLevelType w:val="hybridMultilevel"/>
    <w:tmpl w:val="0EC2A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6466E4"/>
    <w:multiLevelType w:val="hybridMultilevel"/>
    <w:tmpl w:val="07744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467783"/>
    <w:multiLevelType w:val="hybridMultilevel"/>
    <w:tmpl w:val="AB9C1384"/>
    <w:lvl w:ilvl="0" w:tplc="28942F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70370C5"/>
    <w:multiLevelType w:val="hybridMultilevel"/>
    <w:tmpl w:val="03260D54"/>
    <w:lvl w:ilvl="0" w:tplc="2DA0A6E4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B87CFB"/>
    <w:multiLevelType w:val="hybridMultilevel"/>
    <w:tmpl w:val="F80CA23E"/>
    <w:lvl w:ilvl="0" w:tplc="3A36A3FA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2"/>
  </w:num>
  <w:num w:numId="4">
    <w:abstractNumId w:val="4"/>
  </w:num>
  <w:num w:numId="5">
    <w:abstractNumId w:val="3"/>
  </w:num>
  <w:num w:numId="6">
    <w:abstractNumId w:val="7"/>
  </w:num>
  <w:num w:numId="7">
    <w:abstractNumId w:val="5"/>
  </w:num>
  <w:num w:numId="8">
    <w:abstractNumId w:val="10"/>
  </w:num>
  <w:num w:numId="9">
    <w:abstractNumId w:val="1"/>
  </w:num>
  <w:num w:numId="10">
    <w:abstractNumId w:val="6"/>
  </w:num>
  <w:num w:numId="11">
    <w:abstractNumId w:val="8"/>
  </w:num>
  <w:num w:numId="12">
    <w:abstractNumId w:val="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DE9"/>
    <w:rsid w:val="00090BE6"/>
    <w:rsid w:val="000C28C4"/>
    <w:rsid w:val="000E00BD"/>
    <w:rsid w:val="001631DA"/>
    <w:rsid w:val="00245FFE"/>
    <w:rsid w:val="00280838"/>
    <w:rsid w:val="00290D02"/>
    <w:rsid w:val="002E416D"/>
    <w:rsid w:val="00372DE9"/>
    <w:rsid w:val="00397E1B"/>
    <w:rsid w:val="003B2344"/>
    <w:rsid w:val="003C3920"/>
    <w:rsid w:val="00406E07"/>
    <w:rsid w:val="00422EF5"/>
    <w:rsid w:val="00424A93"/>
    <w:rsid w:val="004B40A0"/>
    <w:rsid w:val="004D3DF7"/>
    <w:rsid w:val="004E021F"/>
    <w:rsid w:val="00535DC6"/>
    <w:rsid w:val="00543313"/>
    <w:rsid w:val="00583634"/>
    <w:rsid w:val="00591BE1"/>
    <w:rsid w:val="005946EC"/>
    <w:rsid w:val="005C0B0D"/>
    <w:rsid w:val="005C0C45"/>
    <w:rsid w:val="0068394C"/>
    <w:rsid w:val="006A2A92"/>
    <w:rsid w:val="006B3224"/>
    <w:rsid w:val="006E5AEF"/>
    <w:rsid w:val="006F74E2"/>
    <w:rsid w:val="00794D3A"/>
    <w:rsid w:val="007A52B2"/>
    <w:rsid w:val="007E1822"/>
    <w:rsid w:val="0081319D"/>
    <w:rsid w:val="00830840"/>
    <w:rsid w:val="00866989"/>
    <w:rsid w:val="008670CC"/>
    <w:rsid w:val="00886302"/>
    <w:rsid w:val="00906F28"/>
    <w:rsid w:val="00944436"/>
    <w:rsid w:val="00981942"/>
    <w:rsid w:val="00992DE6"/>
    <w:rsid w:val="00996464"/>
    <w:rsid w:val="00A76E3B"/>
    <w:rsid w:val="00AA48EF"/>
    <w:rsid w:val="00AD75FC"/>
    <w:rsid w:val="00AF2767"/>
    <w:rsid w:val="00AF38BC"/>
    <w:rsid w:val="00B92CEB"/>
    <w:rsid w:val="00BA2E0E"/>
    <w:rsid w:val="00BC5423"/>
    <w:rsid w:val="00BC7BFD"/>
    <w:rsid w:val="00BE60B6"/>
    <w:rsid w:val="00C71A91"/>
    <w:rsid w:val="00D963A2"/>
    <w:rsid w:val="00E16BED"/>
    <w:rsid w:val="00E62F3D"/>
    <w:rsid w:val="00E65E4F"/>
    <w:rsid w:val="00E90513"/>
    <w:rsid w:val="00EF63DB"/>
    <w:rsid w:val="00F004D6"/>
    <w:rsid w:val="00F2400F"/>
    <w:rsid w:val="00F92E32"/>
    <w:rsid w:val="00FB4C3B"/>
    <w:rsid w:val="00FC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AB1BA"/>
  <w15:docId w15:val="{D2765CEB-CD7B-4D44-B64B-8A27072AE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2E32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5C0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1942"/>
    <w:rPr>
      <w:color w:val="0000FF" w:themeColor="hyperlink"/>
      <w:u w:val="single"/>
    </w:rPr>
  </w:style>
  <w:style w:type="paragraph" w:customStyle="1" w:styleId="Default">
    <w:name w:val="Default"/>
    <w:rsid w:val="004D3DF7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92E32"/>
    <w:rPr>
      <w:rFonts w:asciiTheme="majorHAnsi" w:eastAsiaTheme="majorEastAsia" w:hAnsiTheme="majorHAnsi" w:cstheme="majorBidi"/>
      <w:color w:val="E36C0A" w:themeColor="accent6" w:themeShade="BF"/>
      <w:sz w:val="28"/>
      <w:szCs w:val="28"/>
      <w:lang w:val="de-DE"/>
    </w:rPr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F92E32"/>
  </w:style>
  <w:style w:type="paragraph" w:customStyle="1" w:styleId="TableContents">
    <w:name w:val="Table Contents"/>
    <w:basedOn w:val="Normal"/>
    <w:rsid w:val="00F92E32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Angsana New"/>
      <w:kern w:val="1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631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31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31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31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31D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image" Target="media/image14.gif"/><Relationship Id="rId18" Type="http://schemas.openxmlformats.org/officeDocument/2006/relationships/diagramLayout" Target="diagrams/layout1.xml"/><Relationship Id="rId26" Type="http://schemas.openxmlformats.org/officeDocument/2006/relationships/diagramColors" Target="diagrams/colors2.xml"/><Relationship Id="rId3" Type="http://schemas.openxmlformats.org/officeDocument/2006/relationships/customXml" Target="../customXml/item3.xml"/><Relationship Id="rId21" Type="http://schemas.microsoft.com/office/2007/relationships/diagramDrawing" Target="diagrams/drawing1.xml"/><Relationship Id="rId7" Type="http://schemas.openxmlformats.org/officeDocument/2006/relationships/webSettings" Target="webSettings.xml"/><Relationship Id="rId12" Type="http://schemas.openxmlformats.org/officeDocument/2006/relationships/image" Target="media/image13.png"/><Relationship Id="rId17" Type="http://schemas.openxmlformats.org/officeDocument/2006/relationships/diagramData" Target="diagrams/data1.xml"/><Relationship Id="rId25" Type="http://schemas.openxmlformats.org/officeDocument/2006/relationships/diagramQuickStyle" Target="diagrams/quickStyle2.xml"/><Relationship Id="rId2" Type="http://schemas.openxmlformats.org/officeDocument/2006/relationships/customXml" Target="../customXml/item2.xml"/><Relationship Id="rId16" Type="http://schemas.openxmlformats.org/officeDocument/2006/relationships/image" Target="media/image17.png"/><Relationship Id="rId20" Type="http://schemas.openxmlformats.org/officeDocument/2006/relationships/diagramColors" Target="diagrams/colors1.xml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2.png"/><Relationship Id="rId24" Type="http://schemas.openxmlformats.org/officeDocument/2006/relationships/diagramLayout" Target="diagrams/layout2.xml"/><Relationship Id="rId5" Type="http://schemas.openxmlformats.org/officeDocument/2006/relationships/styles" Target="styles.xml"/><Relationship Id="rId15" Type="http://schemas.openxmlformats.org/officeDocument/2006/relationships/image" Target="media/image16.png"/><Relationship Id="rId23" Type="http://schemas.openxmlformats.org/officeDocument/2006/relationships/diagramData" Target="diagrams/data2.xml"/><Relationship Id="rId28" Type="http://schemas.openxmlformats.org/officeDocument/2006/relationships/image" Target="media/image19.png"/><Relationship Id="rId10" Type="http://schemas.openxmlformats.org/officeDocument/2006/relationships/image" Target="media/image11.png"/><Relationship Id="rId19" Type="http://schemas.openxmlformats.org/officeDocument/2006/relationships/diagramQuickStyle" Target="diagrams/quickStyle1.xml"/><Relationship Id="rId31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10.gif"/><Relationship Id="rId14" Type="http://schemas.openxmlformats.org/officeDocument/2006/relationships/image" Target="media/image15.gif"/><Relationship Id="rId22" Type="http://schemas.openxmlformats.org/officeDocument/2006/relationships/image" Target="media/image18.png"/><Relationship Id="rId27" Type="http://schemas.microsoft.com/office/2007/relationships/diagramDrawing" Target="diagrams/drawing2.xml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gif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4EECF20-C614-47DC-9818-C6B454C9592F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359FC79F-83DD-49CA-AB39-4DE40EA3D45D}">
      <dgm:prSet phldrT="[Text]"/>
      <dgm:spPr>
        <a:solidFill>
          <a:srgbClr val="037679"/>
        </a:solidFill>
      </dgm:spPr>
      <dgm:t>
        <a:bodyPr/>
        <a:lstStyle/>
        <a:p>
          <a:r>
            <a:rPr lang="en-US" b="1">
              <a:latin typeface="+mj-lt"/>
              <a:ea typeface="Tahoma" panose="020B0604030504040204" pitchFamily="34" charset="0"/>
              <a:cs typeface="Tahoma" panose="020B0604030504040204" pitchFamily="34" charset="0"/>
            </a:rPr>
            <a:t>Apr’08 – Aug’10: ITC </a:t>
          </a:r>
          <a:endParaRPr lang="en-US">
            <a:latin typeface="+mj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189F0947-746C-4B8C-A8B9-CC79B6CFBE70}" type="parTrans" cxnId="{ABFC0C4D-7306-4C3D-88BF-37FFAD35766C}">
      <dgm:prSet/>
      <dgm:spPr/>
      <dgm:t>
        <a:bodyPr/>
        <a:lstStyle/>
        <a:p>
          <a:endParaRPr lang="en-US"/>
        </a:p>
      </dgm:t>
    </dgm:pt>
    <dgm:pt modelId="{BC775F02-F94A-4157-988F-22B88A345D7C}" type="sibTrans" cxnId="{ABFC0C4D-7306-4C3D-88BF-37FFAD35766C}">
      <dgm:prSet/>
      <dgm:spPr/>
      <dgm:t>
        <a:bodyPr/>
        <a:lstStyle/>
        <a:p>
          <a:endParaRPr lang="en-US"/>
        </a:p>
      </dgm:t>
    </dgm:pt>
    <dgm:pt modelId="{62346EB3-6F8E-4B90-8372-02CB9A2A90AB}">
      <dgm:prSet phldrT="[Text]"/>
      <dgm:spPr>
        <a:solidFill>
          <a:srgbClr val="037679"/>
        </a:solidFill>
      </dgm:spPr>
      <dgm:t>
        <a:bodyPr/>
        <a:lstStyle/>
        <a:p>
          <a:r>
            <a:rPr lang="en-US" b="1">
              <a:latin typeface="+mj-lt"/>
              <a:ea typeface="Tahoma" panose="020B0604030504040204" pitchFamily="34" charset="0"/>
              <a:cs typeface="Tahoma" panose="020B0604030504040204" pitchFamily="34" charset="0"/>
            </a:rPr>
            <a:t>Aug’10 – Present: Westside (TATA Enterprise)</a:t>
          </a:r>
          <a:endParaRPr lang="en-US">
            <a:latin typeface="+mj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F137B452-3C87-4F7A-ACE8-DFDB4E67B9FA}" type="parTrans" cxnId="{81C9F8CE-195A-4A42-84BA-516CDC526280}">
      <dgm:prSet/>
      <dgm:spPr/>
      <dgm:t>
        <a:bodyPr/>
        <a:lstStyle/>
        <a:p>
          <a:endParaRPr lang="en-US"/>
        </a:p>
      </dgm:t>
    </dgm:pt>
    <dgm:pt modelId="{BC5D88B7-DCE9-408E-AFED-25E857F7FA62}" type="sibTrans" cxnId="{81C9F8CE-195A-4A42-84BA-516CDC526280}">
      <dgm:prSet/>
      <dgm:spPr/>
      <dgm:t>
        <a:bodyPr/>
        <a:lstStyle/>
        <a:p>
          <a:endParaRPr lang="en-US"/>
        </a:p>
      </dgm:t>
    </dgm:pt>
    <dgm:pt modelId="{F7CB3DD3-80BE-40E7-AABD-22695A016664}" type="pres">
      <dgm:prSet presAssocID="{14EECF20-C614-47DC-9818-C6B454C9592F}" presName="linear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B28D568-02A7-445C-920C-1CFB3DE87A1A}" type="pres">
      <dgm:prSet presAssocID="{359FC79F-83DD-49CA-AB39-4DE40EA3D45D}" presName="parentLin" presStyleCnt="0"/>
      <dgm:spPr/>
    </dgm:pt>
    <dgm:pt modelId="{989A7634-25F7-4BBB-BA1A-7CC03C4B8844}" type="pres">
      <dgm:prSet presAssocID="{359FC79F-83DD-49CA-AB39-4DE40EA3D45D}" presName="parentLeftMargin" presStyleLbl="node1" presStyleIdx="0" presStyleCnt="2"/>
      <dgm:spPr/>
      <dgm:t>
        <a:bodyPr/>
        <a:lstStyle/>
        <a:p>
          <a:endParaRPr lang="en-US"/>
        </a:p>
      </dgm:t>
    </dgm:pt>
    <dgm:pt modelId="{80984CA7-D9D6-4678-BD78-6D9CB25F8BEE}" type="pres">
      <dgm:prSet presAssocID="{359FC79F-83DD-49CA-AB39-4DE40EA3D45D}" presName="parentText" presStyleLbl="node1" presStyleIdx="0" presStyleCnt="2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82AE364-7FD5-48A9-8704-4299C3EAFDE1}" type="pres">
      <dgm:prSet presAssocID="{359FC79F-83DD-49CA-AB39-4DE40EA3D45D}" presName="negativeSpace" presStyleCnt="0"/>
      <dgm:spPr/>
    </dgm:pt>
    <dgm:pt modelId="{FF52450B-FB7F-4019-85E2-6B9B12B3FD8E}" type="pres">
      <dgm:prSet presAssocID="{359FC79F-83DD-49CA-AB39-4DE40EA3D45D}" presName="childText" presStyleLbl="conFgAcc1" presStyleIdx="0" presStyleCnt="2">
        <dgm:presLayoutVars>
          <dgm:bulletEnabled val="1"/>
        </dgm:presLayoutVars>
      </dgm:prSet>
      <dgm:spPr>
        <a:ln>
          <a:solidFill>
            <a:srgbClr val="F09817"/>
          </a:solidFill>
        </a:ln>
      </dgm:spPr>
    </dgm:pt>
    <dgm:pt modelId="{B88AB467-21C7-4336-A2B2-4AC997ED4BCA}" type="pres">
      <dgm:prSet presAssocID="{BC775F02-F94A-4157-988F-22B88A345D7C}" presName="spaceBetweenRectangles" presStyleCnt="0"/>
      <dgm:spPr/>
    </dgm:pt>
    <dgm:pt modelId="{8C039FF0-8A6A-4802-A92A-7B57414147E6}" type="pres">
      <dgm:prSet presAssocID="{62346EB3-6F8E-4B90-8372-02CB9A2A90AB}" presName="parentLin" presStyleCnt="0"/>
      <dgm:spPr/>
    </dgm:pt>
    <dgm:pt modelId="{E642ADCF-51FB-4F98-B1AB-79BE25C97C4E}" type="pres">
      <dgm:prSet presAssocID="{62346EB3-6F8E-4B90-8372-02CB9A2A90AB}" presName="parentLeftMargin" presStyleLbl="node1" presStyleIdx="0" presStyleCnt="2"/>
      <dgm:spPr/>
      <dgm:t>
        <a:bodyPr/>
        <a:lstStyle/>
        <a:p>
          <a:endParaRPr lang="en-US"/>
        </a:p>
      </dgm:t>
    </dgm:pt>
    <dgm:pt modelId="{99EBBE54-8CA9-4064-9F8A-61FE2393A8B0}" type="pres">
      <dgm:prSet presAssocID="{62346EB3-6F8E-4B90-8372-02CB9A2A90AB}" presName="parentText" presStyleLbl="node1" presStyleIdx="1" presStyleCnt="2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570AB49-F827-4EB2-B01B-0765D48052E5}" type="pres">
      <dgm:prSet presAssocID="{62346EB3-6F8E-4B90-8372-02CB9A2A90AB}" presName="negativeSpace" presStyleCnt="0"/>
      <dgm:spPr/>
    </dgm:pt>
    <dgm:pt modelId="{99057F3F-F61E-4C29-91C0-110333F85672}" type="pres">
      <dgm:prSet presAssocID="{62346EB3-6F8E-4B90-8372-02CB9A2A90AB}" presName="childText" presStyleLbl="conFgAcc1" presStyleIdx="1" presStyleCnt="2">
        <dgm:presLayoutVars>
          <dgm:bulletEnabled val="1"/>
        </dgm:presLayoutVars>
      </dgm:prSet>
      <dgm:spPr>
        <a:ln>
          <a:solidFill>
            <a:srgbClr val="F09817"/>
          </a:solidFill>
        </a:ln>
      </dgm:spPr>
    </dgm:pt>
  </dgm:ptLst>
  <dgm:cxnLst>
    <dgm:cxn modelId="{304AB114-5407-4AC5-A4D1-82BF654A3D98}" type="presOf" srcId="{14EECF20-C614-47DC-9818-C6B454C9592F}" destId="{F7CB3DD3-80BE-40E7-AABD-22695A016664}" srcOrd="0" destOrd="0" presId="urn:microsoft.com/office/officeart/2005/8/layout/list1"/>
    <dgm:cxn modelId="{28A56B4E-3010-4667-865D-D83A19392F25}" type="presOf" srcId="{62346EB3-6F8E-4B90-8372-02CB9A2A90AB}" destId="{E642ADCF-51FB-4F98-B1AB-79BE25C97C4E}" srcOrd="0" destOrd="0" presId="urn:microsoft.com/office/officeart/2005/8/layout/list1"/>
    <dgm:cxn modelId="{81C9F8CE-195A-4A42-84BA-516CDC526280}" srcId="{14EECF20-C614-47DC-9818-C6B454C9592F}" destId="{62346EB3-6F8E-4B90-8372-02CB9A2A90AB}" srcOrd="1" destOrd="0" parTransId="{F137B452-3C87-4F7A-ACE8-DFDB4E67B9FA}" sibTransId="{BC5D88B7-DCE9-408E-AFED-25E857F7FA62}"/>
    <dgm:cxn modelId="{B7DEF43C-9780-4FEE-A185-F14BFD2D0417}" type="presOf" srcId="{62346EB3-6F8E-4B90-8372-02CB9A2A90AB}" destId="{99EBBE54-8CA9-4064-9F8A-61FE2393A8B0}" srcOrd="1" destOrd="0" presId="urn:microsoft.com/office/officeart/2005/8/layout/list1"/>
    <dgm:cxn modelId="{ABFC0C4D-7306-4C3D-88BF-37FFAD35766C}" srcId="{14EECF20-C614-47DC-9818-C6B454C9592F}" destId="{359FC79F-83DD-49CA-AB39-4DE40EA3D45D}" srcOrd="0" destOrd="0" parTransId="{189F0947-746C-4B8C-A8B9-CC79B6CFBE70}" sibTransId="{BC775F02-F94A-4157-988F-22B88A345D7C}"/>
    <dgm:cxn modelId="{6FCB2A66-4952-42F5-AA69-D8F765E63631}" type="presOf" srcId="{359FC79F-83DD-49CA-AB39-4DE40EA3D45D}" destId="{989A7634-25F7-4BBB-BA1A-7CC03C4B8844}" srcOrd="0" destOrd="0" presId="urn:microsoft.com/office/officeart/2005/8/layout/list1"/>
    <dgm:cxn modelId="{0210A4E9-CB11-4141-BB16-3DE499321734}" type="presOf" srcId="{359FC79F-83DD-49CA-AB39-4DE40EA3D45D}" destId="{80984CA7-D9D6-4678-BD78-6D9CB25F8BEE}" srcOrd="1" destOrd="0" presId="urn:microsoft.com/office/officeart/2005/8/layout/list1"/>
    <dgm:cxn modelId="{0F600E60-C057-489D-9E43-45F25DEDB1E3}" type="presParOf" srcId="{F7CB3DD3-80BE-40E7-AABD-22695A016664}" destId="{8B28D568-02A7-445C-920C-1CFB3DE87A1A}" srcOrd="0" destOrd="0" presId="urn:microsoft.com/office/officeart/2005/8/layout/list1"/>
    <dgm:cxn modelId="{73E5F11E-2DE5-4764-BDC0-2BB92B0F754B}" type="presParOf" srcId="{8B28D568-02A7-445C-920C-1CFB3DE87A1A}" destId="{989A7634-25F7-4BBB-BA1A-7CC03C4B8844}" srcOrd="0" destOrd="0" presId="urn:microsoft.com/office/officeart/2005/8/layout/list1"/>
    <dgm:cxn modelId="{63D0C184-034D-4FC3-90FC-E6A2C2ED97E4}" type="presParOf" srcId="{8B28D568-02A7-445C-920C-1CFB3DE87A1A}" destId="{80984CA7-D9D6-4678-BD78-6D9CB25F8BEE}" srcOrd="1" destOrd="0" presId="urn:microsoft.com/office/officeart/2005/8/layout/list1"/>
    <dgm:cxn modelId="{F0B4C78A-CEB0-4681-BC88-D785FFCFAD77}" type="presParOf" srcId="{F7CB3DD3-80BE-40E7-AABD-22695A016664}" destId="{982AE364-7FD5-48A9-8704-4299C3EAFDE1}" srcOrd="1" destOrd="0" presId="urn:microsoft.com/office/officeart/2005/8/layout/list1"/>
    <dgm:cxn modelId="{3C03E664-8312-4DCE-B8A9-D29808A1549D}" type="presParOf" srcId="{F7CB3DD3-80BE-40E7-AABD-22695A016664}" destId="{FF52450B-FB7F-4019-85E2-6B9B12B3FD8E}" srcOrd="2" destOrd="0" presId="urn:microsoft.com/office/officeart/2005/8/layout/list1"/>
    <dgm:cxn modelId="{4C958ADD-5F3B-4238-A386-F91F28A51B1F}" type="presParOf" srcId="{F7CB3DD3-80BE-40E7-AABD-22695A016664}" destId="{B88AB467-21C7-4336-A2B2-4AC997ED4BCA}" srcOrd="3" destOrd="0" presId="urn:microsoft.com/office/officeart/2005/8/layout/list1"/>
    <dgm:cxn modelId="{55B59F73-FE65-43AC-8524-3838F327B502}" type="presParOf" srcId="{F7CB3DD3-80BE-40E7-AABD-22695A016664}" destId="{8C039FF0-8A6A-4802-A92A-7B57414147E6}" srcOrd="4" destOrd="0" presId="urn:microsoft.com/office/officeart/2005/8/layout/list1"/>
    <dgm:cxn modelId="{DE6985BA-06DC-4554-9B86-72B7A001CCFE}" type="presParOf" srcId="{8C039FF0-8A6A-4802-A92A-7B57414147E6}" destId="{E642ADCF-51FB-4F98-B1AB-79BE25C97C4E}" srcOrd="0" destOrd="0" presId="urn:microsoft.com/office/officeart/2005/8/layout/list1"/>
    <dgm:cxn modelId="{B66A4987-DCF6-496D-9835-A2C3D3F5C75F}" type="presParOf" srcId="{8C039FF0-8A6A-4802-A92A-7B57414147E6}" destId="{99EBBE54-8CA9-4064-9F8A-61FE2393A8B0}" srcOrd="1" destOrd="0" presId="urn:microsoft.com/office/officeart/2005/8/layout/list1"/>
    <dgm:cxn modelId="{F7C682DD-BF5F-4B3C-A2D8-B0BE3737C7AC}" type="presParOf" srcId="{F7CB3DD3-80BE-40E7-AABD-22695A016664}" destId="{4570AB49-F827-4EB2-B01B-0765D48052E5}" srcOrd="5" destOrd="0" presId="urn:microsoft.com/office/officeart/2005/8/layout/list1"/>
    <dgm:cxn modelId="{DC49336A-4295-45D3-AE5F-FD65AB11E04C}" type="presParOf" srcId="{F7CB3DD3-80BE-40E7-AABD-22695A016664}" destId="{99057F3F-F61E-4C29-91C0-110333F85672}" srcOrd="6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BF8FE54-CFC2-488D-8D49-3DA1039D41D4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</dgm:pt>
    <dgm:pt modelId="{AD6118F8-CD6C-4691-BAE2-186944482D77}">
      <dgm:prSet phldrT="[Text]"/>
      <dgm:spPr>
        <a:solidFill>
          <a:srgbClr val="037679"/>
        </a:solidFill>
        <a:ln>
          <a:solidFill>
            <a:srgbClr val="F09817"/>
          </a:solidFill>
        </a:ln>
      </dgm:spPr>
      <dgm:t>
        <a:bodyPr/>
        <a:lstStyle/>
        <a:p>
          <a:r>
            <a:rPr lang="en-US">
              <a:latin typeface="+mj-lt"/>
            </a:rPr>
            <a:t>Aug'10 - Mar'14: Asst. Manager</a:t>
          </a:r>
        </a:p>
      </dgm:t>
    </dgm:pt>
    <dgm:pt modelId="{03EA9914-FDC9-4E9F-98BE-65E38925AC3B}" type="parTrans" cxnId="{0BD9F12D-C717-410D-B0FF-75DC8C47FBD6}">
      <dgm:prSet/>
      <dgm:spPr/>
      <dgm:t>
        <a:bodyPr/>
        <a:lstStyle/>
        <a:p>
          <a:endParaRPr lang="en-US"/>
        </a:p>
      </dgm:t>
    </dgm:pt>
    <dgm:pt modelId="{781830A0-B0B6-4A3C-9691-C74E8210AA54}" type="sibTrans" cxnId="{0BD9F12D-C717-410D-B0FF-75DC8C47FBD6}">
      <dgm:prSet/>
      <dgm:spPr>
        <a:solidFill>
          <a:srgbClr val="F09817"/>
        </a:solidFill>
      </dgm:spPr>
      <dgm:t>
        <a:bodyPr/>
        <a:lstStyle/>
        <a:p>
          <a:endParaRPr lang="en-US"/>
        </a:p>
      </dgm:t>
    </dgm:pt>
    <dgm:pt modelId="{0102BD55-2926-4A39-A1E6-A2D89BB77C2D}">
      <dgm:prSet phldrT="[Text]"/>
      <dgm:spPr>
        <a:solidFill>
          <a:srgbClr val="037679"/>
        </a:solidFill>
        <a:ln>
          <a:solidFill>
            <a:srgbClr val="F09817"/>
          </a:solidFill>
        </a:ln>
      </dgm:spPr>
      <dgm:t>
        <a:bodyPr/>
        <a:lstStyle/>
        <a:p>
          <a:r>
            <a:rPr lang="en-US">
              <a:latin typeface="+mj-lt"/>
            </a:rPr>
            <a:t>Apr'14 - Mar'18: Store Manager</a:t>
          </a:r>
        </a:p>
      </dgm:t>
    </dgm:pt>
    <dgm:pt modelId="{3281684E-5DD6-4B99-A9C0-5F438B210BA9}" type="parTrans" cxnId="{CBE21E03-11F9-47F0-A541-574544B4AB92}">
      <dgm:prSet/>
      <dgm:spPr/>
      <dgm:t>
        <a:bodyPr/>
        <a:lstStyle/>
        <a:p>
          <a:endParaRPr lang="en-US"/>
        </a:p>
      </dgm:t>
    </dgm:pt>
    <dgm:pt modelId="{FAD1FF75-C2E1-4B2F-82FB-CD7F4F3E8E01}" type="sibTrans" cxnId="{CBE21E03-11F9-47F0-A541-574544B4AB92}">
      <dgm:prSet/>
      <dgm:spPr>
        <a:solidFill>
          <a:srgbClr val="F09817"/>
        </a:solidFill>
      </dgm:spPr>
      <dgm:t>
        <a:bodyPr/>
        <a:lstStyle/>
        <a:p>
          <a:endParaRPr lang="en-US"/>
        </a:p>
      </dgm:t>
    </dgm:pt>
    <dgm:pt modelId="{6D571C15-31DF-4BAF-91AA-AF14F823726D}">
      <dgm:prSet phldrT="[Text]"/>
      <dgm:spPr>
        <a:solidFill>
          <a:srgbClr val="037679"/>
        </a:solidFill>
        <a:ln>
          <a:solidFill>
            <a:srgbClr val="F09817"/>
          </a:solidFill>
        </a:ln>
      </dgm:spPr>
      <dgm:t>
        <a:bodyPr/>
        <a:lstStyle/>
        <a:p>
          <a:r>
            <a:rPr lang="en-US">
              <a:latin typeface="+mj-lt"/>
            </a:rPr>
            <a:t>Apr'18 - Jun'21: Sr. Manager</a:t>
          </a:r>
        </a:p>
      </dgm:t>
    </dgm:pt>
    <dgm:pt modelId="{082F4E01-778D-47A0-A7AE-96F12034B92B}" type="parTrans" cxnId="{3CDD3419-FC11-43C6-8FA8-642C62018796}">
      <dgm:prSet/>
      <dgm:spPr/>
      <dgm:t>
        <a:bodyPr/>
        <a:lstStyle/>
        <a:p>
          <a:endParaRPr lang="en-US"/>
        </a:p>
      </dgm:t>
    </dgm:pt>
    <dgm:pt modelId="{842621E9-B44D-47C9-8724-67093B85BF4E}" type="sibTrans" cxnId="{3CDD3419-FC11-43C6-8FA8-642C62018796}">
      <dgm:prSet/>
      <dgm:spPr>
        <a:solidFill>
          <a:srgbClr val="F09817"/>
        </a:solidFill>
      </dgm:spPr>
      <dgm:t>
        <a:bodyPr/>
        <a:lstStyle/>
        <a:p>
          <a:endParaRPr lang="en-US"/>
        </a:p>
      </dgm:t>
    </dgm:pt>
    <dgm:pt modelId="{41190119-D382-4C7C-A22E-FBE02492828A}">
      <dgm:prSet phldrT="[Text]"/>
      <dgm:spPr>
        <a:solidFill>
          <a:srgbClr val="037679"/>
        </a:solidFill>
        <a:ln>
          <a:solidFill>
            <a:srgbClr val="F09817"/>
          </a:solidFill>
        </a:ln>
      </dgm:spPr>
      <dgm:t>
        <a:bodyPr/>
        <a:lstStyle/>
        <a:p>
          <a:r>
            <a:rPr lang="en-US">
              <a:latin typeface="+mj-lt"/>
            </a:rPr>
            <a:t>Jul'21 - Present: Cluster Manager</a:t>
          </a:r>
        </a:p>
      </dgm:t>
    </dgm:pt>
    <dgm:pt modelId="{9841BDDE-AE5E-46FA-97D8-5313CBA8CEF5}" type="parTrans" cxnId="{226D5E4F-ECBD-489C-8CC4-66433CA6252E}">
      <dgm:prSet/>
      <dgm:spPr/>
      <dgm:t>
        <a:bodyPr/>
        <a:lstStyle/>
        <a:p>
          <a:endParaRPr lang="en-US"/>
        </a:p>
      </dgm:t>
    </dgm:pt>
    <dgm:pt modelId="{23266099-25D5-4CB6-AD25-B05E1DAE33D3}" type="sibTrans" cxnId="{226D5E4F-ECBD-489C-8CC4-66433CA6252E}">
      <dgm:prSet/>
      <dgm:spPr/>
      <dgm:t>
        <a:bodyPr/>
        <a:lstStyle/>
        <a:p>
          <a:endParaRPr lang="en-US"/>
        </a:p>
      </dgm:t>
    </dgm:pt>
    <dgm:pt modelId="{227B8912-F21F-4C08-B412-7F5C7A92386B}" type="pres">
      <dgm:prSet presAssocID="{3BF8FE54-CFC2-488D-8D49-3DA1039D41D4}" presName="Name0" presStyleCnt="0">
        <dgm:presLayoutVars>
          <dgm:dir/>
          <dgm:resizeHandles val="exact"/>
        </dgm:presLayoutVars>
      </dgm:prSet>
      <dgm:spPr/>
    </dgm:pt>
    <dgm:pt modelId="{D6E33F43-82F9-4A24-A693-1A7CECFA2024}" type="pres">
      <dgm:prSet presAssocID="{AD6118F8-CD6C-4691-BAE2-186944482D77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77FEBA6-F0FB-4CFF-B72A-CBCBABBFFBED}" type="pres">
      <dgm:prSet presAssocID="{781830A0-B0B6-4A3C-9691-C74E8210AA54}" presName="sibTrans" presStyleLbl="sibTrans2D1" presStyleIdx="0" presStyleCnt="3"/>
      <dgm:spPr/>
      <dgm:t>
        <a:bodyPr/>
        <a:lstStyle/>
        <a:p>
          <a:endParaRPr lang="en-US"/>
        </a:p>
      </dgm:t>
    </dgm:pt>
    <dgm:pt modelId="{9843A4B8-48D6-48F7-8533-EA62632926D3}" type="pres">
      <dgm:prSet presAssocID="{781830A0-B0B6-4A3C-9691-C74E8210AA54}" presName="connectorText" presStyleLbl="sibTrans2D1" presStyleIdx="0" presStyleCnt="3"/>
      <dgm:spPr/>
      <dgm:t>
        <a:bodyPr/>
        <a:lstStyle/>
        <a:p>
          <a:endParaRPr lang="en-US"/>
        </a:p>
      </dgm:t>
    </dgm:pt>
    <dgm:pt modelId="{216EE2EB-08BA-4187-AAFD-035BE608D461}" type="pres">
      <dgm:prSet presAssocID="{0102BD55-2926-4A39-A1E6-A2D89BB77C2D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D667804-566D-48C8-A6E3-B59006F6C0AC}" type="pres">
      <dgm:prSet presAssocID="{FAD1FF75-C2E1-4B2F-82FB-CD7F4F3E8E01}" presName="sibTrans" presStyleLbl="sibTrans2D1" presStyleIdx="1" presStyleCnt="3"/>
      <dgm:spPr/>
      <dgm:t>
        <a:bodyPr/>
        <a:lstStyle/>
        <a:p>
          <a:endParaRPr lang="en-US"/>
        </a:p>
      </dgm:t>
    </dgm:pt>
    <dgm:pt modelId="{C0D71DB8-9514-4F29-8907-DDC6FDD7D278}" type="pres">
      <dgm:prSet presAssocID="{FAD1FF75-C2E1-4B2F-82FB-CD7F4F3E8E01}" presName="connectorText" presStyleLbl="sibTrans2D1" presStyleIdx="1" presStyleCnt="3"/>
      <dgm:spPr/>
      <dgm:t>
        <a:bodyPr/>
        <a:lstStyle/>
        <a:p>
          <a:endParaRPr lang="en-US"/>
        </a:p>
      </dgm:t>
    </dgm:pt>
    <dgm:pt modelId="{71904B86-53C5-4898-8524-8B225F12747B}" type="pres">
      <dgm:prSet presAssocID="{6D571C15-31DF-4BAF-91AA-AF14F823726D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2E62166-7A19-4779-879A-29CE11B03C89}" type="pres">
      <dgm:prSet presAssocID="{842621E9-B44D-47C9-8724-67093B85BF4E}" presName="sibTrans" presStyleLbl="sibTrans2D1" presStyleIdx="2" presStyleCnt="3"/>
      <dgm:spPr/>
      <dgm:t>
        <a:bodyPr/>
        <a:lstStyle/>
        <a:p>
          <a:endParaRPr lang="en-US"/>
        </a:p>
      </dgm:t>
    </dgm:pt>
    <dgm:pt modelId="{0B5F393C-8DF7-4F0E-9896-15D8D773D43D}" type="pres">
      <dgm:prSet presAssocID="{842621E9-B44D-47C9-8724-67093B85BF4E}" presName="connectorText" presStyleLbl="sibTrans2D1" presStyleIdx="2" presStyleCnt="3"/>
      <dgm:spPr/>
      <dgm:t>
        <a:bodyPr/>
        <a:lstStyle/>
        <a:p>
          <a:endParaRPr lang="en-US"/>
        </a:p>
      </dgm:t>
    </dgm:pt>
    <dgm:pt modelId="{452E4483-3F2C-489D-AFED-7EE707351D70}" type="pres">
      <dgm:prSet presAssocID="{41190119-D382-4C7C-A22E-FBE02492828A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723AA6C0-29E7-4AFC-A862-9837F12AE843}" type="presOf" srcId="{781830A0-B0B6-4A3C-9691-C74E8210AA54}" destId="{B77FEBA6-F0FB-4CFF-B72A-CBCBABBFFBED}" srcOrd="0" destOrd="0" presId="urn:microsoft.com/office/officeart/2005/8/layout/process1"/>
    <dgm:cxn modelId="{3CDD3419-FC11-43C6-8FA8-642C62018796}" srcId="{3BF8FE54-CFC2-488D-8D49-3DA1039D41D4}" destId="{6D571C15-31DF-4BAF-91AA-AF14F823726D}" srcOrd="2" destOrd="0" parTransId="{082F4E01-778D-47A0-A7AE-96F12034B92B}" sibTransId="{842621E9-B44D-47C9-8724-67093B85BF4E}"/>
    <dgm:cxn modelId="{CBE21E03-11F9-47F0-A541-574544B4AB92}" srcId="{3BF8FE54-CFC2-488D-8D49-3DA1039D41D4}" destId="{0102BD55-2926-4A39-A1E6-A2D89BB77C2D}" srcOrd="1" destOrd="0" parTransId="{3281684E-5DD6-4B99-A9C0-5F438B210BA9}" sibTransId="{FAD1FF75-C2E1-4B2F-82FB-CD7F4F3E8E01}"/>
    <dgm:cxn modelId="{08F0E515-6E1A-4887-93A5-EC430D37238B}" type="presOf" srcId="{FAD1FF75-C2E1-4B2F-82FB-CD7F4F3E8E01}" destId="{C0D71DB8-9514-4F29-8907-DDC6FDD7D278}" srcOrd="1" destOrd="0" presId="urn:microsoft.com/office/officeart/2005/8/layout/process1"/>
    <dgm:cxn modelId="{0BD9F12D-C717-410D-B0FF-75DC8C47FBD6}" srcId="{3BF8FE54-CFC2-488D-8D49-3DA1039D41D4}" destId="{AD6118F8-CD6C-4691-BAE2-186944482D77}" srcOrd="0" destOrd="0" parTransId="{03EA9914-FDC9-4E9F-98BE-65E38925AC3B}" sibTransId="{781830A0-B0B6-4A3C-9691-C74E8210AA54}"/>
    <dgm:cxn modelId="{7A821156-1B69-4E90-BE20-DFA18B116F3F}" type="presOf" srcId="{842621E9-B44D-47C9-8724-67093B85BF4E}" destId="{22E62166-7A19-4779-879A-29CE11B03C89}" srcOrd="0" destOrd="0" presId="urn:microsoft.com/office/officeart/2005/8/layout/process1"/>
    <dgm:cxn modelId="{86F5D50D-D542-48A9-83A0-90AB3F3FD442}" type="presOf" srcId="{6D571C15-31DF-4BAF-91AA-AF14F823726D}" destId="{71904B86-53C5-4898-8524-8B225F12747B}" srcOrd="0" destOrd="0" presId="urn:microsoft.com/office/officeart/2005/8/layout/process1"/>
    <dgm:cxn modelId="{226D5E4F-ECBD-489C-8CC4-66433CA6252E}" srcId="{3BF8FE54-CFC2-488D-8D49-3DA1039D41D4}" destId="{41190119-D382-4C7C-A22E-FBE02492828A}" srcOrd="3" destOrd="0" parTransId="{9841BDDE-AE5E-46FA-97D8-5313CBA8CEF5}" sibTransId="{23266099-25D5-4CB6-AD25-B05E1DAE33D3}"/>
    <dgm:cxn modelId="{ED68B14D-99F4-48A9-983A-056DD9EA68D5}" type="presOf" srcId="{0102BD55-2926-4A39-A1E6-A2D89BB77C2D}" destId="{216EE2EB-08BA-4187-AAFD-035BE608D461}" srcOrd="0" destOrd="0" presId="urn:microsoft.com/office/officeart/2005/8/layout/process1"/>
    <dgm:cxn modelId="{588E05FA-6330-408F-9406-5337FC56D65C}" type="presOf" srcId="{781830A0-B0B6-4A3C-9691-C74E8210AA54}" destId="{9843A4B8-48D6-48F7-8533-EA62632926D3}" srcOrd="1" destOrd="0" presId="urn:microsoft.com/office/officeart/2005/8/layout/process1"/>
    <dgm:cxn modelId="{1D19CC98-8904-40A1-BFEF-61A4D903ED16}" type="presOf" srcId="{AD6118F8-CD6C-4691-BAE2-186944482D77}" destId="{D6E33F43-82F9-4A24-A693-1A7CECFA2024}" srcOrd="0" destOrd="0" presId="urn:microsoft.com/office/officeart/2005/8/layout/process1"/>
    <dgm:cxn modelId="{F7EA3B7D-26A0-4F88-9210-6AA7E1F0B47F}" type="presOf" srcId="{842621E9-B44D-47C9-8724-67093B85BF4E}" destId="{0B5F393C-8DF7-4F0E-9896-15D8D773D43D}" srcOrd="1" destOrd="0" presId="urn:microsoft.com/office/officeart/2005/8/layout/process1"/>
    <dgm:cxn modelId="{93EFA8A2-E51F-4171-ABDB-393441D90B1F}" type="presOf" srcId="{FAD1FF75-C2E1-4B2F-82FB-CD7F4F3E8E01}" destId="{8D667804-566D-48C8-A6E3-B59006F6C0AC}" srcOrd="0" destOrd="0" presId="urn:microsoft.com/office/officeart/2005/8/layout/process1"/>
    <dgm:cxn modelId="{C205729F-9D3F-4248-AB18-E9EE2EABC836}" type="presOf" srcId="{41190119-D382-4C7C-A22E-FBE02492828A}" destId="{452E4483-3F2C-489D-AFED-7EE707351D70}" srcOrd="0" destOrd="0" presId="urn:microsoft.com/office/officeart/2005/8/layout/process1"/>
    <dgm:cxn modelId="{FB76D402-536E-4A57-A5F3-DC525D198C10}" type="presOf" srcId="{3BF8FE54-CFC2-488D-8D49-3DA1039D41D4}" destId="{227B8912-F21F-4C08-B412-7F5C7A92386B}" srcOrd="0" destOrd="0" presId="urn:microsoft.com/office/officeart/2005/8/layout/process1"/>
    <dgm:cxn modelId="{0841ACA0-F994-4957-B5BF-4CBAD3737F54}" type="presParOf" srcId="{227B8912-F21F-4C08-B412-7F5C7A92386B}" destId="{D6E33F43-82F9-4A24-A693-1A7CECFA2024}" srcOrd="0" destOrd="0" presId="urn:microsoft.com/office/officeart/2005/8/layout/process1"/>
    <dgm:cxn modelId="{5A64F3E7-4BE3-4AA5-9FC1-40B478656CA7}" type="presParOf" srcId="{227B8912-F21F-4C08-B412-7F5C7A92386B}" destId="{B77FEBA6-F0FB-4CFF-B72A-CBCBABBFFBED}" srcOrd="1" destOrd="0" presId="urn:microsoft.com/office/officeart/2005/8/layout/process1"/>
    <dgm:cxn modelId="{3380E543-6358-4EEA-88C5-53EA1F613855}" type="presParOf" srcId="{B77FEBA6-F0FB-4CFF-B72A-CBCBABBFFBED}" destId="{9843A4B8-48D6-48F7-8533-EA62632926D3}" srcOrd="0" destOrd="0" presId="urn:microsoft.com/office/officeart/2005/8/layout/process1"/>
    <dgm:cxn modelId="{4E611348-5FA8-45C3-B255-3C1FEB4B384D}" type="presParOf" srcId="{227B8912-F21F-4C08-B412-7F5C7A92386B}" destId="{216EE2EB-08BA-4187-AAFD-035BE608D461}" srcOrd="2" destOrd="0" presId="urn:microsoft.com/office/officeart/2005/8/layout/process1"/>
    <dgm:cxn modelId="{F972B34C-2FCC-46BF-9BBC-EC24722374C3}" type="presParOf" srcId="{227B8912-F21F-4C08-B412-7F5C7A92386B}" destId="{8D667804-566D-48C8-A6E3-B59006F6C0AC}" srcOrd="3" destOrd="0" presId="urn:microsoft.com/office/officeart/2005/8/layout/process1"/>
    <dgm:cxn modelId="{7E2EB928-4F8B-4855-9564-BD9A418FAF14}" type="presParOf" srcId="{8D667804-566D-48C8-A6E3-B59006F6C0AC}" destId="{C0D71DB8-9514-4F29-8907-DDC6FDD7D278}" srcOrd="0" destOrd="0" presId="urn:microsoft.com/office/officeart/2005/8/layout/process1"/>
    <dgm:cxn modelId="{6FF1E0D7-7046-4F56-B905-CCB5AB0E4FFD}" type="presParOf" srcId="{227B8912-F21F-4C08-B412-7F5C7A92386B}" destId="{71904B86-53C5-4898-8524-8B225F12747B}" srcOrd="4" destOrd="0" presId="urn:microsoft.com/office/officeart/2005/8/layout/process1"/>
    <dgm:cxn modelId="{62F9C496-4BBD-48F8-851C-290F1C5BAB83}" type="presParOf" srcId="{227B8912-F21F-4C08-B412-7F5C7A92386B}" destId="{22E62166-7A19-4779-879A-29CE11B03C89}" srcOrd="5" destOrd="0" presId="urn:microsoft.com/office/officeart/2005/8/layout/process1"/>
    <dgm:cxn modelId="{888BFBCA-18BB-412C-A18C-A1F2A663FD15}" type="presParOf" srcId="{22E62166-7A19-4779-879A-29CE11B03C89}" destId="{0B5F393C-8DF7-4F0E-9896-15D8D773D43D}" srcOrd="0" destOrd="0" presId="urn:microsoft.com/office/officeart/2005/8/layout/process1"/>
    <dgm:cxn modelId="{C14DDE8A-A2BA-4BAB-A8E2-83B43D3FD3A2}" type="presParOf" srcId="{227B8912-F21F-4C08-B412-7F5C7A92386B}" destId="{452E4483-3F2C-489D-AFED-7EE707351D70}" srcOrd="6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F52450B-FB7F-4019-85E2-6B9B12B3FD8E}">
      <dsp:nvSpPr>
        <dsp:cNvPr id="0" name=""/>
        <dsp:cNvSpPr/>
      </dsp:nvSpPr>
      <dsp:spPr>
        <a:xfrm>
          <a:off x="0" y="290875"/>
          <a:ext cx="7054850" cy="428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F09817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0984CA7-D9D6-4678-BD78-6D9CB25F8BEE}">
      <dsp:nvSpPr>
        <dsp:cNvPr id="0" name=""/>
        <dsp:cNvSpPr/>
      </dsp:nvSpPr>
      <dsp:spPr>
        <a:xfrm>
          <a:off x="352742" y="39955"/>
          <a:ext cx="4938395" cy="501840"/>
        </a:xfrm>
        <a:prstGeom prst="roundRect">
          <a:avLst/>
        </a:prstGeom>
        <a:solidFill>
          <a:srgbClr val="037679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6660" tIns="0" rIns="186660" bIns="0" numCol="1" spcCol="1270" anchor="ctr" anchorCtr="0">
          <a:noAutofit/>
        </a:bodyPr>
        <a:lstStyle/>
        <a:p>
          <a:pPr lvl="0" algn="l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b="1" kern="1200">
              <a:latin typeface="+mj-lt"/>
              <a:ea typeface="Tahoma" panose="020B0604030504040204" pitchFamily="34" charset="0"/>
              <a:cs typeface="Tahoma" panose="020B0604030504040204" pitchFamily="34" charset="0"/>
            </a:rPr>
            <a:t>Apr’08 – Aug’10: ITC </a:t>
          </a:r>
          <a:endParaRPr lang="en-US" sz="1700" kern="1200">
            <a:latin typeface="+mj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377240" y="64453"/>
        <a:ext cx="4889399" cy="452844"/>
      </dsp:txXfrm>
    </dsp:sp>
    <dsp:sp modelId="{99057F3F-F61E-4C29-91C0-110333F85672}">
      <dsp:nvSpPr>
        <dsp:cNvPr id="0" name=""/>
        <dsp:cNvSpPr/>
      </dsp:nvSpPr>
      <dsp:spPr>
        <a:xfrm>
          <a:off x="0" y="1061995"/>
          <a:ext cx="7054850" cy="428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F09817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9EBBE54-8CA9-4064-9F8A-61FE2393A8B0}">
      <dsp:nvSpPr>
        <dsp:cNvPr id="0" name=""/>
        <dsp:cNvSpPr/>
      </dsp:nvSpPr>
      <dsp:spPr>
        <a:xfrm>
          <a:off x="352742" y="811075"/>
          <a:ext cx="4938395" cy="501840"/>
        </a:xfrm>
        <a:prstGeom prst="roundRect">
          <a:avLst/>
        </a:prstGeom>
        <a:solidFill>
          <a:srgbClr val="037679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6660" tIns="0" rIns="186660" bIns="0" numCol="1" spcCol="1270" anchor="ctr" anchorCtr="0">
          <a:noAutofit/>
        </a:bodyPr>
        <a:lstStyle/>
        <a:p>
          <a:pPr lvl="0" algn="l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b="1" kern="1200">
              <a:latin typeface="+mj-lt"/>
              <a:ea typeface="Tahoma" panose="020B0604030504040204" pitchFamily="34" charset="0"/>
              <a:cs typeface="Tahoma" panose="020B0604030504040204" pitchFamily="34" charset="0"/>
            </a:rPr>
            <a:t>Aug’10 – Present: Westside (TATA Enterprise)</a:t>
          </a:r>
          <a:endParaRPr lang="en-US" sz="1700" kern="1200">
            <a:latin typeface="+mj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377240" y="835573"/>
        <a:ext cx="4889399" cy="45284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6E33F43-82F9-4A24-A693-1A7CECFA2024}">
      <dsp:nvSpPr>
        <dsp:cNvPr id="0" name=""/>
        <dsp:cNvSpPr/>
      </dsp:nvSpPr>
      <dsp:spPr>
        <a:xfrm>
          <a:off x="3100" y="0"/>
          <a:ext cx="1355509" cy="444500"/>
        </a:xfrm>
        <a:prstGeom prst="roundRect">
          <a:avLst>
            <a:gd name="adj" fmla="val 10000"/>
          </a:avLst>
        </a:prstGeom>
        <a:solidFill>
          <a:srgbClr val="037679"/>
        </a:solidFill>
        <a:ln w="25400" cap="flat" cmpd="sng" algn="ctr">
          <a:solidFill>
            <a:srgbClr val="F09817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+mj-lt"/>
            </a:rPr>
            <a:t>Aug'10 - Mar'14: Asst. Manager</a:t>
          </a:r>
        </a:p>
      </dsp:txBody>
      <dsp:txXfrm>
        <a:off x="16119" y="13019"/>
        <a:ext cx="1329471" cy="418462"/>
      </dsp:txXfrm>
    </dsp:sp>
    <dsp:sp modelId="{B77FEBA6-F0FB-4CFF-B72A-CBCBABBFFBED}">
      <dsp:nvSpPr>
        <dsp:cNvPr id="0" name=""/>
        <dsp:cNvSpPr/>
      </dsp:nvSpPr>
      <dsp:spPr>
        <a:xfrm>
          <a:off x="1494160" y="54166"/>
          <a:ext cx="287368" cy="336166"/>
        </a:xfrm>
        <a:prstGeom prst="rightArrow">
          <a:avLst>
            <a:gd name="adj1" fmla="val 60000"/>
            <a:gd name="adj2" fmla="val 50000"/>
          </a:avLst>
        </a:prstGeom>
        <a:solidFill>
          <a:srgbClr val="F09817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000" kern="1200"/>
        </a:p>
      </dsp:txBody>
      <dsp:txXfrm>
        <a:off x="1494160" y="121399"/>
        <a:ext cx="201158" cy="201700"/>
      </dsp:txXfrm>
    </dsp:sp>
    <dsp:sp modelId="{216EE2EB-08BA-4187-AAFD-035BE608D461}">
      <dsp:nvSpPr>
        <dsp:cNvPr id="0" name=""/>
        <dsp:cNvSpPr/>
      </dsp:nvSpPr>
      <dsp:spPr>
        <a:xfrm>
          <a:off x="1900813" y="0"/>
          <a:ext cx="1355509" cy="444500"/>
        </a:xfrm>
        <a:prstGeom prst="roundRect">
          <a:avLst>
            <a:gd name="adj" fmla="val 10000"/>
          </a:avLst>
        </a:prstGeom>
        <a:solidFill>
          <a:srgbClr val="037679"/>
        </a:solidFill>
        <a:ln w="25400" cap="flat" cmpd="sng" algn="ctr">
          <a:solidFill>
            <a:srgbClr val="F09817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+mj-lt"/>
            </a:rPr>
            <a:t>Apr'14 - Mar'18: Store Manager</a:t>
          </a:r>
        </a:p>
      </dsp:txBody>
      <dsp:txXfrm>
        <a:off x="1913832" y="13019"/>
        <a:ext cx="1329471" cy="418462"/>
      </dsp:txXfrm>
    </dsp:sp>
    <dsp:sp modelId="{8D667804-566D-48C8-A6E3-B59006F6C0AC}">
      <dsp:nvSpPr>
        <dsp:cNvPr id="0" name=""/>
        <dsp:cNvSpPr/>
      </dsp:nvSpPr>
      <dsp:spPr>
        <a:xfrm>
          <a:off x="3391874" y="54166"/>
          <a:ext cx="287368" cy="336166"/>
        </a:xfrm>
        <a:prstGeom prst="rightArrow">
          <a:avLst>
            <a:gd name="adj1" fmla="val 60000"/>
            <a:gd name="adj2" fmla="val 50000"/>
          </a:avLst>
        </a:prstGeom>
        <a:solidFill>
          <a:srgbClr val="F09817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000" kern="1200"/>
        </a:p>
      </dsp:txBody>
      <dsp:txXfrm>
        <a:off x="3391874" y="121399"/>
        <a:ext cx="201158" cy="201700"/>
      </dsp:txXfrm>
    </dsp:sp>
    <dsp:sp modelId="{71904B86-53C5-4898-8524-8B225F12747B}">
      <dsp:nvSpPr>
        <dsp:cNvPr id="0" name=""/>
        <dsp:cNvSpPr/>
      </dsp:nvSpPr>
      <dsp:spPr>
        <a:xfrm>
          <a:off x="3798526" y="0"/>
          <a:ext cx="1355509" cy="444500"/>
        </a:xfrm>
        <a:prstGeom prst="roundRect">
          <a:avLst>
            <a:gd name="adj" fmla="val 10000"/>
          </a:avLst>
        </a:prstGeom>
        <a:solidFill>
          <a:srgbClr val="037679"/>
        </a:solidFill>
        <a:ln w="25400" cap="flat" cmpd="sng" algn="ctr">
          <a:solidFill>
            <a:srgbClr val="F09817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+mj-lt"/>
            </a:rPr>
            <a:t>Apr'18 - Jun'21: Sr. Manager</a:t>
          </a:r>
        </a:p>
      </dsp:txBody>
      <dsp:txXfrm>
        <a:off x="3811545" y="13019"/>
        <a:ext cx="1329471" cy="418462"/>
      </dsp:txXfrm>
    </dsp:sp>
    <dsp:sp modelId="{22E62166-7A19-4779-879A-29CE11B03C89}">
      <dsp:nvSpPr>
        <dsp:cNvPr id="0" name=""/>
        <dsp:cNvSpPr/>
      </dsp:nvSpPr>
      <dsp:spPr>
        <a:xfrm>
          <a:off x="5289587" y="54166"/>
          <a:ext cx="287368" cy="336166"/>
        </a:xfrm>
        <a:prstGeom prst="rightArrow">
          <a:avLst>
            <a:gd name="adj1" fmla="val 60000"/>
            <a:gd name="adj2" fmla="val 50000"/>
          </a:avLst>
        </a:prstGeom>
        <a:solidFill>
          <a:srgbClr val="F09817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000" kern="1200"/>
        </a:p>
      </dsp:txBody>
      <dsp:txXfrm>
        <a:off x="5289587" y="121399"/>
        <a:ext cx="201158" cy="201700"/>
      </dsp:txXfrm>
    </dsp:sp>
    <dsp:sp modelId="{452E4483-3F2C-489D-AFED-7EE707351D70}">
      <dsp:nvSpPr>
        <dsp:cNvPr id="0" name=""/>
        <dsp:cNvSpPr/>
      </dsp:nvSpPr>
      <dsp:spPr>
        <a:xfrm>
          <a:off x="5696240" y="0"/>
          <a:ext cx="1355509" cy="444500"/>
        </a:xfrm>
        <a:prstGeom prst="roundRect">
          <a:avLst>
            <a:gd name="adj" fmla="val 10000"/>
          </a:avLst>
        </a:prstGeom>
        <a:solidFill>
          <a:srgbClr val="037679"/>
        </a:solidFill>
        <a:ln w="25400" cap="flat" cmpd="sng" algn="ctr">
          <a:solidFill>
            <a:srgbClr val="F09817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+mj-lt"/>
            </a:rPr>
            <a:t>Jul'21 - Present: Cluster Manager</a:t>
          </a:r>
        </a:p>
      </dsp:txBody>
      <dsp:txXfrm>
        <a:off x="5709259" y="13019"/>
        <a:ext cx="1329471" cy="41846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5C3575129F914E991385D47B8BF6B1" ma:contentTypeVersion="12" ma:contentTypeDescription="Create a new document." ma:contentTypeScope="" ma:versionID="52cad018d5ba4a94115e7146f1911679">
  <xsd:schema xmlns:xsd="http://www.w3.org/2001/XMLSchema" xmlns:xs="http://www.w3.org/2001/XMLSchema" xmlns:p="http://schemas.microsoft.com/office/2006/metadata/properties" xmlns:ns3="3210b0b4-f726-47ca-ba37-84b6f8667654" xmlns:ns4="ece9d0cb-6af2-498d-a14a-bbda4974030a" targetNamespace="http://schemas.microsoft.com/office/2006/metadata/properties" ma:root="true" ma:fieldsID="2443c38bff7a064585bb79046e03003c" ns3:_="" ns4:_="">
    <xsd:import namespace="3210b0b4-f726-47ca-ba37-84b6f8667654"/>
    <xsd:import namespace="ece9d0cb-6af2-498d-a14a-bbda4974030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10b0b4-f726-47ca-ba37-84b6f86676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e9d0cb-6af2-498d-a14a-bbda497403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EA833E-473C-4F79-9D5B-F4D964F58C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10b0b4-f726-47ca-ba37-84b6f8667654"/>
    <ds:schemaRef ds:uri="ece9d0cb-6af2-498d-a14a-bbda497403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189924-A05D-4F26-AB54-D61A0D5D6B2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88D0469-EBCD-444C-8FDA-8709D4314F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1107</Words>
  <Characters>6312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Alisha Nandy</cp:lastModifiedBy>
  <cp:revision>2</cp:revision>
  <dcterms:created xsi:type="dcterms:W3CDTF">2022-08-04T07:32:00Z</dcterms:created>
  <dcterms:modified xsi:type="dcterms:W3CDTF">2022-08-04T07:32:00Z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0x010100C05C3575129F914E991385D47B8BF6B1</vt:lpwstr>
  </property>
</Properties>
</file>