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814" w:rsidRPr="00991BDE" w:rsidRDefault="00497982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GAURAV KUMAR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Contact:</w:t>
      </w:r>
      <w:r w:rsidR="00497982" w:rsidRPr="00991BDE">
        <w:rPr>
          <w:rFonts w:ascii="Times New Roman" w:hAnsi="Times New Roman"/>
          <w:sz w:val="20"/>
          <w:szCs w:val="20"/>
        </w:rPr>
        <w:t xml:space="preserve"> +91-7752006181</w:t>
      </w:r>
    </w:p>
    <w:p w:rsidR="005E2814" w:rsidRPr="00991BDE" w:rsidRDefault="002A4DE4">
      <w:pPr>
        <w:pBdr>
          <w:bottom w:val="single" w:sz="4" w:space="1" w:color="auto"/>
        </w:pBd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E-Mail:</w:t>
      </w:r>
      <w:r w:rsidR="00844D42" w:rsidRPr="00991BDE">
        <w:rPr>
          <w:rFonts w:ascii="Times New Roman" w:hAnsi="Times New Roman"/>
          <w:sz w:val="20"/>
          <w:szCs w:val="20"/>
        </w:rPr>
        <w:t xml:space="preserve"> higaurav.kum</w:t>
      </w:r>
      <w:r w:rsidR="00497982" w:rsidRPr="00991BDE">
        <w:rPr>
          <w:rFonts w:ascii="Times New Roman" w:hAnsi="Times New Roman"/>
          <w:sz w:val="20"/>
          <w:szCs w:val="20"/>
        </w:rPr>
        <w:t>ar649@gmail.com</w:t>
      </w:r>
    </w:p>
    <w:p w:rsidR="005E2814" w:rsidRPr="00991BDE" w:rsidRDefault="005E2814">
      <w:pPr>
        <w:spacing w:line="100" w:lineRule="exact"/>
        <w:jc w:val="center"/>
        <w:rPr>
          <w:rFonts w:ascii="Times New Roman" w:hAnsi="Times New Roman"/>
          <w:b/>
          <w:sz w:val="20"/>
          <w:szCs w:val="20"/>
        </w:rPr>
      </w:pPr>
    </w:p>
    <w:p w:rsidR="005E2814" w:rsidRPr="00991BDE" w:rsidRDefault="00381451">
      <w:pPr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Relationship Manager- Cards</w:t>
      </w:r>
    </w:p>
    <w:p w:rsidR="005E2814" w:rsidRPr="00991BDE" w:rsidRDefault="0011492D">
      <w:pPr>
        <w:spacing w:line="240" w:lineRule="exact"/>
        <w:jc w:val="center"/>
        <w:rPr>
          <w:rFonts w:ascii="Times New Roman" w:hAnsi="Times New Roman"/>
          <w:b/>
          <w:i/>
          <w:sz w:val="20"/>
          <w:szCs w:val="20"/>
        </w:rPr>
      </w:pPr>
      <w:r w:rsidRPr="00DC3C6A">
        <w:rPr>
          <w:rFonts w:ascii="Times New Roman" w:hAnsi="Times New Roman"/>
          <w:b/>
          <w:i/>
          <w:sz w:val="20"/>
          <w:szCs w:val="20"/>
        </w:rPr>
        <w:t>IIM</w:t>
      </w:r>
      <w:r>
        <w:rPr>
          <w:rFonts w:ascii="Times New Roman" w:hAnsi="Times New Roman"/>
          <w:i/>
          <w:sz w:val="20"/>
          <w:szCs w:val="20"/>
        </w:rPr>
        <w:t xml:space="preserve"> Certified </w:t>
      </w:r>
      <w:r w:rsidR="00D169AB">
        <w:rPr>
          <w:rFonts w:ascii="Times New Roman" w:hAnsi="Times New Roman"/>
          <w:i/>
          <w:sz w:val="20"/>
          <w:szCs w:val="20"/>
        </w:rPr>
        <w:t xml:space="preserve">professional </w:t>
      </w:r>
      <w:r w:rsidR="00613AF1">
        <w:rPr>
          <w:rFonts w:ascii="Times New Roman" w:hAnsi="Times New Roman"/>
          <w:i/>
          <w:sz w:val="20"/>
          <w:szCs w:val="20"/>
        </w:rPr>
        <w:t>in” Advance</w:t>
      </w:r>
      <w:r w:rsidR="00D169AB">
        <w:rPr>
          <w:rFonts w:ascii="Times New Roman" w:hAnsi="Times New Roman"/>
          <w:i/>
          <w:sz w:val="20"/>
          <w:szCs w:val="20"/>
        </w:rPr>
        <w:t xml:space="preserve"> Corporate Finance and Risk Management”</w:t>
      </w:r>
      <w:r w:rsidR="002A4DE4" w:rsidRPr="00991BDE">
        <w:rPr>
          <w:rFonts w:ascii="Times New Roman" w:hAnsi="Times New Roman"/>
          <w:i/>
          <w:sz w:val="20"/>
          <w:szCs w:val="20"/>
        </w:rPr>
        <w:t xml:space="preserve"> targeting assignments in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Business </w:t>
      </w:r>
      <w:r w:rsidR="00B67AC2">
        <w:rPr>
          <w:rFonts w:ascii="Times New Roman" w:hAnsi="Times New Roman"/>
          <w:b/>
          <w:i/>
          <w:sz w:val="20"/>
          <w:szCs w:val="20"/>
        </w:rPr>
        <w:t>Development,</w:t>
      </w:r>
      <w:r w:rsidR="00BB3E37">
        <w:rPr>
          <w:rFonts w:ascii="Times New Roman" w:hAnsi="Times New Roman"/>
          <w:b/>
          <w:i/>
          <w:sz w:val="20"/>
          <w:szCs w:val="20"/>
        </w:rPr>
        <w:t xml:space="preserve"> Relationship Management,</w:t>
      </w:r>
      <w:bookmarkStart w:id="0" w:name="_GoBack"/>
      <w:bookmarkEnd w:id="0"/>
      <w:r w:rsidR="008C3658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D42C6E">
        <w:rPr>
          <w:rFonts w:ascii="Times New Roman" w:hAnsi="Times New Roman"/>
          <w:b/>
          <w:i/>
          <w:sz w:val="20"/>
          <w:szCs w:val="20"/>
        </w:rPr>
        <w:t>Team Management,</w:t>
      </w:r>
      <w:r w:rsidR="00D42C6E" w:rsidRPr="00991BDE">
        <w:rPr>
          <w:rFonts w:ascii="Times New Roman" w:hAnsi="Times New Roman"/>
          <w:b/>
          <w:i/>
          <w:sz w:val="20"/>
          <w:szCs w:val="20"/>
        </w:rPr>
        <w:t xml:space="preserve"> Sales</w:t>
      </w:r>
      <w:r w:rsidR="00DE4D99" w:rsidRPr="00991BDE">
        <w:rPr>
          <w:rFonts w:ascii="Times New Roman" w:hAnsi="Times New Roman"/>
          <w:b/>
          <w:i/>
          <w:sz w:val="20"/>
          <w:szCs w:val="20"/>
        </w:rPr>
        <w:t xml:space="preserve"> &amp; 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Business Support</w:t>
      </w:r>
    </w:p>
    <w:p w:rsidR="005E2814" w:rsidRPr="00991BDE" w:rsidRDefault="005E2814">
      <w:pPr>
        <w:spacing w:line="120" w:lineRule="auto"/>
        <w:ind w:left="288"/>
        <w:rPr>
          <w:rFonts w:ascii="Times New Roman" w:hAnsi="Times New Roman"/>
          <w:sz w:val="20"/>
          <w:szCs w:val="20"/>
        </w:rPr>
      </w:pPr>
    </w:p>
    <w:tbl>
      <w:tblPr>
        <w:tblW w:w="11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7768"/>
      </w:tblGrid>
      <w:tr w:rsidR="005E2814" w:rsidRPr="00991BDE">
        <w:trPr>
          <w:trHeight w:val="4296"/>
          <w:jc w:val="center"/>
        </w:trPr>
        <w:tc>
          <w:tcPr>
            <w:tcW w:w="3262" w:type="dxa"/>
            <w:shd w:val="clear" w:color="auto" w:fill="0F243E"/>
          </w:tcPr>
          <w:p w:rsidR="005E2814" w:rsidRPr="00991BDE" w:rsidRDefault="002A4DE4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CORE COMPETENCIES</w:t>
            </w:r>
          </w:p>
          <w:p w:rsidR="00844D42" w:rsidRPr="00991BDE" w:rsidRDefault="00844D42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  <w:p w:rsidR="00DE4D99" w:rsidRPr="00991BDE" w:rsidRDefault="008C3658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&amp; Business Support</w:t>
            </w:r>
          </w:p>
          <w:p w:rsidR="00844D42" w:rsidRDefault="008C3658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 Development</w:t>
            </w:r>
          </w:p>
          <w:p w:rsidR="00104A1E" w:rsidRDefault="00104A1E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Credit Card</w:t>
            </w:r>
          </w:p>
          <w:p w:rsidR="006B770C" w:rsidRPr="00991BDE" w:rsidRDefault="006B770C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Personal Loan</w:t>
            </w:r>
          </w:p>
          <w:p w:rsidR="00844D42" w:rsidRDefault="008C3658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Working Capital &amp; Term Loan</w:t>
            </w:r>
          </w:p>
          <w:p w:rsidR="008C3658" w:rsidRDefault="00D64F30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Insurance &amp; Mutual fund</w:t>
            </w:r>
          </w:p>
          <w:p w:rsidR="00D64F30" w:rsidRPr="00991BDE" w:rsidRDefault="00D64F30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 and Profitability Analysis</w:t>
            </w:r>
          </w:p>
          <w:p w:rsidR="005E2814" w:rsidRPr="00991BDE" w:rsidRDefault="00104A1E" w:rsidP="00104A1E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Team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Driving Branch Channel Productivity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Design &amp; Drive Competency Development Programs</w:t>
            </w:r>
          </w:p>
          <w:p w:rsidR="005E2814" w:rsidRPr="00991BDE" w:rsidRDefault="002A4DE4" w:rsidP="00104A1E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</w:t>
            </w:r>
          </w:p>
          <w:p w:rsidR="005E2814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Traini</w:t>
            </w:r>
            <w:r w:rsidR="004C7DFD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ng &amp; Support on Digital Platform</w:t>
            </w:r>
          </w:p>
          <w:p w:rsidR="004C7DFD" w:rsidRPr="00991BDE" w:rsidRDefault="004C7DFD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Profitability Analysis</w:t>
            </w:r>
          </w:p>
          <w:p w:rsidR="005E2814" w:rsidRPr="00991BDE" w:rsidRDefault="006B770C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MIS and Business Analysis</w:t>
            </w:r>
          </w:p>
          <w:p w:rsidR="005E2814" w:rsidRPr="00991BDE" w:rsidRDefault="005E2814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7768" w:type="dxa"/>
          </w:tcPr>
          <w:p w:rsidR="005E2814" w:rsidRPr="00991BDE" w:rsidRDefault="002A4DE4">
            <w:pPr>
              <w:shd w:val="clear" w:color="auto" w:fill="0F243E"/>
              <w:spacing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PROFILE SUMMARY </w:t>
            </w:r>
          </w:p>
          <w:p w:rsidR="005E2814" w:rsidRPr="00991BDE" w:rsidRDefault="005E2814">
            <w:pPr>
              <w:spacing w:line="240" w:lineRule="exact"/>
              <w:ind w:left="360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5E2814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 goal oriented professional with </w:t>
            </w:r>
            <w:r w:rsidR="00877B2D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almost 6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years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of experience in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Retail </w:t>
            </w:r>
            <w:r w:rsidR="005A37F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Liability </w:t>
            </w:r>
            <w:r w:rsidR="008C365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</w:t>
            </w:r>
            <w:r w:rsidR="008C365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="008C3658" w:rsidRPr="008C36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Asset,</w:t>
            </w:r>
            <w:r w:rsidR="008C365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8C3658" w:rsidRPr="008C36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Working Capital and Term Loan</w:t>
            </w:r>
            <w:r w:rsidR="008C365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Management, Data analysis, Service Control</w:t>
            </w:r>
            <w:r w:rsidR="00B844B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, </w:t>
            </w:r>
            <w:r w:rsidR="00BF05F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Sales &amp;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 Support</w:t>
            </w:r>
            <w:r w:rsidR="00BF05F6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and Team Management.</w:t>
            </w:r>
          </w:p>
          <w:p w:rsidR="00BF05F6" w:rsidRPr="00BF05F6" w:rsidRDefault="00BF05F6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Client Relationship Management and on boarding new client to the bank.</w:t>
            </w:r>
          </w:p>
          <w:p w:rsidR="00BF05F6" w:rsidRPr="00991BDE" w:rsidRDefault="00BF05F6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Expertize in Balance sheet analysis and deep understanding of business operating cycle.</w:t>
            </w:r>
          </w:p>
          <w:p w:rsidR="00903838" w:rsidRPr="00991BDE" w:rsidRDefault="0053008D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Managing and driving different stakeholders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 xml:space="preserve">to optimize Card business 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and deriving the MIS for the same.</w:t>
            </w:r>
          </w:p>
          <w:p w:rsidR="003E4BDB" w:rsidRPr="0053008D" w:rsidRDefault="0053008D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Managing the relationship of 22 branches of Muzaffarpur &amp; Motihari region for Card business</w:t>
            </w:r>
            <w:r w:rsidR="003E4BDB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  <w:p w:rsidR="0053008D" w:rsidRPr="0053008D" w:rsidRDefault="0053008D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Handling the team of 10 Sales executives who directly reports to me.</w:t>
            </w:r>
          </w:p>
          <w:p w:rsidR="0053008D" w:rsidRPr="0053008D" w:rsidRDefault="0053008D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More focus on affluent Cards to optimize the branch profitability.</w:t>
            </w:r>
          </w:p>
          <w:p w:rsidR="0053008D" w:rsidRPr="00991BDE" w:rsidRDefault="0053008D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Driving 360-degree customer approach to generate revenue from Liability and Fee business.</w:t>
            </w:r>
          </w:p>
          <w:p w:rsidR="004B2413" w:rsidRPr="004C7DFD" w:rsidRDefault="003E4BDB" w:rsidP="004C7DFD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Analysis of actuals Vs planned business information and prepare detailed quantitative analysis for the period.</w:t>
            </w:r>
          </w:p>
          <w:p w:rsidR="005E2814" w:rsidRPr="00991BDE" w:rsidRDefault="004C7DFD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Engaging</w:t>
            </w:r>
            <w:r w:rsidR="0053008D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and a</w:t>
            </w:r>
            <w:r w:rsidR="002D4C36">
              <w:rPr>
                <w:rFonts w:ascii="Times New Roman" w:hAnsi="Times New Roman"/>
                <w:sz w:val="20"/>
                <w:szCs w:val="20"/>
                <w:lang w:val="en-GB"/>
              </w:rPr>
              <w:t>ssisting</w:t>
            </w:r>
            <w:r w:rsidR="00D64F30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BM’s, VB’s </w:t>
            </w:r>
            <w:r w:rsidR="008D7DD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and </w:t>
            </w:r>
            <w:r w:rsidR="002D4C36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PB’s in client visits </w:t>
            </w:r>
            <w:r w:rsidR="008D7DD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and ensuring end to end sales closure. </w:t>
            </w:r>
          </w:p>
          <w:p w:rsidR="005E2814" w:rsidRPr="004C7DFD" w:rsidRDefault="004C7DFD" w:rsidP="004C7DFD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Reports &amp; a</w:t>
            </w:r>
            <w:r w:rsidR="004B241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nalysis of daily employee productivity and building </w:t>
            </w:r>
            <w:r w:rsidR="008D7DDA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st</w:t>
            </w:r>
            <w:r w:rsidR="004B2413">
              <w:rPr>
                <w:rFonts w:ascii="Times New Roman" w:hAnsi="Times New Roman"/>
                <w:sz w:val="20"/>
                <w:szCs w:val="20"/>
                <w:lang w:val="en-GB"/>
              </w:rPr>
              <w:t>rategy to increase the employee productivity.</w:t>
            </w:r>
          </w:p>
          <w:p w:rsidR="005E2814" w:rsidRPr="00991BDE" w:rsidRDefault="004B2413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Design &amp; d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rive </w:t>
            </w:r>
            <w:r w:rsidR="002A4DE4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Competency Development Programs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increase the Channel Sales Productivity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Creating and mana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ging 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business</w:t>
            </w:r>
            <w:r w:rsidR="008024D0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dashboards </w:t>
            </w:r>
            <w:r w:rsidR="004C7DFD">
              <w:rPr>
                <w:rFonts w:ascii="Times New Roman" w:hAnsi="Times New Roman"/>
                <w:sz w:val="20"/>
                <w:szCs w:val="20"/>
                <w:lang w:val="en-GB"/>
              </w:rPr>
              <w:t>with and organize review calls of branches with Regional Heads.</w:t>
            </w:r>
          </w:p>
          <w:p w:rsidR="005E2814" w:rsidRPr="004C7DFD" w:rsidRDefault="002A4DE4" w:rsidP="004C7DFD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On </w:t>
            </w:r>
            <w:r w:rsidR="004B2413">
              <w:rPr>
                <w:rFonts w:ascii="Times New Roman" w:hAnsi="Times New Roman"/>
                <w:sz w:val="20"/>
                <w:szCs w:val="20"/>
                <w:lang w:val="en-GB"/>
              </w:rPr>
              <w:t>boarding of Sales and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4B2413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inbound 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channel and provide necessary training/support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Training,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&amp; drive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the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usage of Digital platforms and Sales</w:t>
            </w:r>
            <w:r w:rsidR="00497982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CRM acr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oss all the Branches in the region.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Assisting the team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resolving business issues, coordinating with various stakeholders and ensuring timely closure of open action items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; implementing solutions that effectively resolve problems or provide improvement based solutions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Expertise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determining operational feasibility by defining the problem, analysing business requirements, and assessing proposed solutions;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ensuring business functionality adherence as well as enhancing the competitive advantage</w:t>
            </w:r>
            <w:r w:rsidR="004B2413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A keen communicator with honed interpersonal, problem solving and coordination skills</w:t>
            </w:r>
            <w:r w:rsidR="004B241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E2814" w:rsidRPr="00991BDE" w:rsidRDefault="005E2814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</w:tbl>
    <w:p w:rsidR="005E2814" w:rsidRPr="00991BDE" w:rsidRDefault="005E2814">
      <w:pPr>
        <w:spacing w:line="10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5E2814" w:rsidRPr="00991BDE" w:rsidRDefault="0038145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EXPERIENCE</w:t>
      </w:r>
    </w:p>
    <w:p w:rsidR="005E2814" w:rsidRPr="00991BDE" w:rsidRDefault="005E2814" w:rsidP="00E162D7">
      <w:pPr>
        <w:pStyle w:val="NoSpacing"/>
        <w:rPr>
          <w:rFonts w:ascii="Times New Roman" w:hAnsi="Times New Roman"/>
          <w:sz w:val="20"/>
          <w:szCs w:val="20"/>
        </w:rPr>
      </w:pPr>
    </w:p>
    <w:p w:rsidR="000D5FE0" w:rsidRPr="00991BDE" w:rsidRDefault="000D5FE0" w:rsidP="00E162D7">
      <w:pPr>
        <w:pStyle w:val="NoSpacing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     </w:t>
      </w: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                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="00381451">
        <w:rPr>
          <w:rFonts w:ascii="Times New Roman" w:hAnsi="Times New Roman"/>
          <w:b/>
          <w:sz w:val="20"/>
          <w:szCs w:val="20"/>
        </w:rPr>
        <w:t>Relationship Manager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="00381451">
        <w:rPr>
          <w:rFonts w:ascii="Times New Roman" w:hAnsi="Times New Roman"/>
          <w:b/>
          <w:sz w:val="20"/>
          <w:szCs w:val="20"/>
        </w:rPr>
        <w:t>– Cards</w:t>
      </w:r>
      <w:r w:rsidRPr="00991BDE">
        <w:rPr>
          <w:rFonts w:ascii="Times New Roman" w:hAnsi="Times New Roman"/>
          <w:b/>
          <w:sz w:val="20"/>
          <w:szCs w:val="20"/>
        </w:rPr>
        <w:t xml:space="preserve">            </w:t>
      </w:r>
      <w:r w:rsidR="005A37FE">
        <w:rPr>
          <w:rFonts w:ascii="Times New Roman" w:hAnsi="Times New Roman"/>
          <w:b/>
          <w:sz w:val="20"/>
          <w:szCs w:val="20"/>
        </w:rPr>
        <w:t xml:space="preserve">             April 2018</w:t>
      </w:r>
      <w:r w:rsidRPr="00991BDE">
        <w:rPr>
          <w:rFonts w:ascii="Times New Roman" w:hAnsi="Times New Roman"/>
          <w:b/>
          <w:sz w:val="20"/>
          <w:szCs w:val="20"/>
        </w:rPr>
        <w:t xml:space="preserve"> – Till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Date</w:t>
      </w:r>
    </w:p>
    <w:p w:rsidR="00E162D7" w:rsidRPr="00991BDE" w:rsidRDefault="00E162D7" w:rsidP="00E162D7">
      <w:pPr>
        <w:pStyle w:val="NoSpacing"/>
        <w:rPr>
          <w:rFonts w:ascii="Times New Roman" w:hAnsi="Times New Roman"/>
          <w:b/>
          <w:sz w:val="20"/>
          <w:szCs w:val="20"/>
        </w:rPr>
      </w:pPr>
    </w:p>
    <w:p w:rsidR="000D5FE0" w:rsidRPr="00991BDE" w:rsidRDefault="000D5FE0">
      <w:pPr>
        <w:spacing w:line="120" w:lineRule="auto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</w:p>
    <w:p w:rsidR="005E281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Responsible Areas:</w:t>
      </w:r>
    </w:p>
    <w:p w:rsidR="005E2814" w:rsidRPr="00253326" w:rsidRDefault="005E2814" w:rsidP="00253326">
      <w:pPr>
        <w:rPr>
          <w:color w:val="000000"/>
          <w:sz w:val="20"/>
          <w:szCs w:val="20"/>
        </w:rPr>
      </w:pPr>
    </w:p>
    <w:p w:rsidR="005E2814" w:rsidRDefault="00BE30FB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Managing relationship</w:t>
      </w:r>
      <w:r w:rsidR="00FF3FC3">
        <w:rPr>
          <w:color w:val="000000"/>
          <w:sz w:val="20"/>
          <w:szCs w:val="20"/>
        </w:rPr>
        <w:t xml:space="preserve"> of 22 branches of</w:t>
      </w:r>
      <w:r>
        <w:rPr>
          <w:color w:val="000000"/>
          <w:sz w:val="20"/>
          <w:szCs w:val="20"/>
        </w:rPr>
        <w:t xml:space="preserve"> Muzaffarpur &amp; Motihari region for Card business.</w:t>
      </w:r>
    </w:p>
    <w:p w:rsidR="00BE30FB" w:rsidRDefault="00BE30FB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Handling</w:t>
      </w:r>
      <w:r w:rsidR="00FF3FC3">
        <w:rPr>
          <w:color w:val="000000"/>
          <w:sz w:val="20"/>
          <w:szCs w:val="20"/>
        </w:rPr>
        <w:t xml:space="preserve"> team of 10 Sales </w:t>
      </w:r>
      <w:r w:rsidR="00104A1E">
        <w:rPr>
          <w:color w:val="000000"/>
          <w:sz w:val="20"/>
          <w:szCs w:val="20"/>
        </w:rPr>
        <w:t>executives who directly reports to me.</w:t>
      </w:r>
    </w:p>
    <w:p w:rsidR="00CD385D" w:rsidRPr="00991BDE" w:rsidRDefault="002D4C36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Engaging with</w:t>
      </w:r>
      <w:r w:rsidR="00BE30FB">
        <w:rPr>
          <w:color w:val="000000"/>
          <w:sz w:val="20"/>
          <w:szCs w:val="20"/>
        </w:rPr>
        <w:t xml:space="preserve"> all stakeholders like Branch Managers</w:t>
      </w:r>
      <w:r w:rsidR="001E44D6">
        <w:rPr>
          <w:color w:val="000000"/>
          <w:sz w:val="20"/>
          <w:szCs w:val="20"/>
        </w:rPr>
        <w:t xml:space="preserve">, </w:t>
      </w:r>
      <w:r w:rsidR="00BE30FB">
        <w:rPr>
          <w:color w:val="000000"/>
          <w:sz w:val="20"/>
          <w:szCs w:val="20"/>
        </w:rPr>
        <w:t xml:space="preserve">Sales Team &amp; Asset team for </w:t>
      </w:r>
      <w:r w:rsidR="00FF3FC3">
        <w:rPr>
          <w:color w:val="000000"/>
          <w:sz w:val="20"/>
          <w:szCs w:val="20"/>
        </w:rPr>
        <w:t>Card business</w:t>
      </w:r>
      <w:r>
        <w:rPr>
          <w:color w:val="000000"/>
          <w:sz w:val="20"/>
          <w:szCs w:val="20"/>
        </w:rPr>
        <w:t xml:space="preserve"> </w:t>
      </w:r>
      <w:r w:rsidR="001E44D6">
        <w:rPr>
          <w:color w:val="000000"/>
          <w:sz w:val="20"/>
          <w:szCs w:val="20"/>
        </w:rPr>
        <w:t>to</w:t>
      </w:r>
      <w:r>
        <w:rPr>
          <w:color w:val="000000"/>
          <w:sz w:val="20"/>
          <w:szCs w:val="20"/>
        </w:rPr>
        <w:t xml:space="preserve"> ensure minimum threshold productivity and assisting them in client visits for end to end sales closure.</w:t>
      </w:r>
    </w:p>
    <w:p w:rsidR="005E2814" w:rsidRPr="00991BDE" w:rsidRDefault="002D4C36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More focu</w:t>
      </w:r>
      <w:r w:rsidR="00BE30FB">
        <w:rPr>
          <w:color w:val="000000"/>
          <w:sz w:val="20"/>
          <w:szCs w:val="20"/>
        </w:rPr>
        <w:t>s on high NII yielding Card variants</w:t>
      </w:r>
      <w:r>
        <w:rPr>
          <w:color w:val="000000"/>
          <w:sz w:val="20"/>
          <w:szCs w:val="20"/>
        </w:rPr>
        <w:t>.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Creating and managing </w:t>
      </w:r>
      <w:r w:rsidR="002A4DE4" w:rsidRPr="00991BDE">
        <w:rPr>
          <w:sz w:val="20"/>
          <w:szCs w:val="20"/>
        </w:rPr>
        <w:t xml:space="preserve">Business dashboards with an in-depth understanding and presenting it to the senior </w:t>
      </w:r>
      <w:r w:rsidR="00AA3EC0" w:rsidRPr="00991BDE">
        <w:rPr>
          <w:sz w:val="20"/>
          <w:szCs w:val="20"/>
        </w:rPr>
        <w:t>management.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Design &amp; Drive Competency Development Pr</w:t>
      </w:r>
      <w:r w:rsidR="008024D0">
        <w:rPr>
          <w:color w:val="000000"/>
          <w:sz w:val="20"/>
          <w:szCs w:val="20"/>
        </w:rPr>
        <w:t xml:space="preserve">ograms to increase the Inbound </w:t>
      </w:r>
      <w:r w:rsidRPr="00991BDE">
        <w:rPr>
          <w:color w:val="000000"/>
          <w:sz w:val="20"/>
          <w:szCs w:val="20"/>
        </w:rPr>
        <w:t>&amp; Outbound Channel Sales Productivity</w:t>
      </w:r>
    </w:p>
    <w:p w:rsidR="00E162D7" w:rsidRPr="00991BDE" w:rsidRDefault="00FF3FC3" w:rsidP="00E162D7">
      <w:pPr>
        <w:numPr>
          <w:ilvl w:val="0"/>
          <w:numId w:val="7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Capability building </w:t>
      </w:r>
      <w:r w:rsidR="00867675">
        <w:rPr>
          <w:rFonts w:ascii="Times New Roman" w:hAnsi="Times New Roman"/>
          <w:sz w:val="20"/>
          <w:szCs w:val="20"/>
        </w:rPr>
        <w:t>programs for</w:t>
      </w:r>
      <w:r>
        <w:rPr>
          <w:rFonts w:ascii="Times New Roman" w:hAnsi="Times New Roman"/>
          <w:sz w:val="20"/>
          <w:szCs w:val="20"/>
        </w:rPr>
        <w:t xml:space="preserve"> all the stake holders to enhance their knowledge in Card </w:t>
      </w:r>
      <w:r w:rsidR="00867675">
        <w:rPr>
          <w:rFonts w:ascii="Times New Roman" w:hAnsi="Times New Roman"/>
          <w:sz w:val="20"/>
          <w:szCs w:val="20"/>
        </w:rPr>
        <w:t>products</w:t>
      </w:r>
      <w:r w:rsidR="00104A1E">
        <w:rPr>
          <w:rFonts w:ascii="Times New Roman" w:hAnsi="Times New Roman"/>
          <w:sz w:val="20"/>
          <w:szCs w:val="20"/>
        </w:rPr>
        <w:t xml:space="preserve"> &amp; Policies</w:t>
      </w:r>
      <w:r w:rsidR="00867675">
        <w:rPr>
          <w:rFonts w:ascii="Times New Roman" w:hAnsi="Times New Roman"/>
          <w:sz w:val="20"/>
          <w:szCs w:val="20"/>
        </w:rPr>
        <w:t>.</w:t>
      </w:r>
    </w:p>
    <w:p w:rsidR="005E2814" w:rsidRPr="00991BDE" w:rsidRDefault="00104A1E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>
        <w:rPr>
          <w:sz w:val="20"/>
          <w:szCs w:val="20"/>
        </w:rPr>
        <w:t>360-degree approach to garner CASA, Assets and other Fee products.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t>On-Boarding of new staffs by arranging necessary training and support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t>Conducting Regional</w:t>
      </w:r>
      <w:r w:rsidR="00104A1E">
        <w:rPr>
          <w:sz w:val="20"/>
          <w:szCs w:val="20"/>
        </w:rPr>
        <w:t xml:space="preserve"> Sales </w:t>
      </w:r>
      <w:r w:rsidR="002A4DE4" w:rsidRPr="00991BDE">
        <w:rPr>
          <w:sz w:val="20"/>
          <w:szCs w:val="20"/>
        </w:rPr>
        <w:t>r</w:t>
      </w:r>
      <w:r w:rsidR="00104A1E">
        <w:rPr>
          <w:sz w:val="20"/>
          <w:szCs w:val="20"/>
        </w:rPr>
        <w:t>eview of the Branches with Regional</w:t>
      </w:r>
      <w:r w:rsidR="002A4DE4" w:rsidRPr="00991BDE">
        <w:rPr>
          <w:sz w:val="20"/>
          <w:szCs w:val="20"/>
        </w:rPr>
        <w:t xml:space="preserve"> Head</w:t>
      </w:r>
      <w:r w:rsidR="00104A1E">
        <w:rPr>
          <w:sz w:val="20"/>
          <w:szCs w:val="20"/>
        </w:rPr>
        <w:t>s.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and Assistanc</w:t>
      </w:r>
      <w:r w:rsidR="00F30544">
        <w:rPr>
          <w:sz w:val="20"/>
          <w:szCs w:val="20"/>
        </w:rPr>
        <w:t>e on Digital Banking tools and Sales CRM across branches in the region.</w:t>
      </w:r>
    </w:p>
    <w:p w:rsidR="005E2814" w:rsidRPr="00F30544" w:rsidRDefault="005E2814" w:rsidP="00F30544">
      <w:pPr>
        <w:spacing w:line="240" w:lineRule="exact"/>
        <w:rPr>
          <w:sz w:val="20"/>
          <w:szCs w:val="20"/>
        </w:rPr>
      </w:pP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6F3F4F" w:rsidRPr="00991BDE" w:rsidRDefault="006F3F4F" w:rsidP="006F3F4F">
      <w:pPr>
        <w:spacing w:after="20"/>
        <w:rPr>
          <w:rFonts w:ascii="Times New Roman" w:eastAsia="Zurich BT" w:hAnsi="Times New Roman"/>
          <w:i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             </w:t>
      </w:r>
      <w:r w:rsidR="005A37FE">
        <w:rPr>
          <w:rFonts w:ascii="Times New Roman" w:hAnsi="Times New Roman"/>
          <w:b/>
          <w:sz w:val="20"/>
          <w:szCs w:val="20"/>
        </w:rPr>
        <w:t xml:space="preserve">           </w:t>
      </w:r>
      <w:r w:rsidR="0066244A">
        <w:rPr>
          <w:rFonts w:ascii="Times New Roman" w:hAnsi="Times New Roman"/>
          <w:b/>
          <w:sz w:val="20"/>
          <w:szCs w:val="20"/>
        </w:rPr>
        <w:t>Relationship Manager</w:t>
      </w:r>
      <w:r w:rsidR="005A37FE">
        <w:rPr>
          <w:rFonts w:ascii="Times New Roman" w:hAnsi="Times New Roman"/>
          <w:b/>
          <w:sz w:val="20"/>
          <w:szCs w:val="20"/>
        </w:rPr>
        <w:t>/Sr. Relationship Manager</w:t>
      </w:r>
      <w:r w:rsidRPr="00991BDE">
        <w:rPr>
          <w:rFonts w:ascii="Times New Roman" w:hAnsi="Times New Roman"/>
          <w:b/>
          <w:sz w:val="20"/>
          <w:szCs w:val="20"/>
        </w:rPr>
        <w:t xml:space="preserve">         </w:t>
      </w:r>
      <w:r w:rsidR="005A37FE">
        <w:rPr>
          <w:rFonts w:ascii="Times New Roman" w:hAnsi="Times New Roman"/>
          <w:b/>
          <w:sz w:val="20"/>
          <w:szCs w:val="20"/>
        </w:rPr>
        <w:t xml:space="preserve">          May2014 – April 2018</w:t>
      </w:r>
    </w:p>
    <w:p w:rsidR="006F3F4F" w:rsidRPr="00991BDE" w:rsidRDefault="006F3F4F" w:rsidP="006F3F4F">
      <w:pPr>
        <w:spacing w:after="20"/>
        <w:rPr>
          <w:rFonts w:ascii="Times New Roman" w:eastAsia="Times New Roman" w:hAnsi="Times New Roman"/>
          <w:sz w:val="20"/>
          <w:szCs w:val="20"/>
        </w:rPr>
      </w:pPr>
      <w:r w:rsidRPr="00991BDE">
        <w:rPr>
          <w:rFonts w:ascii="Times New Roman" w:eastAsia="Zurich BT" w:hAnsi="Times New Roman"/>
          <w:i/>
          <w:sz w:val="20"/>
          <w:szCs w:val="20"/>
        </w:rPr>
        <w:t xml:space="preserve">                                                             </w:t>
      </w:r>
    </w:p>
    <w:p w:rsidR="006F3F4F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Build strong relationship with the client by taking care of their end to end banking business requirement.</w:t>
      </w:r>
    </w:p>
    <w:p w:rsidR="001B0A9E" w:rsidRDefault="001B0A9E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Handling the portfolio of 300 Customers and revenue generation from the given set of customers.</w:t>
      </w:r>
    </w:p>
    <w:p w:rsidR="005A37FE" w:rsidRDefault="005A37FE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Managing the team of Relationship Managers and ensure desired productivity from them.</w:t>
      </w:r>
    </w:p>
    <w:p w:rsidR="00FD3462" w:rsidRDefault="00FD3462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Client Relationship Management and Onboarding new client to the bank.</w:t>
      </w:r>
    </w:p>
    <w:p w:rsidR="00FD3462" w:rsidRDefault="005A37FE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Life </w:t>
      </w:r>
      <w:r w:rsidR="00FD3462">
        <w:rPr>
          <w:rFonts w:ascii="Times New Roman" w:hAnsi="Times New Roman"/>
          <w:sz w:val="20"/>
          <w:szCs w:val="20"/>
        </w:rPr>
        <w:t xml:space="preserve">Insurance and Mutual Fund penetration </w:t>
      </w:r>
      <w:r w:rsidR="001E44D6">
        <w:rPr>
          <w:rFonts w:ascii="Times New Roman" w:hAnsi="Times New Roman"/>
          <w:sz w:val="20"/>
          <w:szCs w:val="20"/>
        </w:rPr>
        <w:t xml:space="preserve">in portfolio </w:t>
      </w:r>
      <w:r w:rsidR="00FD3462">
        <w:rPr>
          <w:rFonts w:ascii="Times New Roman" w:hAnsi="Times New Roman"/>
          <w:sz w:val="20"/>
          <w:szCs w:val="20"/>
        </w:rPr>
        <w:t>through cross sells.</w:t>
      </w:r>
    </w:p>
    <w:p w:rsidR="00FD3462" w:rsidRPr="00991BDE" w:rsidRDefault="005A37FE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More focus on </w:t>
      </w:r>
      <w:r w:rsidR="00867675">
        <w:rPr>
          <w:rFonts w:ascii="Times New Roman" w:hAnsi="Times New Roman"/>
          <w:sz w:val="20"/>
          <w:szCs w:val="20"/>
        </w:rPr>
        <w:t xml:space="preserve">high NII yielding products like Cards, Personal Loan, </w:t>
      </w:r>
      <w:r>
        <w:rPr>
          <w:rFonts w:ascii="Times New Roman" w:hAnsi="Times New Roman"/>
          <w:sz w:val="20"/>
          <w:szCs w:val="20"/>
        </w:rPr>
        <w:t>Working capital and Trade products.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Demonstrated operational efficiency by meeting customer request turnaround time, 100% service quality norms and reduced the wait time of the customers in branch.</w:t>
      </w:r>
    </w:p>
    <w:p w:rsidR="006F3F4F" w:rsidRPr="00991BDE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Initiative to enhance the usage of digital channels.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Headed cash operations i.e. cash deposits and payments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by the customers &amp; re-engineered the process that helped reduce cash holding by 30%.</w:t>
      </w: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pStyle w:val="ListParagraph"/>
        <w:spacing w:line="240" w:lineRule="exact"/>
        <w:ind w:left="360"/>
        <w:rPr>
          <w:sz w:val="20"/>
          <w:szCs w:val="20"/>
        </w:rPr>
      </w:pPr>
    </w:p>
    <w:p w:rsidR="005E2814" w:rsidRPr="00991BDE" w:rsidRDefault="0038145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6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QUALIFICATION</w:t>
      </w:r>
    </w:p>
    <w:p w:rsidR="005E2814" w:rsidRPr="00991BDE" w:rsidRDefault="005E2814">
      <w:pPr>
        <w:pStyle w:val="ListParagraph"/>
        <w:spacing w:line="120" w:lineRule="auto"/>
        <w:ind w:left="360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361"/>
        <w:gridCol w:w="4988"/>
        <w:gridCol w:w="2451"/>
      </w:tblGrid>
      <w:tr w:rsidR="00636524" w:rsidRPr="00991BDE" w:rsidTr="00AB50C6">
        <w:trPr>
          <w:trHeight w:val="288"/>
        </w:trPr>
        <w:tc>
          <w:tcPr>
            <w:tcW w:w="1512" w:type="dxa"/>
            <w:vAlign w:val="center"/>
          </w:tcPr>
          <w:p w:rsidR="00636524" w:rsidRPr="00991BDE" w:rsidRDefault="004E1E8A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Executive Program-“</w:t>
            </w:r>
            <w:r w:rsidR="00D855D1">
              <w:rPr>
                <w:rFonts w:ascii="Times New Roman" w:hAnsi="Times New Roman"/>
                <w:bCs/>
                <w:sz w:val="20"/>
                <w:szCs w:val="20"/>
              </w:rPr>
              <w:t>Advance Corporate Finance &amp; Risk Management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”</w:t>
            </w:r>
          </w:p>
        </w:tc>
        <w:tc>
          <w:tcPr>
            <w:tcW w:w="1361" w:type="dxa"/>
            <w:vAlign w:val="center"/>
          </w:tcPr>
          <w:p w:rsidR="00636524" w:rsidRPr="00991BDE" w:rsidRDefault="00D855D1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4988" w:type="dxa"/>
            <w:vAlign w:val="center"/>
          </w:tcPr>
          <w:p w:rsidR="00636524" w:rsidRDefault="00D855D1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Indian Institute of Management, Raipur</w:t>
            </w:r>
          </w:p>
        </w:tc>
        <w:tc>
          <w:tcPr>
            <w:tcW w:w="2451" w:type="dxa"/>
            <w:vAlign w:val="center"/>
          </w:tcPr>
          <w:p w:rsidR="00636524" w:rsidRPr="00991BDE" w:rsidRDefault="00B76C0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Certified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PGDB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0649BB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DC49FC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Manipal Academy of Higher Education in Collaboration with ICICI Bank Ltd.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sz w:val="20"/>
                <w:szCs w:val="20"/>
              </w:rPr>
              <w:t>7.67(CGPA)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BE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Vinayaka Missions University,Chennai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62%</w:t>
            </w:r>
          </w:p>
        </w:tc>
      </w:tr>
      <w:tr w:rsidR="006F3F4F" w:rsidRPr="00991BDE" w:rsidTr="00AB50C6">
        <w:trPr>
          <w:trHeight w:val="69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 xml:space="preserve">79.4% 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2005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73.4%</w:t>
            </w:r>
          </w:p>
        </w:tc>
      </w:tr>
    </w:tbl>
    <w:p w:rsidR="005E2814" w:rsidRPr="00991BDE" w:rsidRDefault="0038145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7" type="#_x0000_t75" style="width:451.45pt;height:3pt" o:hralign="center" o:hr="t">
            <v:imagedata r:id="rId5" o:title="BD21512_"/>
          </v:shape>
        </w:pict>
      </w:r>
    </w:p>
    <w:p w:rsidR="005E2814" w:rsidRPr="00991BDE" w:rsidRDefault="00BA66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AWARDS &amp;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ACHIEVEMENTS</w:t>
      </w:r>
    </w:p>
    <w:p w:rsidR="00A92F07" w:rsidRPr="00991BDE" w:rsidRDefault="00A92F07" w:rsidP="00707A70">
      <w:p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</w:p>
    <w:p w:rsidR="00A92F07" w:rsidRPr="00991BDE" w:rsidRDefault="00A92F07" w:rsidP="00707A70">
      <w:pPr>
        <w:suppressAutoHyphens/>
        <w:rPr>
          <w:rFonts w:ascii="Times New Roman" w:hAnsi="Times New Roman"/>
          <w:sz w:val="20"/>
          <w:szCs w:val="20"/>
        </w:rPr>
      </w:pPr>
    </w:p>
    <w:p w:rsidR="00BA66E4" w:rsidRPr="00991BDE" w:rsidRDefault="00BA66E4" w:rsidP="000B3992">
      <w:pPr>
        <w:pStyle w:val="ListParagraph"/>
        <w:numPr>
          <w:ilvl w:val="0"/>
          <w:numId w:val="27"/>
        </w:numPr>
        <w:suppressAutoHyphens/>
        <w:ind w:left="360"/>
        <w:rPr>
          <w:sz w:val="20"/>
          <w:szCs w:val="20"/>
        </w:rPr>
      </w:pPr>
      <w:r w:rsidRPr="00991BDE">
        <w:rPr>
          <w:sz w:val="20"/>
          <w:szCs w:val="20"/>
        </w:rPr>
        <w:t>Certificate of Excellence from Zonal head for</w:t>
      </w:r>
      <w:r w:rsidRPr="00991BDE">
        <w:rPr>
          <w:b/>
          <w:sz w:val="20"/>
          <w:szCs w:val="20"/>
        </w:rPr>
        <w:t xml:space="preserve"> </w:t>
      </w:r>
      <w:r w:rsidRPr="00991BDE">
        <w:rPr>
          <w:sz w:val="20"/>
          <w:szCs w:val="20"/>
        </w:rPr>
        <w:t>excelling Third Party Products in my Region</w:t>
      </w:r>
      <w:r w:rsidRPr="00991BDE">
        <w:rPr>
          <w:b/>
          <w:sz w:val="20"/>
          <w:szCs w:val="20"/>
        </w:rPr>
        <w:t>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Appreciation from Zonal Head for enhancing the </w:t>
      </w:r>
      <w:r w:rsidR="00AA3EC0" w:rsidRPr="00991BDE">
        <w:rPr>
          <w:sz w:val="20"/>
          <w:szCs w:val="20"/>
        </w:rPr>
        <w:t>FOCUS (</w:t>
      </w:r>
      <w:r w:rsidRPr="00991BDE">
        <w:rPr>
          <w:sz w:val="20"/>
          <w:szCs w:val="20"/>
        </w:rPr>
        <w:t>Feedback on Customer Service) in my region.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Best singing award in Annual cultural fest </w:t>
      </w:r>
      <w:r w:rsidR="008507A0" w:rsidRPr="00991BDE">
        <w:rPr>
          <w:sz w:val="20"/>
          <w:szCs w:val="20"/>
        </w:rPr>
        <w:t>of</w:t>
      </w:r>
      <w:r w:rsidRPr="00991BDE">
        <w:rPr>
          <w:sz w:val="20"/>
          <w:szCs w:val="20"/>
        </w:rPr>
        <w:t xml:space="preserve"> My Engineering College.</w:t>
      </w:r>
    </w:p>
    <w:p w:rsidR="00A92F07" w:rsidRPr="00991BDE" w:rsidRDefault="00A92F07" w:rsidP="00A92F07">
      <w:pPr>
        <w:pStyle w:val="ListParagraph"/>
        <w:shd w:val="clear" w:color="auto" w:fill="FFFFFF"/>
        <w:suppressAutoHyphens/>
        <w:spacing w:after="20"/>
        <w:ind w:left="360"/>
        <w:rPr>
          <w:sz w:val="20"/>
          <w:szCs w:val="20"/>
        </w:rPr>
      </w:pP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38145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8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CERTIFICATIONS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A1F96" w:rsidRPr="00991BDE" w:rsidRDefault="002A4DE4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 -</w:t>
      </w:r>
      <w:r w:rsidR="005A1F96" w:rsidRPr="00991BDE">
        <w:rPr>
          <w:sz w:val="20"/>
          <w:szCs w:val="20"/>
        </w:rPr>
        <w:t xml:space="preserve"> AMFI-Mutual Fund (Basic) Module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NISM-Series-V-A: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Mutual Fund Distributors Certification Examination</w:t>
      </w:r>
      <w:r w:rsidR="002A4DE4" w:rsidRPr="00991BDE">
        <w:rPr>
          <w:sz w:val="20"/>
          <w:szCs w:val="20"/>
        </w:rPr>
        <w:t xml:space="preserve">  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NISM-Series-VI: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Depository Operations Certification Examination</w:t>
      </w:r>
    </w:p>
    <w:p w:rsidR="00E5686F" w:rsidRPr="00991BDE" w:rsidRDefault="00E5686F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Accounting Fundamentals by CFI.</w:t>
      </w:r>
    </w:p>
    <w:p w:rsidR="00E5686F" w:rsidRPr="00991BDE" w:rsidRDefault="00867675" w:rsidP="00D8278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Advance Corporate Finance &amp; Risk Management from IIM Raipur.</w:t>
      </w:r>
    </w:p>
    <w:p w:rsidR="00BE0372" w:rsidRDefault="00BE0372">
      <w:pPr>
        <w:spacing w:line="24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BE0372" w:rsidRDefault="00BE0372">
      <w:pPr>
        <w:spacing w:line="24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BE0372" w:rsidRDefault="00BE0372">
      <w:pPr>
        <w:spacing w:line="24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BE0372" w:rsidRDefault="00BE0372">
      <w:pPr>
        <w:spacing w:line="24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DD39EA" w:rsidRPr="00BE0372" w:rsidRDefault="00BB3E37">
      <w:pPr>
        <w:spacing w:line="240" w:lineRule="exact"/>
        <w:rPr>
          <w:rFonts w:ascii="Times New Roman" w:hAnsi="Times New Roman"/>
          <w:b/>
          <w:color w:val="0000FF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9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lastRenderedPageBreak/>
        <w:t>PERSONAL DETAILS</w:t>
      </w:r>
    </w:p>
    <w:p w:rsidR="005E2814" w:rsidRPr="00991BDE" w:rsidRDefault="005E281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DD39EA" w:rsidRDefault="00DD39EA">
      <w:pPr>
        <w:rPr>
          <w:rFonts w:ascii="Times New Roman" w:hAnsi="Times New Roman"/>
          <w:b/>
          <w:sz w:val="20"/>
          <w:szCs w:val="20"/>
          <w:lang w:val="en-GB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Date of Birth: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</w:rPr>
        <w:t>July 16</w:t>
      </w:r>
      <w:r w:rsidR="00AA3EC0" w:rsidRPr="00991BDE">
        <w:rPr>
          <w:rFonts w:ascii="Times New Roman" w:hAnsi="Times New Roman"/>
          <w:sz w:val="20"/>
          <w:szCs w:val="20"/>
        </w:rPr>
        <w:t>, 1989</w:t>
      </w:r>
    </w:p>
    <w:p w:rsidR="00BA66E4" w:rsidRPr="00991BDE" w:rsidRDefault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Gender:</w:t>
      </w:r>
      <w:r w:rsidRPr="00991BDE">
        <w:rPr>
          <w:rFonts w:ascii="Times New Roman" w:hAnsi="Times New Roman"/>
          <w:sz w:val="20"/>
          <w:szCs w:val="20"/>
        </w:rPr>
        <w:t xml:space="preserve">  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Male</w:t>
      </w:r>
    </w:p>
    <w:p w:rsidR="005E2814" w:rsidRPr="00991BDE" w:rsidRDefault="002A4DE4">
      <w:pPr>
        <w:spacing w:line="240" w:lineRule="exact"/>
        <w:rPr>
          <w:rFonts w:ascii="Times New Roman" w:hAnsi="Times New Roman"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Languages known: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color w:val="000000"/>
          <w:sz w:val="20"/>
          <w:szCs w:val="20"/>
          <w:lang w:val="en-GB"/>
        </w:rPr>
        <w:t>English, Hindi</w:t>
      </w:r>
    </w:p>
    <w:p w:rsidR="00DD1C42" w:rsidRPr="00991BDE" w:rsidRDefault="00BA66E4">
      <w:pPr>
        <w:spacing w:line="240" w:lineRule="exact"/>
        <w:rPr>
          <w:rFonts w:ascii="Times New Roman" w:hAnsi="Times New Roman"/>
          <w:b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Marital Status:</w:t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color w:val="000000"/>
          <w:sz w:val="20"/>
          <w:szCs w:val="20"/>
          <w:lang w:val="en-GB"/>
        </w:rPr>
        <w:t>Married</w:t>
      </w:r>
    </w:p>
    <w:p w:rsidR="00BA66E4" w:rsidRPr="00991BDE" w:rsidRDefault="00DD1C42">
      <w:pPr>
        <w:spacing w:line="240" w:lineRule="exact"/>
        <w:rPr>
          <w:rFonts w:ascii="Times New Roman" w:hAnsi="Times New Roman"/>
          <w:color w:val="0000FF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Nationality:</w:t>
      </w:r>
      <w:r w:rsidR="00BA66E4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  <w:t>Indian</w:t>
      </w:r>
    </w:p>
    <w:p w:rsidR="00E40D85" w:rsidRPr="00991BDE" w:rsidRDefault="002A4DE4" w:rsidP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Address: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E40D85" w:rsidRPr="00991BDE">
        <w:rPr>
          <w:rFonts w:ascii="Times New Roman" w:hAnsi="Times New Roman"/>
          <w:sz w:val="20"/>
          <w:szCs w:val="20"/>
          <w:lang w:val="en-GB"/>
        </w:rPr>
        <w:t>House No-128, Lane No-06</w:t>
      </w:r>
      <w:r w:rsidR="00E40D85" w:rsidRPr="00991BDE">
        <w:rPr>
          <w:rFonts w:ascii="Times New Roman" w:hAnsi="Times New Roman"/>
          <w:sz w:val="20"/>
          <w:szCs w:val="20"/>
        </w:rPr>
        <w:t xml:space="preserve"> Swami Sahjan</w:t>
      </w:r>
      <w:r w:rsidR="00BA66E4" w:rsidRPr="00991BDE">
        <w:rPr>
          <w:rFonts w:ascii="Times New Roman" w:hAnsi="Times New Roman"/>
          <w:sz w:val="20"/>
          <w:szCs w:val="20"/>
        </w:rPr>
        <w:t xml:space="preserve">and Colony, </w:t>
      </w:r>
    </w:p>
    <w:p w:rsidR="00E40D85" w:rsidRPr="00991BDE" w:rsidRDefault="00C369F7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Bhagwanpur</w:t>
      </w:r>
      <w:r>
        <w:rPr>
          <w:rFonts w:ascii="Times New Roman" w:hAnsi="Times New Roman"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Chatti</w:t>
      </w:r>
      <w:r w:rsidR="00DB16F9" w:rsidRPr="00991BDE">
        <w:rPr>
          <w:rFonts w:ascii="Times New Roman" w:hAnsi="Times New Roman"/>
          <w:sz w:val="20"/>
          <w:szCs w:val="20"/>
        </w:rPr>
        <w:t>, Muzaffarpur</w:t>
      </w:r>
      <w:r w:rsidR="00E40D85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sz w:val="20"/>
          <w:szCs w:val="20"/>
        </w:rPr>
        <w:t xml:space="preserve"> </w:t>
      </w:r>
    </w:p>
    <w:p w:rsidR="00BA66E4" w:rsidRPr="00991BDE" w:rsidRDefault="00AA3EC0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Bihar</w:t>
      </w:r>
      <w:r w:rsidR="00E40D85" w:rsidRPr="00991BDE">
        <w:rPr>
          <w:rFonts w:ascii="Times New Roman" w:hAnsi="Times New Roman"/>
          <w:sz w:val="20"/>
          <w:szCs w:val="20"/>
        </w:rPr>
        <w:t>-842001</w:t>
      </w:r>
    </w:p>
    <w:p w:rsidR="0092263E" w:rsidRPr="00991BDE" w:rsidRDefault="0092263E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(Please refer to the annexure for project details)</w:t>
      </w: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ANNEXURE</w:t>
      </w:r>
    </w:p>
    <w:p w:rsidR="005E2814" w:rsidRPr="00991BDE" w:rsidRDefault="00BB3E3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0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867675" w:rsidRDefault="002A4DE4" w:rsidP="00867675">
      <w:pPr>
        <w:pStyle w:val="ListParagraph"/>
        <w:numPr>
          <w:ilvl w:val="0"/>
          <w:numId w:val="17"/>
        </w:numPr>
        <w:spacing w:line="240" w:lineRule="exact"/>
        <w:rPr>
          <w:spacing w:val="2"/>
          <w:sz w:val="20"/>
          <w:szCs w:val="20"/>
        </w:rPr>
      </w:pPr>
      <w:r w:rsidRPr="00991BDE">
        <w:rPr>
          <w:spacing w:val="2"/>
          <w:sz w:val="20"/>
          <w:szCs w:val="20"/>
        </w:rPr>
        <w:t>Account Opening Rework in Tab – Dummy entry exercise in Tab for reduction in data related entry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</w:t>
      </w:r>
      <w:r w:rsidR="008507A0" w:rsidRPr="00991BDE">
        <w:rPr>
          <w:sz w:val="20"/>
          <w:szCs w:val="20"/>
        </w:rPr>
        <w:t>siness Input Dashboard for Regional</w:t>
      </w:r>
      <w:r w:rsidRPr="00991BDE">
        <w:rPr>
          <w:sz w:val="20"/>
          <w:szCs w:val="20"/>
        </w:rPr>
        <w:t xml:space="preserve"> Sales Process review (Combination of all the reports for each Channel up</w:t>
      </w:r>
      <w:r w:rsidR="003E2F1F" w:rsidRPr="00991BDE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to Branch level)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Drive Art of Service Campaign </w:t>
      </w:r>
    </w:p>
    <w:p w:rsidR="00E40D85" w:rsidRPr="00991BDE" w:rsidRDefault="00E40D85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Transformer initiative to enhance the usage of digital banking channels.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BB3E3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1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Title:</w:t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072D7A" w:rsidRPr="00991BDE">
        <w:rPr>
          <w:rFonts w:ascii="Times New Roman" w:hAnsi="Times New Roman"/>
          <w:sz w:val="20"/>
          <w:szCs w:val="20"/>
        </w:rPr>
        <w:t xml:space="preserve">Smart Card with </w:t>
      </w:r>
      <w:r w:rsidR="0051631F" w:rsidRPr="00991BDE">
        <w:rPr>
          <w:rFonts w:ascii="Times New Roman" w:hAnsi="Times New Roman"/>
          <w:sz w:val="20"/>
          <w:szCs w:val="20"/>
        </w:rPr>
        <w:t>Face Recognition</w:t>
      </w:r>
      <w:r w:rsidR="0092263E" w:rsidRPr="00991BDE">
        <w:rPr>
          <w:rFonts w:ascii="Times New Roman" w:hAnsi="Times New Roman"/>
          <w:sz w:val="20"/>
          <w:szCs w:val="20"/>
        </w:rPr>
        <w:t xml:space="preserve"> for high Security Access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Duration: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6 months</w:t>
      </w:r>
    </w:p>
    <w:p w:rsidR="005E2814" w:rsidRPr="00991BDE" w:rsidRDefault="002A4DE4" w:rsidP="0092263E">
      <w:pPr>
        <w:ind w:left="1440" w:hanging="144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Learning: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="0092263E" w:rsidRPr="00991BDE">
        <w:rPr>
          <w:rFonts w:ascii="Times New Roman" w:hAnsi="Times New Roman"/>
          <w:sz w:val="20"/>
          <w:szCs w:val="20"/>
        </w:rPr>
        <w:t>Successfully completed the</w:t>
      </w:r>
      <w:r w:rsidRPr="00991BDE">
        <w:rPr>
          <w:rFonts w:ascii="Times New Roman" w:hAnsi="Times New Roman"/>
          <w:sz w:val="20"/>
          <w:szCs w:val="20"/>
        </w:rPr>
        <w:t xml:space="preserve"> </w:t>
      </w:r>
      <w:r w:rsidR="001B0A9E" w:rsidRPr="00991BDE">
        <w:rPr>
          <w:rFonts w:ascii="Times New Roman" w:hAnsi="Times New Roman"/>
          <w:sz w:val="20"/>
          <w:szCs w:val="20"/>
        </w:rPr>
        <w:t>project. The</w:t>
      </w:r>
      <w:r w:rsidR="0092263E" w:rsidRPr="00991BDE">
        <w:rPr>
          <w:rFonts w:ascii="Times New Roman" w:hAnsi="Times New Roman"/>
          <w:sz w:val="20"/>
          <w:szCs w:val="20"/>
        </w:rPr>
        <w:t xml:space="preserve"> proposed algorithm has superior performance in       </w:t>
      </w:r>
    </w:p>
    <w:p w:rsidR="005E2814" w:rsidRPr="00991BDE" w:rsidRDefault="0092263E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 xml:space="preserve">terms of </w:t>
      </w:r>
      <w:r w:rsidR="001B0A9E" w:rsidRPr="00991BDE">
        <w:rPr>
          <w:rFonts w:ascii="Times New Roman" w:hAnsi="Times New Roman"/>
          <w:sz w:val="20"/>
          <w:szCs w:val="20"/>
        </w:rPr>
        <w:t>security, accuracy, and</w:t>
      </w:r>
      <w:r w:rsidRPr="00991BDE">
        <w:rPr>
          <w:rFonts w:ascii="Times New Roman" w:hAnsi="Times New Roman"/>
          <w:sz w:val="20"/>
          <w:szCs w:val="20"/>
        </w:rPr>
        <w:t xml:space="preserve"> consistency compared with other published technology.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sectPr w:rsidR="005E2814" w:rsidRPr="00991BDE">
      <w:pgSz w:w="11907" w:h="16839" w:code="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panose1 w:val="020B0603020202030204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sz w:val="22"/>
        <w:szCs w:val="22"/>
      </w:rPr>
    </w:lvl>
  </w:abstractNum>
  <w:abstractNum w:abstractNumId="3" w15:restartNumberingAfterBreak="0">
    <w:nsid w:val="06730F90"/>
    <w:multiLevelType w:val="hybridMultilevel"/>
    <w:tmpl w:val="7790304E"/>
    <w:lvl w:ilvl="0" w:tplc="975E8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AD3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668B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6C0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C5A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ECC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32B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88C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FEF0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7299"/>
    <w:multiLevelType w:val="hybridMultilevel"/>
    <w:tmpl w:val="6A56E594"/>
    <w:lvl w:ilvl="0" w:tplc="DCF2DF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02315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6CE4DF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2807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6A8698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3CB04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9E8711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65865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C6B5F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E7182"/>
    <w:multiLevelType w:val="hybridMultilevel"/>
    <w:tmpl w:val="93EC5968"/>
    <w:lvl w:ilvl="0" w:tplc="56E61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9BA4496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2" w:tplc="C136E85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2C97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CAA3D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2B8BAF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E00D3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6A4FBA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180C4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E83C38"/>
    <w:multiLevelType w:val="hybridMultilevel"/>
    <w:tmpl w:val="C97AEEBA"/>
    <w:lvl w:ilvl="0" w:tplc="DD78EC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9BA7A1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3D6C1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EC06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B701FB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003D0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85E425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F0AA4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650E0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320836"/>
    <w:multiLevelType w:val="hybridMultilevel"/>
    <w:tmpl w:val="4240E976"/>
    <w:lvl w:ilvl="0" w:tplc="E23488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A2320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14F77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F0CA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EA2CD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A7233C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E262D7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C633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B56E17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191531"/>
    <w:multiLevelType w:val="hybridMultilevel"/>
    <w:tmpl w:val="62560FEE"/>
    <w:lvl w:ilvl="0" w:tplc="8820B9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9B44D4A">
      <w:start w:val="1"/>
      <w:numFmt w:val="lowerLetter"/>
      <w:lvlText w:val="%2."/>
      <w:lvlJc w:val="left"/>
      <w:pPr>
        <w:ind w:left="1440" w:hanging="360"/>
      </w:pPr>
    </w:lvl>
    <w:lvl w:ilvl="2" w:tplc="84D68F4E">
      <w:start w:val="1"/>
      <w:numFmt w:val="lowerRoman"/>
      <w:lvlText w:val="%3."/>
      <w:lvlJc w:val="right"/>
      <w:pPr>
        <w:ind w:left="2160" w:hanging="180"/>
      </w:pPr>
    </w:lvl>
    <w:lvl w:ilvl="3" w:tplc="2E0E2D92">
      <w:start w:val="1"/>
      <w:numFmt w:val="decimal"/>
      <w:lvlText w:val="%4."/>
      <w:lvlJc w:val="left"/>
      <w:pPr>
        <w:ind w:left="2880" w:hanging="360"/>
      </w:pPr>
    </w:lvl>
    <w:lvl w:ilvl="4" w:tplc="7F6A865C">
      <w:start w:val="1"/>
      <w:numFmt w:val="lowerLetter"/>
      <w:lvlText w:val="%5."/>
      <w:lvlJc w:val="left"/>
      <w:pPr>
        <w:ind w:left="3600" w:hanging="360"/>
      </w:pPr>
    </w:lvl>
    <w:lvl w:ilvl="5" w:tplc="02B65C72">
      <w:start w:val="1"/>
      <w:numFmt w:val="lowerRoman"/>
      <w:lvlText w:val="%6."/>
      <w:lvlJc w:val="right"/>
      <w:pPr>
        <w:ind w:left="4320" w:hanging="180"/>
      </w:pPr>
    </w:lvl>
    <w:lvl w:ilvl="6" w:tplc="F10AD464">
      <w:start w:val="1"/>
      <w:numFmt w:val="decimal"/>
      <w:lvlText w:val="%7."/>
      <w:lvlJc w:val="left"/>
      <w:pPr>
        <w:ind w:left="5040" w:hanging="360"/>
      </w:pPr>
    </w:lvl>
    <w:lvl w:ilvl="7" w:tplc="79C26A02">
      <w:start w:val="1"/>
      <w:numFmt w:val="lowerLetter"/>
      <w:lvlText w:val="%8."/>
      <w:lvlJc w:val="left"/>
      <w:pPr>
        <w:ind w:left="5760" w:hanging="360"/>
      </w:pPr>
    </w:lvl>
    <w:lvl w:ilvl="8" w:tplc="63A056C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27D57"/>
    <w:multiLevelType w:val="hybridMultilevel"/>
    <w:tmpl w:val="9452B70A"/>
    <w:lvl w:ilvl="0" w:tplc="83B06A8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B68B7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1CA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05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A263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24D2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1085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BE66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F066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E6F28"/>
    <w:multiLevelType w:val="hybridMultilevel"/>
    <w:tmpl w:val="1E52B72A"/>
    <w:lvl w:ilvl="0" w:tplc="415E385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A0E1F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642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08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0A5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70C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C8A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5A44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71A72"/>
    <w:multiLevelType w:val="hybridMultilevel"/>
    <w:tmpl w:val="69C04D78"/>
    <w:lvl w:ilvl="0" w:tplc="8A1018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8948FB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EF06C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9D8BBC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542D9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F68E6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CE4040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FACAD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65E885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FE64D3"/>
    <w:multiLevelType w:val="hybridMultilevel"/>
    <w:tmpl w:val="8F3C86CE"/>
    <w:lvl w:ilvl="0" w:tplc="FA76072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BDE14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78CC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984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E41B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A29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421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9A1D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BE45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5592C"/>
    <w:multiLevelType w:val="hybridMultilevel"/>
    <w:tmpl w:val="61627672"/>
    <w:lvl w:ilvl="0" w:tplc="5ED0BE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7228AF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B108B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2AF3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FAE274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9148E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5C449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9E3DA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A80D4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A725A0"/>
    <w:multiLevelType w:val="hybridMultilevel"/>
    <w:tmpl w:val="6BFE58B6"/>
    <w:lvl w:ilvl="0" w:tplc="A9CA24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C2F98A">
      <w:start w:val="1"/>
      <w:numFmt w:val="lowerLetter"/>
      <w:lvlText w:val="%2."/>
      <w:lvlJc w:val="left"/>
      <w:pPr>
        <w:ind w:left="1440" w:hanging="360"/>
      </w:pPr>
    </w:lvl>
    <w:lvl w:ilvl="2" w:tplc="B65689F6">
      <w:start w:val="1"/>
      <w:numFmt w:val="lowerRoman"/>
      <w:lvlText w:val="%3."/>
      <w:lvlJc w:val="right"/>
      <w:pPr>
        <w:ind w:left="2160" w:hanging="180"/>
      </w:pPr>
    </w:lvl>
    <w:lvl w:ilvl="3" w:tplc="3AEA9278">
      <w:start w:val="1"/>
      <w:numFmt w:val="decimal"/>
      <w:lvlText w:val="%4."/>
      <w:lvlJc w:val="left"/>
      <w:pPr>
        <w:ind w:left="2880" w:hanging="360"/>
      </w:pPr>
    </w:lvl>
    <w:lvl w:ilvl="4" w:tplc="A96E8170">
      <w:start w:val="1"/>
      <w:numFmt w:val="lowerLetter"/>
      <w:lvlText w:val="%5."/>
      <w:lvlJc w:val="left"/>
      <w:pPr>
        <w:ind w:left="3600" w:hanging="360"/>
      </w:pPr>
    </w:lvl>
    <w:lvl w:ilvl="5" w:tplc="29A05ED8">
      <w:start w:val="1"/>
      <w:numFmt w:val="lowerRoman"/>
      <w:lvlText w:val="%6."/>
      <w:lvlJc w:val="right"/>
      <w:pPr>
        <w:ind w:left="4320" w:hanging="180"/>
      </w:pPr>
    </w:lvl>
    <w:lvl w:ilvl="6" w:tplc="F35EF58A">
      <w:start w:val="1"/>
      <w:numFmt w:val="decimal"/>
      <w:lvlText w:val="%7."/>
      <w:lvlJc w:val="left"/>
      <w:pPr>
        <w:ind w:left="5040" w:hanging="360"/>
      </w:pPr>
    </w:lvl>
    <w:lvl w:ilvl="7" w:tplc="3514B544">
      <w:start w:val="1"/>
      <w:numFmt w:val="lowerLetter"/>
      <w:lvlText w:val="%8."/>
      <w:lvlJc w:val="left"/>
      <w:pPr>
        <w:ind w:left="5760" w:hanging="360"/>
      </w:pPr>
    </w:lvl>
    <w:lvl w:ilvl="8" w:tplc="63565F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722B1E"/>
    <w:multiLevelType w:val="hybridMultilevel"/>
    <w:tmpl w:val="A0D46060"/>
    <w:lvl w:ilvl="0" w:tplc="C5C251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27E09A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08409A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6AFD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587F5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D1A87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50E909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1AE3D3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82C8F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9043436"/>
    <w:multiLevelType w:val="hybridMultilevel"/>
    <w:tmpl w:val="88E8CB90"/>
    <w:lvl w:ilvl="0" w:tplc="DE3A00A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F103F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C64E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849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626F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A86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6C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C8B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D0B5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D5E22"/>
    <w:multiLevelType w:val="hybridMultilevel"/>
    <w:tmpl w:val="03206134"/>
    <w:lvl w:ilvl="0" w:tplc="5CA69E6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  <w:sz w:val="20"/>
      </w:rPr>
    </w:lvl>
    <w:lvl w:ilvl="1" w:tplc="66622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F28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6B9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FC12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CA3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16F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2AA0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2EC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408C5"/>
    <w:multiLevelType w:val="hybridMultilevel"/>
    <w:tmpl w:val="2D9E8A9C"/>
    <w:lvl w:ilvl="0" w:tplc="140A4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9C69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F43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2C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86B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069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802B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65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A433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3429C"/>
    <w:multiLevelType w:val="hybridMultilevel"/>
    <w:tmpl w:val="48428E14"/>
    <w:lvl w:ilvl="0" w:tplc="0AF46E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2D854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84B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CD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A48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287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929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201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BEC4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905E3"/>
    <w:multiLevelType w:val="hybridMultilevel"/>
    <w:tmpl w:val="EDBE2D44"/>
    <w:lvl w:ilvl="0" w:tplc="DDF8FB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7EC4C1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D6B87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90620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8A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1AA3C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DABD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749E9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D8A6A3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88752E"/>
    <w:multiLevelType w:val="hybridMultilevel"/>
    <w:tmpl w:val="62AE1066"/>
    <w:lvl w:ilvl="0" w:tplc="621059DC">
      <w:start w:val="1"/>
      <w:numFmt w:val="bullet"/>
      <w:pStyle w:val="Heading1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AAF4E1B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CA04CE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58245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B0337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4123B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AC6531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A09CD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6005A7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DA2E37"/>
    <w:multiLevelType w:val="hybridMultilevel"/>
    <w:tmpl w:val="84C8798E"/>
    <w:lvl w:ilvl="0" w:tplc="AE0CB2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5604B9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98645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DE04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3ECB0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1AE98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F8850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0BA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5A2F5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326F07"/>
    <w:multiLevelType w:val="singleLevel"/>
    <w:tmpl w:val="79E4C6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Wingdings"/>
        <w:color w:val="auto"/>
      </w:rPr>
    </w:lvl>
  </w:abstractNum>
  <w:abstractNum w:abstractNumId="24" w15:restartNumberingAfterBreak="0">
    <w:nsid w:val="69E5509B"/>
    <w:multiLevelType w:val="multilevel"/>
    <w:tmpl w:val="02BC2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5" w15:restartNumberingAfterBreak="0">
    <w:nsid w:val="780D5643"/>
    <w:multiLevelType w:val="hybridMultilevel"/>
    <w:tmpl w:val="1D74350E"/>
    <w:lvl w:ilvl="0" w:tplc="B4A21DD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1E432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5AA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B2A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96C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3A1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F469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2680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AA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13321"/>
    <w:multiLevelType w:val="hybridMultilevel"/>
    <w:tmpl w:val="47A2A39C"/>
    <w:lvl w:ilvl="0" w:tplc="2E1EA0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FB472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BC4AF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74C52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4E2051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AC47D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4689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0230B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010AF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5"/>
  </w:num>
  <w:num w:numId="4">
    <w:abstractNumId w:val="6"/>
  </w:num>
  <w:num w:numId="5">
    <w:abstractNumId w:val="13"/>
  </w:num>
  <w:num w:numId="6">
    <w:abstractNumId w:val="20"/>
  </w:num>
  <w:num w:numId="7">
    <w:abstractNumId w:val="11"/>
  </w:num>
  <w:num w:numId="8">
    <w:abstractNumId w:val="26"/>
  </w:num>
  <w:num w:numId="9">
    <w:abstractNumId w:val="14"/>
  </w:num>
  <w:num w:numId="10">
    <w:abstractNumId w:val="12"/>
  </w:num>
  <w:num w:numId="11">
    <w:abstractNumId w:val="9"/>
  </w:num>
  <w:num w:numId="12">
    <w:abstractNumId w:val="3"/>
  </w:num>
  <w:num w:numId="13">
    <w:abstractNumId w:val="10"/>
  </w:num>
  <w:num w:numId="14">
    <w:abstractNumId w:val="25"/>
  </w:num>
  <w:num w:numId="15">
    <w:abstractNumId w:val="19"/>
  </w:num>
  <w:num w:numId="16">
    <w:abstractNumId w:val="8"/>
  </w:num>
  <w:num w:numId="17">
    <w:abstractNumId w:val="22"/>
  </w:num>
  <w:num w:numId="18">
    <w:abstractNumId w:val="7"/>
  </w:num>
  <w:num w:numId="19">
    <w:abstractNumId w:val="4"/>
  </w:num>
  <w:num w:numId="20">
    <w:abstractNumId w:val="15"/>
  </w:num>
  <w:num w:numId="21">
    <w:abstractNumId w:val="16"/>
  </w:num>
  <w:num w:numId="22">
    <w:abstractNumId w:val="23"/>
  </w:num>
  <w:num w:numId="23">
    <w:abstractNumId w:val="24"/>
  </w:num>
  <w:num w:numId="24">
    <w:abstractNumId w:val="18"/>
  </w:num>
  <w:num w:numId="25">
    <w:abstractNumId w:val="2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700"/>
    <w:rsid w:val="00002271"/>
    <w:rsid w:val="00013837"/>
    <w:rsid w:val="00015906"/>
    <w:rsid w:val="00062C96"/>
    <w:rsid w:val="000649BB"/>
    <w:rsid w:val="00072D7A"/>
    <w:rsid w:val="0009573C"/>
    <w:rsid w:val="000A36C7"/>
    <w:rsid w:val="000B3992"/>
    <w:rsid w:val="000C2C71"/>
    <w:rsid w:val="000C32F8"/>
    <w:rsid w:val="000D0D81"/>
    <w:rsid w:val="000D5FE0"/>
    <w:rsid w:val="000E319A"/>
    <w:rsid w:val="000E5DE6"/>
    <w:rsid w:val="000F48A0"/>
    <w:rsid w:val="000F6640"/>
    <w:rsid w:val="000F7A28"/>
    <w:rsid w:val="00104A1E"/>
    <w:rsid w:val="0010785F"/>
    <w:rsid w:val="0011492D"/>
    <w:rsid w:val="00115925"/>
    <w:rsid w:val="00120602"/>
    <w:rsid w:val="0012514E"/>
    <w:rsid w:val="00132B1E"/>
    <w:rsid w:val="00137212"/>
    <w:rsid w:val="00137A9D"/>
    <w:rsid w:val="00140B16"/>
    <w:rsid w:val="00161D27"/>
    <w:rsid w:val="00163951"/>
    <w:rsid w:val="00182080"/>
    <w:rsid w:val="00184045"/>
    <w:rsid w:val="001A2B78"/>
    <w:rsid w:val="001A7BAE"/>
    <w:rsid w:val="001B0A9E"/>
    <w:rsid w:val="001B5300"/>
    <w:rsid w:val="001C2A8D"/>
    <w:rsid w:val="001D2326"/>
    <w:rsid w:val="001E167F"/>
    <w:rsid w:val="001E44D6"/>
    <w:rsid w:val="001F5EAB"/>
    <w:rsid w:val="0020594E"/>
    <w:rsid w:val="00210DBC"/>
    <w:rsid w:val="002150C3"/>
    <w:rsid w:val="0025148B"/>
    <w:rsid w:val="00251C10"/>
    <w:rsid w:val="00253326"/>
    <w:rsid w:val="0027489B"/>
    <w:rsid w:val="002755B5"/>
    <w:rsid w:val="00283972"/>
    <w:rsid w:val="00291C58"/>
    <w:rsid w:val="002A4DE4"/>
    <w:rsid w:val="002A57E4"/>
    <w:rsid w:val="002B0B81"/>
    <w:rsid w:val="002C76A9"/>
    <w:rsid w:val="002D4C36"/>
    <w:rsid w:val="003076F9"/>
    <w:rsid w:val="003379E5"/>
    <w:rsid w:val="003462C6"/>
    <w:rsid w:val="00353446"/>
    <w:rsid w:val="00380935"/>
    <w:rsid w:val="00381451"/>
    <w:rsid w:val="003C40DA"/>
    <w:rsid w:val="003C58B5"/>
    <w:rsid w:val="003E2F1F"/>
    <w:rsid w:val="003E4BDB"/>
    <w:rsid w:val="0040015A"/>
    <w:rsid w:val="00401D10"/>
    <w:rsid w:val="00405ECE"/>
    <w:rsid w:val="004121C9"/>
    <w:rsid w:val="00421F10"/>
    <w:rsid w:val="00441EA4"/>
    <w:rsid w:val="00455A23"/>
    <w:rsid w:val="0045715B"/>
    <w:rsid w:val="00474631"/>
    <w:rsid w:val="0047568C"/>
    <w:rsid w:val="00482D92"/>
    <w:rsid w:val="004875D3"/>
    <w:rsid w:val="0049304E"/>
    <w:rsid w:val="00497982"/>
    <w:rsid w:val="004B2413"/>
    <w:rsid w:val="004B3407"/>
    <w:rsid w:val="004B530A"/>
    <w:rsid w:val="004C7C89"/>
    <w:rsid w:val="004C7DFD"/>
    <w:rsid w:val="004D13D2"/>
    <w:rsid w:val="004E063F"/>
    <w:rsid w:val="004E1E8A"/>
    <w:rsid w:val="004E6BE1"/>
    <w:rsid w:val="004F4AC9"/>
    <w:rsid w:val="00501767"/>
    <w:rsid w:val="00512BBC"/>
    <w:rsid w:val="0051631F"/>
    <w:rsid w:val="005179CA"/>
    <w:rsid w:val="00527E63"/>
    <w:rsid w:val="0053008D"/>
    <w:rsid w:val="00533628"/>
    <w:rsid w:val="00535BAE"/>
    <w:rsid w:val="00535D2C"/>
    <w:rsid w:val="00541B38"/>
    <w:rsid w:val="00551EAB"/>
    <w:rsid w:val="005602A7"/>
    <w:rsid w:val="005820D8"/>
    <w:rsid w:val="00584648"/>
    <w:rsid w:val="005853AA"/>
    <w:rsid w:val="005857BE"/>
    <w:rsid w:val="0058708F"/>
    <w:rsid w:val="00593211"/>
    <w:rsid w:val="005A1F96"/>
    <w:rsid w:val="005A37FE"/>
    <w:rsid w:val="005E2814"/>
    <w:rsid w:val="005E6D45"/>
    <w:rsid w:val="0061127A"/>
    <w:rsid w:val="00613AF1"/>
    <w:rsid w:val="006147D6"/>
    <w:rsid w:val="00631F57"/>
    <w:rsid w:val="00634E0D"/>
    <w:rsid w:val="00636524"/>
    <w:rsid w:val="006436A1"/>
    <w:rsid w:val="00646B0C"/>
    <w:rsid w:val="00647AAC"/>
    <w:rsid w:val="0066244A"/>
    <w:rsid w:val="00663AC4"/>
    <w:rsid w:val="00663B26"/>
    <w:rsid w:val="00663DC9"/>
    <w:rsid w:val="00675C72"/>
    <w:rsid w:val="006764A7"/>
    <w:rsid w:val="006859CD"/>
    <w:rsid w:val="006A2AF6"/>
    <w:rsid w:val="006A361A"/>
    <w:rsid w:val="006A6CA8"/>
    <w:rsid w:val="006B770C"/>
    <w:rsid w:val="006C0CDD"/>
    <w:rsid w:val="006C3700"/>
    <w:rsid w:val="006E4924"/>
    <w:rsid w:val="006E6180"/>
    <w:rsid w:val="006F1947"/>
    <w:rsid w:val="006F3F4F"/>
    <w:rsid w:val="006F63F4"/>
    <w:rsid w:val="00706858"/>
    <w:rsid w:val="00707A70"/>
    <w:rsid w:val="007129D4"/>
    <w:rsid w:val="00720398"/>
    <w:rsid w:val="00720EB7"/>
    <w:rsid w:val="0073551E"/>
    <w:rsid w:val="00740B3A"/>
    <w:rsid w:val="0078598E"/>
    <w:rsid w:val="00786718"/>
    <w:rsid w:val="007B5C98"/>
    <w:rsid w:val="007C5A3D"/>
    <w:rsid w:val="007C6628"/>
    <w:rsid w:val="007D7557"/>
    <w:rsid w:val="008024D0"/>
    <w:rsid w:val="00802E17"/>
    <w:rsid w:val="00807709"/>
    <w:rsid w:val="00825053"/>
    <w:rsid w:val="00844D42"/>
    <w:rsid w:val="00847A99"/>
    <w:rsid w:val="008507A0"/>
    <w:rsid w:val="00862CAA"/>
    <w:rsid w:val="00867675"/>
    <w:rsid w:val="00877B2D"/>
    <w:rsid w:val="0088650F"/>
    <w:rsid w:val="008A0688"/>
    <w:rsid w:val="008A4514"/>
    <w:rsid w:val="008B7D43"/>
    <w:rsid w:val="008C3658"/>
    <w:rsid w:val="008C5B25"/>
    <w:rsid w:val="008D32E2"/>
    <w:rsid w:val="008D348D"/>
    <w:rsid w:val="008D7DDA"/>
    <w:rsid w:val="008E0FAF"/>
    <w:rsid w:val="008E58A4"/>
    <w:rsid w:val="008F0F3E"/>
    <w:rsid w:val="00903838"/>
    <w:rsid w:val="00904B2E"/>
    <w:rsid w:val="00913CBE"/>
    <w:rsid w:val="0092263E"/>
    <w:rsid w:val="0092314A"/>
    <w:rsid w:val="00925C6B"/>
    <w:rsid w:val="009403B7"/>
    <w:rsid w:val="00951E1F"/>
    <w:rsid w:val="009577BB"/>
    <w:rsid w:val="009650AD"/>
    <w:rsid w:val="0096618E"/>
    <w:rsid w:val="009662AB"/>
    <w:rsid w:val="00974624"/>
    <w:rsid w:val="009766C3"/>
    <w:rsid w:val="00982188"/>
    <w:rsid w:val="009850E2"/>
    <w:rsid w:val="00991BDE"/>
    <w:rsid w:val="00A03401"/>
    <w:rsid w:val="00A1520E"/>
    <w:rsid w:val="00A34AA5"/>
    <w:rsid w:val="00A54269"/>
    <w:rsid w:val="00A60824"/>
    <w:rsid w:val="00A61F39"/>
    <w:rsid w:val="00A64FC1"/>
    <w:rsid w:val="00A65C48"/>
    <w:rsid w:val="00A72F28"/>
    <w:rsid w:val="00A74449"/>
    <w:rsid w:val="00A82E39"/>
    <w:rsid w:val="00A92D44"/>
    <w:rsid w:val="00A92F07"/>
    <w:rsid w:val="00AA3EC0"/>
    <w:rsid w:val="00AB50C6"/>
    <w:rsid w:val="00AE1238"/>
    <w:rsid w:val="00AE1A48"/>
    <w:rsid w:val="00AF6189"/>
    <w:rsid w:val="00B04811"/>
    <w:rsid w:val="00B1100A"/>
    <w:rsid w:val="00B113CC"/>
    <w:rsid w:val="00B23DED"/>
    <w:rsid w:val="00B3397E"/>
    <w:rsid w:val="00B45010"/>
    <w:rsid w:val="00B51CE4"/>
    <w:rsid w:val="00B67AC2"/>
    <w:rsid w:val="00B757C7"/>
    <w:rsid w:val="00B76C0F"/>
    <w:rsid w:val="00B844B1"/>
    <w:rsid w:val="00B90BB6"/>
    <w:rsid w:val="00BA1F17"/>
    <w:rsid w:val="00BA66E4"/>
    <w:rsid w:val="00BA6FF1"/>
    <w:rsid w:val="00BB3E37"/>
    <w:rsid w:val="00BC4A58"/>
    <w:rsid w:val="00BD1464"/>
    <w:rsid w:val="00BE0372"/>
    <w:rsid w:val="00BE30FB"/>
    <w:rsid w:val="00BE5F3C"/>
    <w:rsid w:val="00BF05F6"/>
    <w:rsid w:val="00C01162"/>
    <w:rsid w:val="00C06619"/>
    <w:rsid w:val="00C3055F"/>
    <w:rsid w:val="00C3231E"/>
    <w:rsid w:val="00C33D33"/>
    <w:rsid w:val="00C369F7"/>
    <w:rsid w:val="00C71FAC"/>
    <w:rsid w:val="00C734A1"/>
    <w:rsid w:val="00C823AB"/>
    <w:rsid w:val="00CC262C"/>
    <w:rsid w:val="00CD385D"/>
    <w:rsid w:val="00CD500E"/>
    <w:rsid w:val="00CD6E1F"/>
    <w:rsid w:val="00CE1765"/>
    <w:rsid w:val="00D0253C"/>
    <w:rsid w:val="00D04AEC"/>
    <w:rsid w:val="00D13CFC"/>
    <w:rsid w:val="00D169AB"/>
    <w:rsid w:val="00D42C6E"/>
    <w:rsid w:val="00D64F30"/>
    <w:rsid w:val="00D8120A"/>
    <w:rsid w:val="00D82781"/>
    <w:rsid w:val="00D855D1"/>
    <w:rsid w:val="00D905EF"/>
    <w:rsid w:val="00DB16F9"/>
    <w:rsid w:val="00DC3C6A"/>
    <w:rsid w:val="00DC49FC"/>
    <w:rsid w:val="00DD1C42"/>
    <w:rsid w:val="00DD39EA"/>
    <w:rsid w:val="00DE1570"/>
    <w:rsid w:val="00DE2481"/>
    <w:rsid w:val="00DE27B7"/>
    <w:rsid w:val="00DE4D99"/>
    <w:rsid w:val="00E07747"/>
    <w:rsid w:val="00E162D7"/>
    <w:rsid w:val="00E22887"/>
    <w:rsid w:val="00E402EB"/>
    <w:rsid w:val="00E40D85"/>
    <w:rsid w:val="00E5686F"/>
    <w:rsid w:val="00E6147D"/>
    <w:rsid w:val="00E74009"/>
    <w:rsid w:val="00E76099"/>
    <w:rsid w:val="00E77273"/>
    <w:rsid w:val="00EA0862"/>
    <w:rsid w:val="00EA2F42"/>
    <w:rsid w:val="00EC5317"/>
    <w:rsid w:val="00EC705B"/>
    <w:rsid w:val="00EF20F9"/>
    <w:rsid w:val="00F06121"/>
    <w:rsid w:val="00F30544"/>
    <w:rsid w:val="00F32D5B"/>
    <w:rsid w:val="00F52AD4"/>
    <w:rsid w:val="00F54E77"/>
    <w:rsid w:val="00F97307"/>
    <w:rsid w:val="00F97BE4"/>
    <w:rsid w:val="00FA3B69"/>
    <w:rsid w:val="00FB132C"/>
    <w:rsid w:val="00FB39CD"/>
    <w:rsid w:val="00FB72CF"/>
    <w:rsid w:val="00FD3462"/>
    <w:rsid w:val="00FE2D7A"/>
    <w:rsid w:val="00FE3598"/>
    <w:rsid w:val="00FF3FC3"/>
    <w:rsid w:val="00FF5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B2F5F"/>
  <w15:docId w15:val="{ABBCC472-A24D-48A0-B45F-3CAA2EB9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hAnsi="Calibri"/>
    </w:rPr>
  </w:style>
  <w:style w:type="paragraph" w:styleId="Heading1">
    <w:name w:val="heading 1"/>
    <w:basedOn w:val="Normal"/>
    <w:next w:val="Normal"/>
    <w:link w:val="Heading1Char"/>
    <w:qFormat/>
    <w:rsid w:val="006F3F4F"/>
    <w:pPr>
      <w:keepNext/>
      <w:numPr>
        <w:numId w:val="2"/>
      </w:numPr>
      <w:suppressAutoHyphens/>
      <w:outlineLvl w:val="0"/>
    </w:pPr>
    <w:rPr>
      <w:rFonts w:ascii="Garamond" w:eastAsia="Times New Roman" w:hAnsi="Garamond" w:cs="Garamond"/>
      <w:i/>
      <w:iCs/>
      <w:sz w:val="2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Calibri" w:eastAsia="Calibri" w:hAnsi="Calibri" w:cs="Times New Roman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pPr>
      <w:jc w:val="left"/>
    </w:pPr>
    <w:rPr>
      <w:rFonts w:ascii="Times New Roman" w:eastAsia="Times New Roman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E162D7"/>
    <w:rPr>
      <w:rFonts w:hAnsi="Calibri"/>
    </w:rPr>
  </w:style>
  <w:style w:type="character" w:customStyle="1" w:styleId="Heading1Char">
    <w:name w:val="Heading 1 Char"/>
    <w:basedOn w:val="DefaultParagraphFont"/>
    <w:link w:val="Heading1"/>
    <w:rsid w:val="006F3F4F"/>
    <w:rPr>
      <w:rFonts w:ascii="Garamond" w:eastAsia="Times New Roman" w:hAnsi="Garamond" w:cs="Garamond"/>
      <w:i/>
      <w:iCs/>
      <w:sz w:val="20"/>
      <w:szCs w:val="24"/>
      <w:lang w:eastAsia="zh-CN"/>
    </w:rPr>
  </w:style>
  <w:style w:type="paragraph" w:styleId="Caption">
    <w:name w:val="caption"/>
    <w:basedOn w:val="Normal"/>
    <w:qFormat/>
    <w:rsid w:val="006F3F4F"/>
    <w:pPr>
      <w:suppressLineNumbers/>
      <w:suppressAutoHyphens/>
      <w:spacing w:before="120" w:after="120"/>
      <w:jc w:val="left"/>
    </w:pPr>
    <w:rPr>
      <w:rFonts w:ascii="Times New Roman" w:eastAsia="Times New Roman" w:hAnsi="Times New Roman"/>
      <w:i/>
      <w:i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1054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Aveek Pradhan</dc:creator>
  <cp:keywords/>
  <dc:description/>
  <cp:lastModifiedBy>Gaurav Kumar     /RCLG/IBANK/RANCHI</cp:lastModifiedBy>
  <cp:revision>67</cp:revision>
  <cp:lastPrinted>2020-01-13T06:40:00Z</cp:lastPrinted>
  <dcterms:created xsi:type="dcterms:W3CDTF">2020-05-28T08:04:00Z</dcterms:created>
  <dcterms:modified xsi:type="dcterms:W3CDTF">2020-10-18T03:41:00Z</dcterms:modified>
</cp:coreProperties>
</file>