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2F5FF" w14:textId="77777777" w:rsidR="00216EB8" w:rsidRDefault="00216EB8" w:rsidP="00216EB8">
      <w:pPr>
        <w:pBdr>
          <w:top w:val="single" w:sz="4" w:space="0" w:color="000000"/>
          <w:bottom w:val="single" w:sz="4" w:space="0" w:color="000000"/>
        </w:pBdr>
        <w:rPr>
          <w:rFonts w:ascii="Verdana" w:hAnsi="Verdana"/>
          <w:b/>
          <w:bCs/>
        </w:rPr>
      </w:pPr>
    </w:p>
    <w:p w14:paraId="19C5687D" w14:textId="77777777" w:rsidR="00216EB8" w:rsidRDefault="00216EB8" w:rsidP="00216EB8">
      <w:pPr>
        <w:pBdr>
          <w:top w:val="single" w:sz="4" w:space="0" w:color="000000"/>
          <w:bottom w:val="single" w:sz="4" w:space="0" w:color="000000"/>
        </w:pBdr>
        <w:jc w:val="center"/>
        <w:rPr>
          <w:rFonts w:ascii="Verdana" w:hAnsi="Verdana"/>
          <w:b/>
          <w:bCs/>
        </w:rPr>
      </w:pPr>
    </w:p>
    <w:p w14:paraId="411AD113" w14:textId="77777777" w:rsidR="00216EB8" w:rsidRDefault="00216EB8" w:rsidP="00216EB8">
      <w:pPr>
        <w:pBdr>
          <w:top w:val="single" w:sz="4" w:space="0" w:color="000000"/>
          <w:bottom w:val="single" w:sz="4" w:space="0" w:color="000000"/>
        </w:pBdr>
        <w:jc w:val="center"/>
        <w:rPr>
          <w:rFonts w:ascii="Verdana" w:eastAsia="Verdana" w:hAnsi="Verdana" w:cs="Verdana"/>
          <w:b/>
          <w:bCs/>
        </w:rPr>
      </w:pPr>
      <w:r>
        <w:rPr>
          <w:rFonts w:ascii="Verdana" w:hAnsi="Verdana"/>
          <w:b/>
          <w:bCs/>
        </w:rPr>
        <w:t>ARAVIND BS</w:t>
      </w:r>
    </w:p>
    <w:p w14:paraId="3CD38D89" w14:textId="77777777" w:rsidR="00216EB8" w:rsidRDefault="00216EB8" w:rsidP="00216EB8">
      <w:pPr>
        <w:pBdr>
          <w:top w:val="single" w:sz="4" w:space="0" w:color="000000"/>
          <w:bottom w:val="single" w:sz="4" w:space="0" w:color="000000"/>
        </w:pBdr>
        <w:rPr>
          <w:rFonts w:ascii="Verdana" w:eastAsia="Verdana" w:hAnsi="Verdana" w:cs="Verdana"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Ph No.</w:t>
      </w:r>
      <w:r>
        <w:rPr>
          <w:rFonts w:ascii="Verdana" w:hAnsi="Verdana"/>
          <w:sz w:val="16"/>
          <w:szCs w:val="16"/>
        </w:rPr>
        <w:t xml:space="preserve"> +91 99005 78912                                                           </w:t>
      </w:r>
      <w:r>
        <w:rPr>
          <w:rFonts w:ascii="Verdana" w:hAnsi="Verdana"/>
          <w:b/>
          <w:bCs/>
          <w:sz w:val="16"/>
          <w:szCs w:val="16"/>
        </w:rPr>
        <w:t xml:space="preserve">Email. </w:t>
      </w:r>
      <w:r>
        <w:rPr>
          <w:rFonts w:ascii="Verdana" w:hAnsi="Verdana"/>
          <w:sz w:val="16"/>
          <w:szCs w:val="16"/>
        </w:rPr>
        <w:t>aravindshankar079@gmail.com</w:t>
      </w:r>
    </w:p>
    <w:p w14:paraId="1AE98D20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0CD7BBA0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4B45A90A" w14:textId="77777777" w:rsidR="00216EB8" w:rsidRDefault="00216EB8" w:rsidP="00216EB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Verdana" w:eastAsia="Verdana" w:hAnsi="Verdana" w:cs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CAREER ABSTRACT</w:t>
      </w:r>
    </w:p>
    <w:p w14:paraId="4A72BC26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 Dedicated and a self-driven individual with extensive people management skills and a highly effective communicator and team worker and is motivated to achieve great results, A proactive sales operation with expertise in retail plan execution.</w:t>
      </w:r>
    </w:p>
    <w:p w14:paraId="2EA8DDA4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1F4B9C45" w14:textId="77777777" w:rsidR="00216EB8" w:rsidRDefault="00216EB8" w:rsidP="00216EB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Verdana" w:eastAsia="Verdana" w:hAnsi="Verdana" w:cs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WORK EXPERIENCE. </w:t>
      </w:r>
    </w:p>
    <w:p w14:paraId="32B6C5AE" w14:textId="77777777" w:rsidR="00216EB8" w:rsidRDefault="00216EB8" w:rsidP="00216EB8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Spar – Max Hypermarkets Pvt Ltd.,</w:t>
      </w:r>
      <w:r>
        <w:rPr>
          <w:rFonts w:ascii="Verdana" w:hAnsi="Verdana"/>
          <w:sz w:val="18"/>
          <w:szCs w:val="18"/>
        </w:rPr>
        <w:t xml:space="preserve"> </w:t>
      </w:r>
      <w:r w:rsidRPr="00FE6303">
        <w:rPr>
          <w:rFonts w:ascii="Verdana" w:hAnsi="Verdana"/>
          <w:sz w:val="18"/>
          <w:szCs w:val="18"/>
        </w:rPr>
        <w:t>Currently Employer. Since Sep</w:t>
      </w:r>
      <w:r>
        <w:rPr>
          <w:rFonts w:ascii="Verdana" w:hAnsi="Verdana"/>
          <w:sz w:val="18"/>
          <w:szCs w:val="18"/>
        </w:rPr>
        <w:t>tember</w:t>
      </w:r>
      <w:r w:rsidRPr="00FE6303">
        <w:rPr>
          <w:rFonts w:ascii="Verdana" w:hAnsi="Verdana"/>
          <w:sz w:val="18"/>
          <w:szCs w:val="18"/>
        </w:rPr>
        <w:t xml:space="preserve"> 2022 till date.</w:t>
      </w:r>
    </w:p>
    <w:p w14:paraId="28CA6A0C" w14:textId="77777777" w:rsidR="00216EB8" w:rsidRDefault="00216EB8" w:rsidP="00216EB8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Sr. Store Manager – Gopalan Signature Mall OMR, Bangalore.</w:t>
      </w:r>
    </w:p>
    <w:p w14:paraId="78530CEC" w14:textId="77777777" w:rsidR="00216EB8" w:rsidRDefault="00216EB8" w:rsidP="00216EB8">
      <w:pPr>
        <w:rPr>
          <w:rFonts w:ascii="Verdana" w:hAnsi="Verdana"/>
          <w:b/>
          <w:bCs/>
          <w:sz w:val="18"/>
          <w:szCs w:val="18"/>
        </w:rPr>
      </w:pPr>
    </w:p>
    <w:p w14:paraId="2523AD47" w14:textId="1F0B2F1B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- Hypermarket store operations which is a 3</w:t>
      </w:r>
      <w:r w:rsidR="008816B4">
        <w:rPr>
          <w:rFonts w:ascii="Verdana" w:hAnsi="Verdana"/>
          <w:sz w:val="18"/>
          <w:szCs w:val="18"/>
        </w:rPr>
        <w:t>0</w:t>
      </w:r>
      <w:r>
        <w:rPr>
          <w:rFonts w:ascii="Verdana" w:hAnsi="Verdana"/>
          <w:sz w:val="18"/>
          <w:szCs w:val="18"/>
        </w:rPr>
        <w:t xml:space="preserve">000 </w:t>
      </w:r>
      <w:proofErr w:type="spellStart"/>
      <w:r>
        <w:rPr>
          <w:rFonts w:ascii="Verdana" w:hAnsi="Verdana"/>
          <w:sz w:val="18"/>
          <w:szCs w:val="18"/>
        </w:rPr>
        <w:t>sqft</w:t>
      </w:r>
      <w:proofErr w:type="spellEnd"/>
      <w:r>
        <w:rPr>
          <w:rFonts w:ascii="Verdana" w:hAnsi="Verdana"/>
          <w:sz w:val="18"/>
          <w:szCs w:val="18"/>
        </w:rPr>
        <w:t xml:space="preserve"> store with team size of 70 manpower. </w:t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Achieving the targeted ABP to deliver healthy Top line &amp;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bottom line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results.</w:t>
      </w:r>
    </w:p>
    <w:p w14:paraId="64BB33DD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Ensuring SOP adherence to 100% compliance.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Formulate marketing plans and local activations,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connect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and celebrate (Community connect)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Responsible for driving category sales in the stores.</w:t>
      </w:r>
    </w:p>
    <w:p w14:paraId="7CC19287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Daily reports are sales,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Daily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commercial report, G V’s sales, CRM – (feedback &amp; complaints), Delta category report.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Evaluate DSR, Daily, Weekly &amp; Monthly reports &amp; internal Audit reports etc.</w:t>
      </w:r>
    </w:p>
    <w:p w14:paraId="291F3ECE" w14:textId="77777777" w:rsidR="00216EB8" w:rsidRDefault="00216EB8" w:rsidP="00216EB8">
      <w:pPr>
        <w:rPr>
          <w:rFonts w:ascii="Verdana" w:eastAsia="Verdana" w:hAnsi="Verdana" w:cs="Verdana"/>
          <w:sz w:val="14"/>
          <w:szCs w:val="14"/>
        </w:rPr>
      </w:pPr>
      <w:r>
        <w:rPr>
          <w:rFonts w:ascii="Verdana" w:hAnsi="Verdana"/>
          <w:sz w:val="18"/>
          <w:szCs w:val="18"/>
        </w:rPr>
        <w:t>Ensure SOP compliance adherence, Cash management, Stock Management – Inventory &amp; receiving, Daily PI &amp; weekly, Stock Audits, Shrinkage management, Dump Management, Cost management, housekeeping, and staff attendance. Suggest changes to the process as and when required to ensure 100% compliance. Security weekly and monthly briefing and fire &amp; safety Drills.</w:t>
      </w:r>
      <w:r>
        <w:rPr>
          <w:rFonts w:ascii="Verdana" w:eastAsia="Verdana" w:hAnsi="Verdana" w:cs="Verdana"/>
          <w:sz w:val="18"/>
          <w:szCs w:val="18"/>
        </w:rPr>
        <w:br/>
      </w:r>
    </w:p>
    <w:p w14:paraId="2EB91EC2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Cost Orientation: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Managing the operational costs of the stores to deliver a healthy bottom line.</w:t>
      </w:r>
    </w:p>
    <w:p w14:paraId="0EDDBB9E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Maintain Monthly P &amp; L &amp; YTD.</w:t>
      </w:r>
    </w:p>
    <w:p w14:paraId="6B734648" w14:textId="77777777" w:rsidR="00216EB8" w:rsidRDefault="00216EB8" w:rsidP="00216EB8">
      <w:pPr>
        <w:rPr>
          <w:rFonts w:ascii="Verdana" w:hAnsi="Verdana"/>
          <w:b/>
          <w:bCs/>
          <w:sz w:val="18"/>
          <w:szCs w:val="18"/>
        </w:rPr>
      </w:pPr>
    </w:p>
    <w:p w14:paraId="405C269A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Grand Hyper Markets</w:t>
      </w:r>
      <w:r>
        <w:rPr>
          <w:rFonts w:ascii="Verdana" w:hAnsi="Verdana"/>
          <w:sz w:val="18"/>
          <w:szCs w:val="18"/>
        </w:rPr>
        <w:t>. Since September 2019 to December 2021.</w:t>
      </w:r>
    </w:p>
    <w:p w14:paraId="2A41B1E5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Sr. Store Manager - Kuwait.</w:t>
      </w:r>
    </w:p>
    <w:p w14:paraId="355270C3" w14:textId="77777777" w:rsidR="00216EB8" w:rsidRDefault="00216EB8" w:rsidP="00216EB8"/>
    <w:p w14:paraId="36BCC920" w14:textId="47F66BF1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Grand Hyper is one of the leading retail chain </w:t>
      </w:r>
      <w:r w:rsidR="00A057AF">
        <w:rPr>
          <w:rFonts w:ascii="Verdana" w:hAnsi="Verdana"/>
          <w:sz w:val="18"/>
          <w:szCs w:val="18"/>
        </w:rPr>
        <w:t>stores</w:t>
      </w:r>
      <w:r>
        <w:rPr>
          <w:rFonts w:ascii="Verdana" w:hAnsi="Verdana"/>
          <w:sz w:val="18"/>
          <w:szCs w:val="18"/>
        </w:rPr>
        <w:t xml:space="preserve"> across middle east with presence in India, UAE, Oman, </w:t>
      </w:r>
      <w:proofErr w:type="gramStart"/>
      <w:r>
        <w:rPr>
          <w:rFonts w:ascii="Verdana" w:hAnsi="Verdana"/>
          <w:sz w:val="18"/>
          <w:szCs w:val="18"/>
        </w:rPr>
        <w:t>Kuwait</w:t>
      </w:r>
      <w:proofErr w:type="gramEnd"/>
      <w:r>
        <w:rPr>
          <w:rFonts w:ascii="Verdana" w:hAnsi="Verdana"/>
          <w:sz w:val="18"/>
          <w:szCs w:val="18"/>
        </w:rPr>
        <w:t xml:space="preserve"> and Qatar, spreading its footprint in KSA also. Grand – Regency Group has a footprint of over 3 million </w:t>
      </w:r>
      <w:proofErr w:type="spellStart"/>
      <w:r>
        <w:rPr>
          <w:rFonts w:ascii="Verdana" w:hAnsi="Verdana"/>
          <w:sz w:val="18"/>
          <w:szCs w:val="18"/>
        </w:rPr>
        <w:t>sqft</w:t>
      </w:r>
      <w:proofErr w:type="spellEnd"/>
      <w:r>
        <w:rPr>
          <w:rFonts w:ascii="Verdana" w:hAnsi="Verdana"/>
          <w:sz w:val="18"/>
          <w:szCs w:val="18"/>
        </w:rPr>
        <w:t xml:space="preserve"> of retails space and vertical business into Retail malls, hypermarkets, </w:t>
      </w:r>
      <w:r w:rsidR="00A057AF">
        <w:rPr>
          <w:rFonts w:ascii="Verdana" w:hAnsi="Verdana"/>
          <w:sz w:val="18"/>
          <w:szCs w:val="18"/>
        </w:rPr>
        <w:t>supermarkets</w:t>
      </w:r>
      <w:r>
        <w:rPr>
          <w:rFonts w:ascii="Verdana" w:hAnsi="Verdana"/>
          <w:sz w:val="18"/>
          <w:szCs w:val="18"/>
        </w:rPr>
        <w:t xml:space="preserve">, </w:t>
      </w:r>
      <w:proofErr w:type="gramStart"/>
      <w:r>
        <w:rPr>
          <w:rFonts w:ascii="Verdana" w:hAnsi="Verdana"/>
          <w:sz w:val="18"/>
          <w:szCs w:val="18"/>
        </w:rPr>
        <w:t>wholesale</w:t>
      </w:r>
      <w:proofErr w:type="gramEnd"/>
      <w:r>
        <w:rPr>
          <w:rFonts w:ascii="Verdana" w:hAnsi="Verdana"/>
          <w:sz w:val="18"/>
          <w:szCs w:val="18"/>
        </w:rPr>
        <w:t xml:space="preserve"> and express store.</w:t>
      </w:r>
    </w:p>
    <w:p w14:paraId="037C93C4" w14:textId="77777777" w:rsidR="00216EB8" w:rsidRDefault="00216EB8" w:rsidP="00216EB8"/>
    <w:p w14:paraId="5D3D7016" w14:textId="5163F993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– Handling retail space of 90000 </w:t>
      </w:r>
      <w:proofErr w:type="spellStart"/>
      <w:r>
        <w:rPr>
          <w:rFonts w:ascii="Verdana" w:hAnsi="Verdana"/>
          <w:sz w:val="18"/>
          <w:szCs w:val="18"/>
        </w:rPr>
        <w:t>sqft</w:t>
      </w:r>
      <w:proofErr w:type="spellEnd"/>
      <w:r>
        <w:rPr>
          <w:rFonts w:ascii="Verdana" w:hAnsi="Verdana"/>
          <w:sz w:val="18"/>
          <w:szCs w:val="18"/>
        </w:rPr>
        <w:t xml:space="preserve"> Hypermarket with a </w:t>
      </w:r>
      <w:r w:rsidR="00A057AF">
        <w:rPr>
          <w:rFonts w:ascii="Verdana" w:hAnsi="Verdana"/>
          <w:sz w:val="18"/>
          <w:szCs w:val="18"/>
        </w:rPr>
        <w:t>manpower</w:t>
      </w:r>
      <w:r>
        <w:rPr>
          <w:rFonts w:ascii="Verdana" w:hAnsi="Verdana"/>
          <w:sz w:val="18"/>
          <w:szCs w:val="18"/>
        </w:rPr>
        <w:t xml:space="preserve"> of over 115. </w:t>
      </w:r>
      <w:r>
        <w:rPr>
          <w:rFonts w:ascii="Verdana" w:hAnsi="Verdana"/>
          <w:color w:val="222222"/>
          <w:sz w:val="18"/>
          <w:szCs w:val="18"/>
          <w:u w:color="222222"/>
        </w:rPr>
        <w:t>Achieving the targeted ABP to deliver healthy Top line &amp; bottom line.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color w:val="222222"/>
          <w:sz w:val="18"/>
          <w:szCs w:val="18"/>
          <w:u w:color="222222"/>
        </w:rPr>
        <w:t>Ensuring SOP adherence to 100% compliance &amp; Internal audits.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Formulate marketing plans and local activations, (Community &amp; </w:t>
      </w:r>
      <w:proofErr w:type="spellStart"/>
      <w:r>
        <w:rPr>
          <w:rFonts w:ascii="Verdana" w:hAnsi="Verdana"/>
          <w:color w:val="222222"/>
          <w:sz w:val="18"/>
          <w:szCs w:val="18"/>
          <w:u w:color="222222"/>
        </w:rPr>
        <w:t>labour</w:t>
      </w:r>
      <w:proofErr w:type="spellEnd"/>
      <w:r>
        <w:rPr>
          <w:rFonts w:ascii="Verdana" w:hAnsi="Verdana"/>
          <w:color w:val="222222"/>
          <w:sz w:val="18"/>
          <w:szCs w:val="18"/>
          <w:u w:color="222222"/>
        </w:rPr>
        <w:t xml:space="preserve"> camps), Buying and planning of food, </w:t>
      </w:r>
      <w:proofErr w:type="spellStart"/>
      <w:r>
        <w:rPr>
          <w:rFonts w:ascii="Verdana" w:hAnsi="Verdana"/>
          <w:color w:val="222222"/>
          <w:sz w:val="18"/>
          <w:szCs w:val="18"/>
          <w:u w:color="222222"/>
        </w:rPr>
        <w:t>fmcg</w:t>
      </w:r>
      <w:proofErr w:type="spellEnd"/>
      <w:r>
        <w:rPr>
          <w:rFonts w:ascii="Verdana" w:hAnsi="Verdana"/>
          <w:color w:val="222222"/>
          <w:sz w:val="18"/>
          <w:szCs w:val="18"/>
          <w:u w:color="222222"/>
        </w:rPr>
        <w:t xml:space="preserve"> and local fresh purchase. </w:t>
      </w:r>
    </w:p>
    <w:p w14:paraId="1901EA70" w14:textId="22E589E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Strong Drive on sales enablers like </w:t>
      </w:r>
      <w:r w:rsidR="00A057AF">
        <w:rPr>
          <w:rFonts w:ascii="Verdana" w:hAnsi="Verdana"/>
          <w:sz w:val="18"/>
          <w:szCs w:val="18"/>
        </w:rPr>
        <w:t>weekend</w:t>
      </w:r>
      <w:r>
        <w:rPr>
          <w:rFonts w:ascii="Verdana" w:hAnsi="Verdana"/>
          <w:sz w:val="18"/>
          <w:szCs w:val="18"/>
        </w:rPr>
        <w:t xml:space="preserve"> sales, Public Holiday, festive promo, EOSS, Quantity drive and product celebration, Loyalty, camp sales and institutional. ATL &amp; BTL activities. Ensuring the customer touch points are taken care of to achieve customer delight.</w:t>
      </w:r>
    </w:p>
    <w:p w14:paraId="798B9A7C" w14:textId="77777777" w:rsidR="00216EB8" w:rsidRDefault="00216EB8" w:rsidP="00216EB8"/>
    <w:p w14:paraId="7BB2720B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proofErr w:type="spellStart"/>
      <w:r>
        <w:rPr>
          <w:rFonts w:ascii="Verdana" w:hAnsi="Verdana"/>
          <w:b/>
          <w:bCs/>
          <w:sz w:val="18"/>
          <w:szCs w:val="18"/>
        </w:rPr>
        <w:t>Fleeriya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Group (City Flower Retail) </w:t>
      </w:r>
      <w:r>
        <w:rPr>
          <w:rFonts w:ascii="Verdana" w:hAnsi="Verdana"/>
          <w:sz w:val="18"/>
          <w:szCs w:val="18"/>
        </w:rPr>
        <w:t>Kingdom of Saudi Arabia joined Aug 2017 to Mar 2019.</w:t>
      </w:r>
    </w:p>
    <w:p w14:paraId="07CDF886" w14:textId="77777777" w:rsidR="00216EB8" w:rsidRDefault="00216EB8" w:rsidP="00216EB8">
      <w:r>
        <w:rPr>
          <w:rFonts w:ascii="Verdana" w:hAnsi="Verdana"/>
          <w:sz w:val="18"/>
          <w:szCs w:val="18"/>
        </w:rPr>
        <w:t>Profile: Senior Stores Manager – Store Operations.</w:t>
      </w:r>
      <w:r>
        <w:t xml:space="preserve"> </w:t>
      </w:r>
    </w:p>
    <w:p w14:paraId="03C3EF25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0EBA1657" w14:textId="174AD45D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-</w:t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Achieving the targeted ABP to deliver healthy Top line &amp; </w:t>
      </w:r>
      <w:r w:rsidR="00A057AF">
        <w:rPr>
          <w:rFonts w:ascii="Verdana" w:hAnsi="Verdana"/>
          <w:color w:val="222222"/>
          <w:sz w:val="18"/>
          <w:szCs w:val="18"/>
          <w:u w:color="222222"/>
        </w:rPr>
        <w:t>bottom-line</w:t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 results.</w:t>
      </w:r>
    </w:p>
    <w:p w14:paraId="3B6D014F" w14:textId="156B4A54" w:rsidR="00216EB8" w:rsidRDefault="00216EB8" w:rsidP="00216EB8">
      <w:pPr>
        <w:rPr>
          <w:rFonts w:ascii="Verdana" w:hAnsi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Ensuring SOP adherence to 100% compliance &amp; Internal audits.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Formulate marketing plans and local activations, (Community &amp; </w:t>
      </w:r>
      <w:proofErr w:type="spellStart"/>
      <w:r>
        <w:rPr>
          <w:rFonts w:ascii="Verdana" w:hAnsi="Verdana"/>
          <w:color w:val="222222"/>
          <w:sz w:val="18"/>
          <w:szCs w:val="18"/>
          <w:u w:color="222222"/>
        </w:rPr>
        <w:t>labour</w:t>
      </w:r>
      <w:proofErr w:type="spellEnd"/>
      <w:r>
        <w:rPr>
          <w:rFonts w:ascii="Verdana" w:hAnsi="Verdana"/>
          <w:color w:val="222222"/>
          <w:sz w:val="18"/>
          <w:szCs w:val="18"/>
          <w:u w:color="222222"/>
        </w:rPr>
        <w:t xml:space="preserve"> camps)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sz w:val="18"/>
          <w:szCs w:val="18"/>
        </w:rPr>
        <w:t xml:space="preserve">Cash management, Stock Management, Cost management, housekeeping, and staff attendance. </w:t>
      </w:r>
      <w:r>
        <w:rPr>
          <w:rFonts w:ascii="Verdana" w:hAnsi="Verdana"/>
          <w:color w:val="222222"/>
          <w:sz w:val="18"/>
          <w:szCs w:val="18"/>
          <w:u w:color="222222"/>
        </w:rPr>
        <w:t>Maintain Monthly P &amp; L &amp; YTD and employee retention.</w:t>
      </w:r>
    </w:p>
    <w:p w14:paraId="5FD80525" w14:textId="77777777" w:rsidR="00216EB8" w:rsidRDefault="00216EB8" w:rsidP="00216EB8">
      <w:pPr>
        <w:rPr>
          <w:rFonts w:ascii="Verdana" w:eastAsia="Verdana" w:hAnsi="Verdana" w:cs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lastRenderedPageBreak/>
        <w:t xml:space="preserve">FUTURE GROUP (Future Retail Ltd.,) </w:t>
      </w:r>
      <w:r>
        <w:rPr>
          <w:rFonts w:ascii="Verdana" w:hAnsi="Verdana"/>
          <w:sz w:val="18"/>
          <w:szCs w:val="18"/>
        </w:rPr>
        <w:t>joined Feb 2013 to July 2017</w:t>
      </w:r>
    </w:p>
    <w:p w14:paraId="7D4A474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Store Manager – BIG BAZAAR</w:t>
      </w:r>
    </w:p>
    <w:p w14:paraId="259DBC7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2F5438A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-</w:t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Achieving the targeted ABP to deliver healthy Top line &amp;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bottom line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results.</w:t>
      </w:r>
    </w:p>
    <w:p w14:paraId="4D0E88E8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Ensuring SOP adherence to 100% compliance.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Formulate marketing plans and local activations,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connect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and celebrate (Community connect)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Responsible for driving category sales in the stores.</w:t>
      </w:r>
    </w:p>
    <w:p w14:paraId="41A6FA22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Daily reports are 7x7, Bin tracker, cashier punch, stock out, CWN, Profit club, Pay Back, G V’s sales, CRM – share with us (feedback &amp; complaints), Delta category report.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Evaluate DSR, Daily, Weekly &amp; Monthly reports &amp; internal Audit reports etc.</w:t>
      </w:r>
    </w:p>
    <w:p w14:paraId="3DD6B9A0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Timely VM implementation of the property and Merchandise Display. </w:t>
      </w:r>
    </w:p>
    <w:p w14:paraId="719C0FB4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Training for employees on the offering and making training calendar. </w:t>
      </w:r>
    </w:p>
    <w:p w14:paraId="0B1371C4" w14:textId="77777777" w:rsidR="00216EB8" w:rsidRDefault="00216EB8" w:rsidP="00216EB8">
      <w:pPr>
        <w:rPr>
          <w:rFonts w:ascii="Verdana" w:eastAsia="Verdana" w:hAnsi="Verdana" w:cs="Verdana"/>
          <w:sz w:val="14"/>
          <w:szCs w:val="14"/>
        </w:rPr>
      </w:pPr>
      <w:r>
        <w:rPr>
          <w:rFonts w:ascii="Verdana" w:hAnsi="Verdana"/>
          <w:sz w:val="18"/>
          <w:szCs w:val="18"/>
        </w:rPr>
        <w:t>Ensure SOP compliance adherence, Cash management, Stock Management, Cost management, housekeeping, and staff attendance. Suggest changes to the process as and when required to ensure 100% compliance.</w:t>
      </w:r>
      <w:r>
        <w:rPr>
          <w:rFonts w:ascii="Verdana" w:eastAsia="Verdana" w:hAnsi="Verdana" w:cs="Verdana"/>
          <w:sz w:val="18"/>
          <w:szCs w:val="18"/>
        </w:rPr>
        <w:br/>
      </w:r>
    </w:p>
    <w:p w14:paraId="04002BF9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Cost Orientation: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Managing the operational costs of the stores to deliver a healthy bottom line.</w:t>
      </w:r>
    </w:p>
    <w:p w14:paraId="15A392AD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Maintain Monthly P &amp; L &amp; YTD.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Managing employee costs and ensuring employee retention.</w:t>
      </w:r>
    </w:p>
    <w:p w14:paraId="3F3EB88F" w14:textId="77777777" w:rsidR="00216EB8" w:rsidRDefault="00216EB8" w:rsidP="00216EB8"/>
    <w:p w14:paraId="643B2B40" w14:textId="77777777" w:rsidR="00216EB8" w:rsidRDefault="00216EB8" w:rsidP="00216EB8">
      <w:pPr>
        <w:rPr>
          <w:rFonts w:ascii="Verdana" w:eastAsia="Verdana" w:hAnsi="Verdana" w:cs="Verdana"/>
          <w:b/>
          <w:bCs/>
          <w:sz w:val="18"/>
          <w:szCs w:val="18"/>
        </w:rPr>
      </w:pPr>
    </w:p>
    <w:p w14:paraId="4CF72644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Landmark Group</w:t>
      </w:r>
      <w:r>
        <w:rPr>
          <w:rFonts w:ascii="Verdana" w:hAnsi="Verdana"/>
          <w:sz w:val="18"/>
          <w:szCs w:val="18"/>
        </w:rPr>
        <w:t>: Joined May 2011 to December 2012.</w:t>
      </w:r>
    </w:p>
    <w:p w14:paraId="4083EDBF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Store Manager – Centre Point – SPLASH, Muscat – Oman.</w:t>
      </w:r>
    </w:p>
    <w:p w14:paraId="20449992" w14:textId="77777777" w:rsidR="00216EB8" w:rsidRDefault="00216EB8" w:rsidP="00216EB8">
      <w:pPr>
        <w:ind w:left="720"/>
        <w:rPr>
          <w:rFonts w:ascii="Verdana" w:eastAsia="Verdana" w:hAnsi="Verdana" w:cs="Verdana"/>
          <w:sz w:val="18"/>
          <w:szCs w:val="18"/>
        </w:rPr>
      </w:pPr>
    </w:p>
    <w:p w14:paraId="02C44013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- Handling 20,000 sq ft of retail space. </w:t>
      </w:r>
    </w:p>
    <w:p w14:paraId="3DDAB7B3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Morning Briefing – discussion of target v/s Ach and Day’s sales plan.</w:t>
      </w:r>
    </w:p>
    <w:p w14:paraId="0AC61A9C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DSR and Banking, Stocks requirement and replenishment and Floor walk. Update the floor walk register and S M’s daily register, Customer feedback register, Member applications.</w:t>
      </w:r>
    </w:p>
    <w:p w14:paraId="6CF78F36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Day to day documentation and Keys rotation. </w:t>
      </w:r>
    </w:p>
    <w:p w14:paraId="703E01D3" w14:textId="77777777" w:rsidR="00216EB8" w:rsidRDefault="00216EB8" w:rsidP="00216EB8">
      <w:pPr>
        <w:tabs>
          <w:tab w:val="left" w:pos="6285"/>
        </w:tabs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ab/>
      </w:r>
    </w:p>
    <w:p w14:paraId="15D8FB8F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Levi Strauss India (LEVI’S)</w:t>
      </w:r>
      <w:r>
        <w:rPr>
          <w:rFonts w:ascii="Verdana" w:hAnsi="Verdana"/>
          <w:sz w:val="18"/>
          <w:szCs w:val="18"/>
        </w:rPr>
        <w:t xml:space="preserve">: Joined Jan 2010' to Apr 2011. </w:t>
      </w:r>
    </w:p>
    <w:p w14:paraId="403752D3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Stores Operation Manager (SOM) Karnataka - Handling 32 EBO’s</w:t>
      </w:r>
    </w:p>
    <w:p w14:paraId="25713322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02C367F6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b/>
          <w:bCs/>
          <w:sz w:val="18"/>
          <w:szCs w:val="18"/>
        </w:rPr>
        <w:t>Responsibilities</w:t>
      </w:r>
      <w:r>
        <w:rPr>
          <w:rFonts w:ascii="Verdana" w:hAnsi="Verdana"/>
          <w:sz w:val="18"/>
          <w:szCs w:val="18"/>
        </w:rPr>
        <w:t xml:space="preserve"> – </w:t>
      </w:r>
      <w:r>
        <w:rPr>
          <w:rFonts w:ascii="Arial" w:hAnsi="Arial"/>
          <w:color w:val="222222"/>
          <w:sz w:val="20"/>
          <w:szCs w:val="20"/>
          <w:u w:color="222222"/>
        </w:rPr>
        <w:t>Business Operations.</w:t>
      </w:r>
      <w:r>
        <w:rPr>
          <w:rFonts w:ascii="Arial" w:eastAsia="Arial" w:hAnsi="Arial" w:cs="Arial"/>
          <w:color w:val="222222"/>
          <w:sz w:val="20"/>
          <w:szCs w:val="20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 xml:space="preserve">Achieving the targeted Average Bill Value &amp; footfalls to deliver healthy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bottom line</w:t>
      </w:r>
      <w:proofErr w:type="gramEnd"/>
      <w:r>
        <w:rPr>
          <w:rFonts w:ascii="Verdana" w:hAnsi="Verdana"/>
          <w:color w:val="222222"/>
          <w:sz w:val="18"/>
          <w:szCs w:val="18"/>
          <w:u w:color="222222"/>
        </w:rPr>
        <w:t xml:space="preserve"> results. </w:t>
      </w:r>
    </w:p>
    <w:p w14:paraId="1D77FC38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Ensuring SOP adherence to service delivery, customer service,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Formulate marketing plans and local activations along with marketing team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Responsible for driving category sales in the stores.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Evaluate DSR, Monthly reports &amp; Audit reports etc.</w:t>
      </w:r>
    </w:p>
    <w:p w14:paraId="1F13BE80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>Achieving monthly target of training hours for sales associates.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</w:p>
    <w:p w14:paraId="537FE9EC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Cost Orientation: 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Managing the operational costs of the stores to deliver a healthy bottom line.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Managing employee costs and ensuring employee retention.</w:t>
      </w:r>
    </w:p>
    <w:p w14:paraId="6D3DF021" w14:textId="77777777" w:rsid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Quality Orientation: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Ensuring Sop adherence to service delivery &amp; customer delivery as per standards defined by the company.</w:t>
      </w:r>
      <w:r>
        <w:rPr>
          <w:rFonts w:ascii="Verdana" w:eastAsia="Verdana" w:hAnsi="Verdana" w:cs="Verdana"/>
          <w:color w:val="222222"/>
          <w:sz w:val="18"/>
          <w:szCs w:val="18"/>
          <w:u w:color="222222"/>
        </w:rPr>
        <w:br/>
      </w:r>
      <w:r>
        <w:rPr>
          <w:rFonts w:ascii="Verdana" w:hAnsi="Verdana"/>
          <w:color w:val="222222"/>
          <w:sz w:val="18"/>
          <w:szCs w:val="18"/>
          <w:u w:color="222222"/>
        </w:rPr>
        <w:t>Ensure all store staff are trained as per company standards.</w:t>
      </w:r>
    </w:p>
    <w:p w14:paraId="2FF08E02" w14:textId="12E4127B" w:rsidR="00216EB8" w:rsidRPr="00216EB8" w:rsidRDefault="00216EB8" w:rsidP="00216EB8">
      <w:pPr>
        <w:rPr>
          <w:rFonts w:ascii="Verdana" w:eastAsia="Verdana" w:hAnsi="Verdana" w:cs="Verdana"/>
          <w:color w:val="222222"/>
          <w:sz w:val="18"/>
          <w:szCs w:val="18"/>
          <w:u w:color="222222"/>
        </w:rPr>
      </w:pPr>
      <w:r>
        <w:rPr>
          <w:rFonts w:ascii="Verdana" w:hAnsi="Verdana"/>
          <w:color w:val="222222"/>
          <w:sz w:val="18"/>
          <w:szCs w:val="18"/>
          <w:u w:color="222222"/>
        </w:rPr>
        <w:t xml:space="preserve">Carry out monthly audits to ensure Quality </w:t>
      </w:r>
      <w:proofErr w:type="gramStart"/>
      <w:r>
        <w:rPr>
          <w:rFonts w:ascii="Verdana" w:hAnsi="Verdana"/>
          <w:color w:val="222222"/>
          <w:sz w:val="18"/>
          <w:szCs w:val="18"/>
          <w:u w:color="222222"/>
        </w:rPr>
        <w:t>service</w:t>
      </w:r>
      <w:proofErr w:type="gramEnd"/>
    </w:p>
    <w:p w14:paraId="3A84BA52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ARS &amp; Co., ARROW, LEE, Indigo Nation &amp; Scullers</w:t>
      </w:r>
      <w:r>
        <w:rPr>
          <w:rFonts w:ascii="Verdana" w:hAnsi="Verdana"/>
          <w:sz w:val="18"/>
          <w:szCs w:val="18"/>
        </w:rPr>
        <w:t xml:space="preserve"> </w:t>
      </w:r>
    </w:p>
    <w:p w14:paraId="10EC9C3B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Profile: Stores Operation Manager. (Feb 2001'- Dec 2009) 08 years &amp; 11 months.</w:t>
      </w:r>
    </w:p>
    <w:p w14:paraId="60323F00" w14:textId="77777777" w:rsidR="00216EB8" w:rsidRDefault="00216EB8" w:rsidP="00216EB8">
      <w:pPr>
        <w:tabs>
          <w:tab w:val="left" w:pos="1800"/>
        </w:tabs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ab/>
      </w:r>
    </w:p>
    <w:p w14:paraId="02A7CC5A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hAnsi="Verdana"/>
          <w:b/>
          <w:bCs/>
          <w:sz w:val="18"/>
          <w:szCs w:val="18"/>
        </w:rPr>
        <w:t xml:space="preserve">Responsibilities </w:t>
      </w:r>
      <w:r>
        <w:rPr>
          <w:rFonts w:ascii="Verdana" w:hAnsi="Verdana"/>
          <w:sz w:val="18"/>
          <w:szCs w:val="18"/>
        </w:rPr>
        <w:t xml:space="preserve">– Handling 4 outlets of 3900 </w:t>
      </w:r>
      <w:proofErr w:type="spellStart"/>
      <w:r>
        <w:rPr>
          <w:rFonts w:ascii="Verdana" w:hAnsi="Verdana"/>
          <w:sz w:val="18"/>
          <w:szCs w:val="18"/>
        </w:rPr>
        <w:t>sft</w:t>
      </w:r>
      <w:proofErr w:type="spellEnd"/>
      <w:r>
        <w:rPr>
          <w:rFonts w:ascii="Verdana" w:hAnsi="Verdana"/>
          <w:sz w:val="18"/>
          <w:szCs w:val="18"/>
        </w:rPr>
        <w:t xml:space="preserve"> of retail space with 19 staff.  </w:t>
      </w:r>
    </w:p>
    <w:p w14:paraId="7A575B01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Store business operation, including managing profit and loss, facility management, safety and security, loss prevention.</w:t>
      </w:r>
    </w:p>
    <w:p w14:paraId="044B2C0E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Morning Briefing – discussion of target v/s Ach and Day’s sales plan.</w:t>
      </w:r>
    </w:p>
    <w:p w14:paraId="52E5D4D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DSR and Banking, Stocks requirement and replenishment and Floor walk. </w:t>
      </w:r>
    </w:p>
    <w:p w14:paraId="562378C6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Day to Day product updates for the Sales associates.</w:t>
      </w:r>
    </w:p>
    <w:p w14:paraId="29DD2C02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24EE07AB" w14:textId="77777777" w:rsidR="00216EB8" w:rsidRDefault="00216EB8" w:rsidP="00216EB8">
      <w:pPr>
        <w:rPr>
          <w:rFonts w:ascii="Verdana" w:eastAsia="Verdana" w:hAnsi="Verdana" w:cs="Verdana"/>
          <w:b/>
          <w:bCs/>
          <w:sz w:val="18"/>
          <w:szCs w:val="18"/>
        </w:rPr>
      </w:pPr>
      <w:proofErr w:type="spellStart"/>
      <w:r>
        <w:rPr>
          <w:rFonts w:ascii="Verdana" w:hAnsi="Verdana"/>
          <w:b/>
          <w:bCs/>
          <w:sz w:val="18"/>
          <w:szCs w:val="18"/>
        </w:rPr>
        <w:lastRenderedPageBreak/>
        <w:t>SchilefMaster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Information Technology, (A Data life cycle company)</w:t>
      </w:r>
    </w:p>
    <w:p w14:paraId="5AA8F4C6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Authorized dealers for Quantum, </w:t>
      </w:r>
      <w:proofErr w:type="spellStart"/>
      <w:r>
        <w:rPr>
          <w:rFonts w:ascii="Verdana" w:hAnsi="Verdana"/>
          <w:sz w:val="18"/>
          <w:szCs w:val="18"/>
        </w:rPr>
        <w:t>fujitsu</w:t>
      </w:r>
      <w:proofErr w:type="spellEnd"/>
      <w:r>
        <w:rPr>
          <w:rFonts w:ascii="Verdana" w:hAnsi="Verdana"/>
          <w:sz w:val="18"/>
          <w:szCs w:val="18"/>
        </w:rPr>
        <w:t xml:space="preserve">, </w:t>
      </w:r>
      <w:proofErr w:type="gramStart"/>
      <w:r>
        <w:rPr>
          <w:rFonts w:ascii="Verdana" w:hAnsi="Verdana"/>
          <w:sz w:val="18"/>
          <w:szCs w:val="18"/>
        </w:rPr>
        <w:t>Olympus ,</w:t>
      </w:r>
      <w:proofErr w:type="gramEnd"/>
      <w:r>
        <w:rPr>
          <w:rFonts w:ascii="Verdana" w:hAnsi="Verdana"/>
          <w:sz w:val="18"/>
          <w:szCs w:val="18"/>
        </w:rPr>
        <w:t xml:space="preserve"> Sony optical disc and tape storage devices &amp; Apple mac machines. </w:t>
      </w:r>
    </w:p>
    <w:p w14:paraId="1EC33EFA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Profile: Executive – Storage sales. (Aug 1998 – Jan 2001) 02 years. </w:t>
      </w:r>
    </w:p>
    <w:p w14:paraId="4353B7A4" w14:textId="77777777" w:rsidR="00216EB8" w:rsidRDefault="00216EB8" w:rsidP="00216EB8">
      <w:pPr>
        <w:tabs>
          <w:tab w:val="left" w:pos="1800"/>
        </w:tabs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ab/>
      </w:r>
    </w:p>
    <w:p w14:paraId="7DB8D89B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hAnsi="Verdana"/>
          <w:b/>
          <w:bCs/>
          <w:sz w:val="18"/>
          <w:szCs w:val="18"/>
        </w:rPr>
        <w:t xml:space="preserve">Responsibilities </w:t>
      </w:r>
      <w:r>
        <w:rPr>
          <w:rFonts w:ascii="Verdana" w:hAnsi="Verdana"/>
          <w:sz w:val="18"/>
          <w:szCs w:val="18"/>
        </w:rPr>
        <w:t xml:space="preserve">– Lead generation and fixing up demo for storage devices.  </w:t>
      </w:r>
    </w:p>
    <w:p w14:paraId="375A9DD5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Follow up with technical team for demos and implementation of the same. Open sale &amp; close sale. Payments follow ups and post sales service.</w:t>
      </w:r>
    </w:p>
    <w:p w14:paraId="2A65C108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1CAB22C8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6C620215" w14:textId="77777777" w:rsidR="00216EB8" w:rsidRPr="00D71D01" w:rsidRDefault="00216EB8" w:rsidP="00216EB8">
      <w:pPr>
        <w:jc w:val="center"/>
        <w:rPr>
          <w:rFonts w:ascii="Verdana" w:eastAsia="Verdana" w:hAnsi="Verdana" w:cs="Verdana"/>
          <w:sz w:val="20"/>
          <w:szCs w:val="20"/>
        </w:rPr>
      </w:pPr>
    </w:p>
    <w:p w14:paraId="06F6DF03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47D62179" w14:textId="77777777" w:rsidR="00216EB8" w:rsidRDefault="00216EB8" w:rsidP="00216EB8">
      <w:pPr>
        <w:ind w:left="480"/>
        <w:rPr>
          <w:rFonts w:ascii="Verdana" w:eastAsia="Verdana" w:hAnsi="Verdana" w:cs="Verdana"/>
          <w:sz w:val="18"/>
          <w:szCs w:val="18"/>
        </w:rPr>
      </w:pPr>
    </w:p>
    <w:p w14:paraId="7CCEFF50" w14:textId="77777777" w:rsidR="00216EB8" w:rsidRDefault="00216EB8" w:rsidP="00216EB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EDUCATIONAL CREDENTIALS</w:t>
      </w:r>
    </w:p>
    <w:p w14:paraId="2C259088" w14:textId="476F4CCE" w:rsidR="00216EB8" w:rsidRDefault="00216EB8" w:rsidP="00216EB8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Bachelor of </w:t>
      </w:r>
      <w:r w:rsidR="00640E8E">
        <w:rPr>
          <w:rFonts w:ascii="Verdana" w:hAnsi="Verdana"/>
          <w:sz w:val="18"/>
          <w:szCs w:val="18"/>
        </w:rPr>
        <w:t xml:space="preserve">Commerce, </w:t>
      </w:r>
      <w:r w:rsidR="00640E8E">
        <w:rPr>
          <w:rFonts w:ascii="Verdana" w:hAnsi="Verdana"/>
          <w:b/>
          <w:bCs/>
          <w:sz w:val="18"/>
          <w:szCs w:val="18"/>
        </w:rPr>
        <w:t>-</w:t>
      </w:r>
      <w:r>
        <w:rPr>
          <w:rFonts w:ascii="Verdana" w:hAnsi="Verdana"/>
          <w:sz w:val="18"/>
          <w:szCs w:val="18"/>
        </w:rPr>
        <w:t xml:space="preserve"> 2007. </w:t>
      </w:r>
    </w:p>
    <w:p w14:paraId="16D1DAC2" w14:textId="093A5F2D" w:rsidR="0019529F" w:rsidRDefault="005C120A" w:rsidP="00216EB8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proofErr w:type="gramStart"/>
      <w:r>
        <w:rPr>
          <w:rFonts w:ascii="Verdana" w:hAnsi="Verdana"/>
          <w:sz w:val="18"/>
          <w:szCs w:val="18"/>
        </w:rPr>
        <w:t>Master’s</w:t>
      </w:r>
      <w:r w:rsidR="00216EB8">
        <w:rPr>
          <w:rFonts w:ascii="Verdana" w:hAnsi="Verdana"/>
          <w:sz w:val="18"/>
          <w:szCs w:val="18"/>
        </w:rPr>
        <w:t xml:space="preserve"> in Business Administration</w:t>
      </w:r>
      <w:proofErr w:type="gramEnd"/>
      <w:r w:rsidR="00216EB8">
        <w:rPr>
          <w:rFonts w:ascii="Verdana" w:hAnsi="Verdana"/>
          <w:sz w:val="18"/>
          <w:szCs w:val="18"/>
        </w:rPr>
        <w:t xml:space="preserve">, from </w:t>
      </w:r>
      <w:r w:rsidR="00216EB8" w:rsidRPr="00C07579">
        <w:rPr>
          <w:rFonts w:ascii="Verdana" w:hAnsi="Verdana"/>
          <w:b/>
          <w:bCs/>
          <w:sz w:val="18"/>
          <w:szCs w:val="18"/>
        </w:rPr>
        <w:t>Indian School of Business Management &amp; Administration</w:t>
      </w:r>
      <w:r w:rsidR="00216EB8">
        <w:rPr>
          <w:rFonts w:ascii="Verdana" w:hAnsi="Verdana"/>
          <w:sz w:val="18"/>
          <w:szCs w:val="18"/>
        </w:rPr>
        <w:t xml:space="preserve"> (Retail Management &amp; H R) – 2009.             </w:t>
      </w:r>
    </w:p>
    <w:p w14:paraId="2B91D42A" w14:textId="3A3CF362" w:rsidR="007C67A6" w:rsidRDefault="0019529F" w:rsidP="0019529F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Executive Certificate in Senior Leadership Program, from </w:t>
      </w:r>
      <w:r w:rsidRPr="00C07579">
        <w:rPr>
          <w:rFonts w:ascii="Verdana" w:hAnsi="Verdana"/>
          <w:b/>
          <w:bCs/>
          <w:sz w:val="18"/>
          <w:szCs w:val="18"/>
        </w:rPr>
        <w:t xml:space="preserve">Indian Institute </w:t>
      </w:r>
      <w:r w:rsidR="007C67A6" w:rsidRPr="00C07579">
        <w:rPr>
          <w:rFonts w:ascii="Verdana" w:hAnsi="Verdana"/>
          <w:b/>
          <w:bCs/>
          <w:sz w:val="18"/>
          <w:szCs w:val="18"/>
        </w:rPr>
        <w:t>of</w:t>
      </w:r>
      <w:r w:rsidRPr="00C07579">
        <w:rPr>
          <w:rFonts w:ascii="Verdana" w:hAnsi="Verdana"/>
          <w:b/>
          <w:bCs/>
          <w:sz w:val="18"/>
          <w:szCs w:val="18"/>
        </w:rPr>
        <w:t xml:space="preserve"> Management</w:t>
      </w:r>
      <w:r>
        <w:rPr>
          <w:rFonts w:ascii="Verdana" w:hAnsi="Verdana"/>
          <w:sz w:val="18"/>
          <w:szCs w:val="18"/>
        </w:rPr>
        <w:t xml:space="preserve"> – Vizag.</w:t>
      </w:r>
      <w:r w:rsidR="00216EB8" w:rsidRPr="0019529F">
        <w:rPr>
          <w:rFonts w:ascii="Verdana" w:hAnsi="Verdana"/>
          <w:sz w:val="18"/>
          <w:szCs w:val="18"/>
        </w:rPr>
        <w:t xml:space="preserve">    </w:t>
      </w:r>
    </w:p>
    <w:p w14:paraId="369DEC40" w14:textId="77777777" w:rsidR="00A14F58" w:rsidRDefault="007C67A6" w:rsidP="0019529F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Certification in Strategy and Operations,</w:t>
      </w:r>
      <w:r w:rsidR="00976631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from </w:t>
      </w:r>
      <w:r w:rsidRPr="00C07579">
        <w:rPr>
          <w:rFonts w:ascii="Verdana" w:hAnsi="Verdana"/>
          <w:b/>
          <w:bCs/>
          <w:sz w:val="18"/>
          <w:szCs w:val="18"/>
        </w:rPr>
        <w:t>International Business Management</w:t>
      </w:r>
      <w:r w:rsidR="00976631" w:rsidRPr="00C07579">
        <w:rPr>
          <w:rFonts w:ascii="Verdana" w:hAnsi="Verdana"/>
          <w:b/>
          <w:bCs/>
          <w:sz w:val="18"/>
          <w:szCs w:val="18"/>
        </w:rPr>
        <w:t xml:space="preserve"> Institute</w:t>
      </w:r>
      <w:r w:rsidR="00976631">
        <w:rPr>
          <w:rFonts w:ascii="Verdana" w:hAnsi="Verdana"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 w:rsidR="00976631">
        <w:rPr>
          <w:rFonts w:ascii="Verdana" w:hAnsi="Verdana"/>
          <w:sz w:val="18"/>
          <w:szCs w:val="18"/>
        </w:rPr>
        <w:t xml:space="preserve">Berlin, </w:t>
      </w:r>
      <w:r>
        <w:rPr>
          <w:rFonts w:ascii="Verdana" w:hAnsi="Verdana"/>
          <w:sz w:val="18"/>
          <w:szCs w:val="18"/>
        </w:rPr>
        <w:t xml:space="preserve">Germany. </w:t>
      </w:r>
      <w:r w:rsidR="00216EB8" w:rsidRPr="0019529F">
        <w:rPr>
          <w:rFonts w:ascii="Verdana" w:hAnsi="Verdana"/>
          <w:sz w:val="18"/>
          <w:szCs w:val="18"/>
        </w:rPr>
        <w:t xml:space="preserve">                                  </w:t>
      </w:r>
    </w:p>
    <w:p w14:paraId="612E0666" w14:textId="77777777" w:rsidR="00A535C7" w:rsidRDefault="00A14F58" w:rsidP="0019529F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Project Certification in Business Analysis &amp; Process Management – </w:t>
      </w:r>
      <w:r w:rsidRPr="00A14F58">
        <w:rPr>
          <w:rFonts w:ascii="Verdana" w:hAnsi="Verdana"/>
          <w:b/>
          <w:bCs/>
          <w:sz w:val="18"/>
          <w:szCs w:val="18"/>
        </w:rPr>
        <w:t>Coursera</w:t>
      </w:r>
      <w:r w:rsidR="00216EB8" w:rsidRPr="0019529F">
        <w:rPr>
          <w:rFonts w:ascii="Verdana" w:hAnsi="Verdana"/>
          <w:sz w:val="18"/>
          <w:szCs w:val="18"/>
        </w:rPr>
        <w:t xml:space="preserve">         </w:t>
      </w:r>
    </w:p>
    <w:p w14:paraId="38267D9C" w14:textId="33214995" w:rsidR="00216EB8" w:rsidRPr="0019529F" w:rsidRDefault="00A535C7" w:rsidP="0019529F">
      <w:pPr>
        <w:widowControl w:val="0"/>
        <w:numPr>
          <w:ilvl w:val="0"/>
          <w:numId w:val="2"/>
        </w:numPr>
        <w:spacing w:before="100" w:after="10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Certification in AI and Operations Management -</w:t>
      </w:r>
      <w:r w:rsidRPr="00A535C7">
        <w:rPr>
          <w:rFonts w:ascii="Verdana" w:hAnsi="Verdana"/>
          <w:b/>
          <w:bCs/>
          <w:sz w:val="18"/>
          <w:szCs w:val="18"/>
        </w:rPr>
        <w:t xml:space="preserve"> Udemy</w:t>
      </w:r>
      <w:r w:rsidR="00216EB8" w:rsidRPr="0019529F">
        <w:rPr>
          <w:rFonts w:ascii="Verdana" w:hAnsi="Verdana"/>
          <w:sz w:val="18"/>
          <w:szCs w:val="18"/>
        </w:rPr>
        <w:t xml:space="preserve">                   </w:t>
      </w:r>
    </w:p>
    <w:p w14:paraId="37AD991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</w:p>
    <w:p w14:paraId="19D71C3E" w14:textId="77777777" w:rsidR="00216EB8" w:rsidRDefault="00216EB8" w:rsidP="00216EB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PERSONAL DETAILS</w:t>
      </w:r>
      <w:r>
        <w:rPr>
          <w:rFonts w:ascii="Verdana" w:hAnsi="Verdana"/>
          <w:sz w:val="18"/>
          <w:szCs w:val="18"/>
        </w:rPr>
        <w:t xml:space="preserve"> </w:t>
      </w:r>
    </w:p>
    <w:p w14:paraId="32D938FA" w14:textId="56D228D5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Date of Birth: AUGUST 14, 1979 </w:t>
      </w:r>
    </w:p>
    <w:p w14:paraId="526B916E" w14:textId="31FCAF2D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Permanent Address: Plot # 7 &amp; 8, 3</w:t>
      </w:r>
      <w:r>
        <w:rPr>
          <w:rFonts w:ascii="Verdana" w:hAnsi="Verdana"/>
          <w:sz w:val="18"/>
          <w:szCs w:val="18"/>
          <w:vertAlign w:val="superscript"/>
        </w:rPr>
        <w:t>rd</w:t>
      </w:r>
      <w:r>
        <w:rPr>
          <w:rFonts w:ascii="Verdana" w:hAnsi="Verdana"/>
          <w:sz w:val="18"/>
          <w:szCs w:val="18"/>
        </w:rPr>
        <w:t xml:space="preserve"> Cross, Akshaya Nagar, Ramchandra Garden, Shanti layout Extension, Bangalore - 560016 India.</w:t>
      </w:r>
      <w:r w:rsidR="00976631">
        <w:rPr>
          <w:rFonts w:ascii="Verdana" w:hAnsi="Verdana"/>
          <w:sz w:val="18"/>
          <w:szCs w:val="18"/>
        </w:rPr>
        <w:t xml:space="preserve"> </w:t>
      </w:r>
    </w:p>
    <w:p w14:paraId="03B71529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Mutual Status: Married.</w:t>
      </w:r>
    </w:p>
    <w:p w14:paraId="21B38476" w14:textId="77777777" w:rsidR="00216EB8" w:rsidRDefault="00216EB8" w:rsidP="00216EB8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Nationality: Indian.</w:t>
      </w:r>
    </w:p>
    <w:p w14:paraId="7EED700A" w14:textId="77777777" w:rsidR="00216EB8" w:rsidRDefault="00216EB8" w:rsidP="00216EB8"/>
    <w:p w14:paraId="3CA90AFD" w14:textId="77777777" w:rsidR="00B83E9D" w:rsidRDefault="00B83E9D"/>
    <w:sectPr w:rsidR="00B83E9D" w:rsidSect="00216EB8">
      <w:pgSz w:w="12240" w:h="15840" w:code="1"/>
      <w:pgMar w:top="1440" w:right="1080" w:bottom="144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779A4"/>
    <w:multiLevelType w:val="hybridMultilevel"/>
    <w:tmpl w:val="AB8CA608"/>
    <w:styleLink w:val="ImportedStyle7"/>
    <w:lvl w:ilvl="0" w:tplc="0354FEE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D4E5364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4641D0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0883782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8407CE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68E173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9C6DAA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D888AE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A08DD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E8136E2"/>
    <w:multiLevelType w:val="hybridMultilevel"/>
    <w:tmpl w:val="AB8CA608"/>
    <w:numStyleLink w:val="ImportedStyle7"/>
  </w:abstractNum>
  <w:num w:numId="1" w16cid:durableId="1978604267">
    <w:abstractNumId w:val="0"/>
  </w:num>
  <w:num w:numId="2" w16cid:durableId="1913537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EB8"/>
    <w:rsid w:val="0017793A"/>
    <w:rsid w:val="0019529F"/>
    <w:rsid w:val="00216EB8"/>
    <w:rsid w:val="005C120A"/>
    <w:rsid w:val="00640E8E"/>
    <w:rsid w:val="0076533F"/>
    <w:rsid w:val="007C67A6"/>
    <w:rsid w:val="008816B4"/>
    <w:rsid w:val="00976631"/>
    <w:rsid w:val="00A057AF"/>
    <w:rsid w:val="00A14F58"/>
    <w:rsid w:val="00A535C7"/>
    <w:rsid w:val="00B83E9D"/>
    <w:rsid w:val="00C07579"/>
    <w:rsid w:val="00C70051"/>
    <w:rsid w:val="00EF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2E903"/>
  <w15:chartTrackingRefBased/>
  <w15:docId w15:val="{28D48621-EF84-4CA3-AFC7-BA700317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EB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val="en-US"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ImportedStyle7">
    <w:name w:val="Imported Style 7"/>
    <w:rsid w:val="00216EB8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1140</Words>
  <Characters>6501</Characters>
  <Application>Microsoft Office Word</Application>
  <DocSecurity>0</DocSecurity>
  <Lines>54</Lines>
  <Paragraphs>15</Paragraphs>
  <ScaleCrop>false</ScaleCrop>
  <Company/>
  <LinksUpToDate>false</LinksUpToDate>
  <CharactersWithSpaces>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Aravind BS</dc:creator>
  <cp:keywords/>
  <dc:description/>
  <cp:lastModifiedBy>Aravind BS</cp:lastModifiedBy>
  <cp:revision>18</cp:revision>
  <dcterms:created xsi:type="dcterms:W3CDTF">2024-01-23T13:54:00Z</dcterms:created>
  <dcterms:modified xsi:type="dcterms:W3CDTF">2024-11-10T08:18:00Z</dcterms:modified>
</cp:coreProperties>
</file>