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pPr w:leftFromText="180" w:rightFromText="180" w:vertAnchor="text" w:horzAnchor="margin" w:tblpXSpec="right" w:tblpY="-171"/>
        <w:tblW w:w="0" w:type="auto"/>
        <w:tblLook w:val="04A0" w:firstRow="1" w:lastRow="0" w:firstColumn="1" w:lastColumn="0" w:noHBand="0" w:noVBand="1"/>
      </w:tblPr>
      <w:tblGrid>
        <w:gridCol w:w="2856"/>
      </w:tblGrid>
      <w:tr w:rsidR="001106EC" w:rsidTr="001106EC">
        <w:trPr>
          <w:trHeight w:val="2029"/>
        </w:trPr>
        <w:tc>
          <w:tcPr>
            <w:tcW w:w="2435" w:type="dxa"/>
          </w:tcPr>
          <w:p w:rsidR="001106EC" w:rsidRDefault="001106EC" w:rsidP="001106EC">
            <w:pPr>
              <w:spacing w:after="120"/>
              <w:rPr>
                <w:b/>
              </w:rPr>
            </w:pPr>
            <w:r w:rsidRPr="001106EC">
              <w:rPr>
                <w:b/>
                <w:noProof/>
              </w:rPr>
              <w:drawing>
                <wp:inline distT="0" distB="0" distL="0" distR="0" wp14:anchorId="735E6E7C" wp14:editId="08C1846F">
                  <wp:extent cx="1669415" cy="1392594"/>
                  <wp:effectExtent l="0" t="0" r="6985" b="0"/>
                  <wp:docPr id="3" name="Picture 3" descr="C:\Users\amund\Downloads\view.jf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amund\Downloads\view.jf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9415" cy="13925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55"/>
      </w:tblGrid>
      <w:tr w:rsidR="00474658" w:rsidTr="003A2DF9">
        <w:trPr>
          <w:trHeight w:val="745"/>
        </w:trPr>
        <w:tc>
          <w:tcPr>
            <w:tcW w:w="3455" w:type="dxa"/>
            <w:shd w:val="clear" w:color="auto" w:fill="D9D9D9" w:themeFill="background1" w:themeFillShade="D9"/>
          </w:tcPr>
          <w:p w:rsidR="00474658" w:rsidRDefault="00474658" w:rsidP="00FD3769">
            <w:pPr>
              <w:rPr>
                <w:b/>
              </w:rPr>
            </w:pPr>
            <w:r>
              <w:rPr>
                <w:b/>
              </w:rPr>
              <w:t xml:space="preserve">Name:   </w:t>
            </w:r>
            <w:r w:rsidRPr="006477F6">
              <w:rPr>
                <w:b/>
              </w:rPr>
              <w:t>ABHIJIT MUND</w:t>
            </w:r>
          </w:p>
          <w:p w:rsidR="00FD3769" w:rsidRDefault="00FD3769" w:rsidP="00FD3769">
            <w:pPr>
              <w:rPr>
                <w:b/>
              </w:rPr>
            </w:pPr>
            <w:r>
              <w:rPr>
                <w:b/>
              </w:rPr>
              <w:t>S/o : Suresh Chandra Mund</w:t>
            </w:r>
          </w:p>
          <w:p w:rsidR="00FD3769" w:rsidRDefault="00FD3769" w:rsidP="00FD3769">
            <w:pPr>
              <w:rPr>
                <w:b/>
              </w:rPr>
            </w:pPr>
            <w:r>
              <w:rPr>
                <w:b/>
              </w:rPr>
              <w:t>DOB : 21-Nov-1991</w:t>
            </w:r>
          </w:p>
          <w:p w:rsidR="00FD3769" w:rsidRPr="006477F6" w:rsidRDefault="00FD3769" w:rsidP="00FD3769">
            <w:pPr>
              <w:rPr>
                <w:b/>
              </w:rPr>
            </w:pPr>
            <w:r>
              <w:rPr>
                <w:b/>
              </w:rPr>
              <w:t>Nationality : Indian</w:t>
            </w:r>
          </w:p>
          <w:p w:rsidR="00474658" w:rsidRDefault="00474658" w:rsidP="002F4D97">
            <w:pPr>
              <w:rPr>
                <w:b/>
              </w:rPr>
            </w:pPr>
            <w:r w:rsidRPr="001106EC">
              <w:rPr>
                <w:b/>
              </w:rPr>
              <w:t xml:space="preserve">Email Id: </w:t>
            </w:r>
            <w:hyperlink r:id="rId8" w:history="1">
              <w:r w:rsidRPr="006063B7">
                <w:rPr>
                  <w:rStyle w:val="Hyperlink"/>
                  <w:b/>
                </w:rPr>
                <w:t>papun337@gmail.com</w:t>
              </w:r>
            </w:hyperlink>
          </w:p>
          <w:p w:rsidR="00474658" w:rsidRDefault="00474658" w:rsidP="00474658">
            <w:pPr>
              <w:spacing w:after="120"/>
              <w:rPr>
                <w:b/>
              </w:rPr>
            </w:pPr>
            <w:r>
              <w:rPr>
                <w:b/>
              </w:rPr>
              <w:t>Phone No. : 8849725780</w:t>
            </w:r>
          </w:p>
        </w:tc>
      </w:tr>
    </w:tbl>
    <w:tbl>
      <w:tblPr>
        <w:tblpPr w:leftFromText="180" w:rightFromText="180" w:vertAnchor="text" w:horzAnchor="margin" w:tblpXSpec="center" w:tblpY="-177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204"/>
      </w:tblGrid>
      <w:tr w:rsidR="00FD3769" w:rsidTr="003A2DF9">
        <w:trPr>
          <w:trHeight w:val="1731"/>
        </w:trPr>
        <w:tc>
          <w:tcPr>
            <w:tcW w:w="3204" w:type="dxa"/>
            <w:shd w:val="clear" w:color="auto" w:fill="D9D9D9" w:themeFill="background1" w:themeFillShade="D9"/>
          </w:tcPr>
          <w:p w:rsidR="00FD3769" w:rsidRPr="00FD3769" w:rsidRDefault="00FD3769" w:rsidP="00FD3769">
            <w:pPr>
              <w:spacing w:after="0"/>
              <w:ind w:left="883" w:hanging="883"/>
              <w:rPr>
                <w:b/>
              </w:rPr>
            </w:pPr>
            <w:r w:rsidRPr="00FD3769">
              <w:rPr>
                <w:b/>
              </w:rPr>
              <w:t>Address:  Near Madan Mohan Temple Mandarbagicha  para, Bhawanipatna,</w:t>
            </w:r>
          </w:p>
          <w:p w:rsidR="00FD3769" w:rsidRPr="00FD3769" w:rsidRDefault="00FD3769" w:rsidP="00FD3769">
            <w:pPr>
              <w:spacing w:after="0"/>
              <w:rPr>
                <w:b/>
              </w:rPr>
            </w:pPr>
            <w:r w:rsidRPr="00FD3769">
              <w:rPr>
                <w:b/>
              </w:rPr>
              <w:t xml:space="preserve">                 Kalahandi, 766001</w:t>
            </w:r>
          </w:p>
          <w:p w:rsidR="00FD3769" w:rsidRPr="00FD3769" w:rsidRDefault="00FD3769" w:rsidP="00FD3769">
            <w:pPr>
              <w:spacing w:after="0"/>
            </w:pPr>
            <w:r w:rsidRPr="00FD3769">
              <w:rPr>
                <w:b/>
              </w:rPr>
              <w:t xml:space="preserve">                 Odisha, India</w:t>
            </w:r>
          </w:p>
        </w:tc>
      </w:tr>
    </w:tbl>
    <w:p w:rsidR="001106EC" w:rsidRDefault="001106EC" w:rsidP="002F4D97">
      <w:pPr>
        <w:spacing w:after="0"/>
        <w:rPr>
          <w:b/>
        </w:rPr>
      </w:pPr>
    </w:p>
    <w:tbl>
      <w:tblPr>
        <w:tblStyle w:val="TableGrid"/>
        <w:tblW w:w="10836" w:type="dxa"/>
        <w:tblLook w:val="04A0" w:firstRow="1" w:lastRow="0" w:firstColumn="1" w:lastColumn="0" w:noHBand="0" w:noVBand="1"/>
      </w:tblPr>
      <w:tblGrid>
        <w:gridCol w:w="10836"/>
      </w:tblGrid>
      <w:tr w:rsidR="00710A4A" w:rsidTr="00FD3769">
        <w:trPr>
          <w:trHeight w:val="1833"/>
        </w:trPr>
        <w:tc>
          <w:tcPr>
            <w:tcW w:w="10836" w:type="dxa"/>
          </w:tcPr>
          <w:p w:rsidR="00196A46" w:rsidRDefault="00196A46" w:rsidP="00196A46">
            <w:pPr>
              <w:spacing w:afterLines="50" w:after="120" w:line="276" w:lineRule="auto"/>
              <w:jc w:val="both"/>
              <w:rPr>
                <w:b/>
              </w:rPr>
            </w:pPr>
            <w:r>
              <w:rPr>
                <w:b/>
              </w:rPr>
              <w:t>PROFESSIONAL ABSTRACTS:</w:t>
            </w:r>
          </w:p>
          <w:p w:rsidR="00902B0E" w:rsidRDefault="00EC09B7" w:rsidP="00196A46">
            <w:pPr>
              <w:pStyle w:val="ListParagraph"/>
              <w:numPr>
                <w:ilvl w:val="0"/>
                <w:numId w:val="1"/>
              </w:numPr>
              <w:spacing w:afterLines="50" w:after="120" w:line="276" w:lineRule="auto"/>
              <w:ind w:right="199"/>
              <w:jc w:val="both"/>
            </w:pPr>
            <w:r>
              <w:rPr>
                <w:b/>
              </w:rPr>
              <w:t xml:space="preserve">Pursuing </w:t>
            </w:r>
            <w:r w:rsidR="00CF7BC4">
              <w:rPr>
                <w:b/>
              </w:rPr>
              <w:t>PMP</w:t>
            </w:r>
            <w:r w:rsidR="00196A46" w:rsidRPr="00DF43BB">
              <w:rPr>
                <w:b/>
              </w:rPr>
              <w:t xml:space="preserve"> from IIM</w:t>
            </w:r>
            <w:r w:rsidR="00196A46" w:rsidRPr="00196A46">
              <w:t xml:space="preserve"> Rohtak and</w:t>
            </w:r>
            <w:r w:rsidR="00196A46">
              <w:t xml:space="preserve"> a</w:t>
            </w:r>
            <w:r w:rsidR="00196A46" w:rsidRPr="00196A46">
              <w:t xml:space="preserve"> </w:t>
            </w:r>
            <w:r w:rsidR="00196A46" w:rsidRPr="00DF43BB">
              <w:rPr>
                <w:b/>
              </w:rPr>
              <w:t>Chemical engineering Graduate with</w:t>
            </w:r>
            <w:r w:rsidR="00196A46" w:rsidRPr="00DF43BB">
              <w:rPr>
                <w:rFonts w:hint="eastAsia"/>
                <w:b/>
              </w:rPr>
              <w:t xml:space="preserve"> </w:t>
            </w:r>
            <w:r w:rsidR="00196A46" w:rsidRPr="00DF43BB">
              <w:rPr>
                <w:b/>
              </w:rPr>
              <w:t>9</w:t>
            </w:r>
            <w:r w:rsidR="00902B0E" w:rsidRPr="00DF43BB">
              <w:rPr>
                <w:b/>
              </w:rPr>
              <w:t>+</w:t>
            </w:r>
            <w:r w:rsidR="00196A46" w:rsidRPr="00DF43BB">
              <w:rPr>
                <w:rFonts w:hint="eastAsia"/>
                <w:b/>
              </w:rPr>
              <w:t xml:space="preserve"> y</w:t>
            </w:r>
            <w:r w:rsidR="00196A46" w:rsidRPr="00DF43BB">
              <w:rPr>
                <w:b/>
              </w:rPr>
              <w:t>ears</w:t>
            </w:r>
            <w:r w:rsidR="00902B0E" w:rsidRPr="00DF43BB">
              <w:rPr>
                <w:b/>
              </w:rPr>
              <w:t xml:space="preserve"> of experience</w:t>
            </w:r>
            <w:r w:rsidR="00902B0E">
              <w:t xml:space="preserve"> in Pharma Project management, </w:t>
            </w:r>
            <w:r w:rsidR="00196A46">
              <w:t xml:space="preserve">Technology </w:t>
            </w:r>
            <w:r w:rsidR="00902B0E">
              <w:t>Transfer, Process</w:t>
            </w:r>
            <w:r w:rsidR="00196A46">
              <w:t xml:space="preserve"> Engineering, Operation and associated with in the API synthesis</w:t>
            </w:r>
            <w:r w:rsidR="00902B0E">
              <w:t>.</w:t>
            </w:r>
            <w:r w:rsidR="00196A46">
              <w:t xml:space="preserve"> </w:t>
            </w:r>
          </w:p>
          <w:p w:rsidR="00196A46" w:rsidRPr="003A2DF9" w:rsidRDefault="00196A46" w:rsidP="00FD3769">
            <w:pPr>
              <w:pStyle w:val="ListParagraph"/>
              <w:numPr>
                <w:ilvl w:val="0"/>
                <w:numId w:val="1"/>
              </w:numPr>
              <w:spacing w:afterLines="50" w:after="120" w:line="276" w:lineRule="auto"/>
              <w:ind w:right="199"/>
              <w:jc w:val="both"/>
            </w:pPr>
            <w:r>
              <w:t>Currently serving as</w:t>
            </w:r>
            <w:r>
              <w:rPr>
                <w:rFonts w:hint="eastAsia"/>
                <w:lang w:eastAsia="zh-CN"/>
              </w:rPr>
              <w:t xml:space="preserve"> </w:t>
            </w:r>
            <w:r w:rsidR="00902B0E">
              <w:rPr>
                <w:lang w:eastAsia="zh-CN"/>
              </w:rPr>
              <w:t>Dy.</w:t>
            </w:r>
            <w:r>
              <w:rPr>
                <w:lang w:eastAsia="zh-CN"/>
              </w:rPr>
              <w:t xml:space="preserve"> Manager</w:t>
            </w:r>
            <w:r>
              <w:rPr>
                <w:b/>
                <w:bCs/>
              </w:rPr>
              <w:t xml:space="preserve"> </w:t>
            </w:r>
            <w:r>
              <w:rPr>
                <w:b/>
              </w:rPr>
              <w:t>–</w:t>
            </w:r>
            <w:r w:rsidRPr="00196A46">
              <w:t>MS&amp;T Department with</w:t>
            </w:r>
            <w:r>
              <w:rPr>
                <w:b/>
              </w:rPr>
              <w:t xml:space="preserve"> </w:t>
            </w:r>
            <w:r>
              <w:rPr>
                <w:b/>
                <w:i/>
                <w:lang w:eastAsia="zh-CN"/>
              </w:rPr>
              <w:t>Teva API India Ltd</w:t>
            </w:r>
            <w:r w:rsidR="00902B0E">
              <w:rPr>
                <w:b/>
                <w:i/>
              </w:rPr>
              <w:t>.</w:t>
            </w:r>
          </w:p>
          <w:p w:rsidR="003A2DF9" w:rsidRPr="00902B0E" w:rsidRDefault="003A2DF9" w:rsidP="006F5435">
            <w:pPr>
              <w:pStyle w:val="ListParagraph"/>
              <w:numPr>
                <w:ilvl w:val="0"/>
                <w:numId w:val="1"/>
              </w:numPr>
              <w:spacing w:afterLines="50" w:after="120" w:line="276" w:lineRule="auto"/>
              <w:ind w:right="247"/>
              <w:jc w:val="both"/>
            </w:pPr>
            <w:r>
              <w:t>Effective Communicator with excellent relations</w:t>
            </w:r>
            <w:bookmarkStart w:id="0" w:name="_GoBack"/>
            <w:bookmarkEnd w:id="0"/>
            <w:r>
              <w:t>hip management skills, possess a result-oriented attitude with analytical skills.</w:t>
            </w:r>
          </w:p>
        </w:tc>
      </w:tr>
    </w:tbl>
    <w:p w:rsidR="00710A4A" w:rsidRDefault="00E64134" w:rsidP="00E64134">
      <w:pPr>
        <w:spacing w:afterLines="50" w:after="120" w:line="276" w:lineRule="auto"/>
        <w:ind w:right="199"/>
        <w:jc w:val="both"/>
        <w:rPr>
          <w:b/>
        </w:rPr>
      </w:pPr>
      <w:r w:rsidRPr="00E64134">
        <w:rPr>
          <w:b/>
          <w:u w:val="single"/>
        </w:rPr>
        <w:t>Current Work Experience</w:t>
      </w:r>
    </w:p>
    <w:tbl>
      <w:tblPr>
        <w:tblStyle w:val="TableGrid"/>
        <w:tblW w:w="10882" w:type="dxa"/>
        <w:tblLook w:val="04A0" w:firstRow="1" w:lastRow="0" w:firstColumn="1" w:lastColumn="0" w:noHBand="0" w:noVBand="1"/>
      </w:tblPr>
      <w:tblGrid>
        <w:gridCol w:w="10882"/>
      </w:tblGrid>
      <w:tr w:rsidR="00902B0E" w:rsidTr="00474658">
        <w:trPr>
          <w:trHeight w:val="969"/>
        </w:trPr>
        <w:tc>
          <w:tcPr>
            <w:tcW w:w="10882" w:type="dxa"/>
            <w:shd w:val="clear" w:color="auto" w:fill="D9D9D9" w:themeFill="background1" w:themeFillShade="D9"/>
          </w:tcPr>
          <w:p w:rsidR="00E64134" w:rsidRDefault="00E64134" w:rsidP="00474658">
            <w:pPr>
              <w:spacing w:line="276" w:lineRule="auto"/>
              <w:ind w:right="199"/>
              <w:jc w:val="both"/>
              <w:rPr>
                <w:b/>
              </w:rPr>
            </w:pPr>
            <w:r>
              <w:rPr>
                <w:b/>
              </w:rPr>
              <w:t>Organization: Teva API India Ltd. , Malanpur</w:t>
            </w:r>
          </w:p>
          <w:p w:rsidR="00E64134" w:rsidRDefault="00E64134" w:rsidP="00474658">
            <w:pPr>
              <w:spacing w:line="276" w:lineRule="auto"/>
              <w:ind w:right="199"/>
              <w:jc w:val="both"/>
              <w:rPr>
                <w:b/>
              </w:rPr>
            </w:pPr>
            <w:r>
              <w:rPr>
                <w:b/>
              </w:rPr>
              <w:t xml:space="preserve">Department: Manufacturing Science &amp; Technology </w:t>
            </w:r>
          </w:p>
          <w:p w:rsidR="004B1F30" w:rsidRPr="00810180" w:rsidRDefault="00E64134" w:rsidP="00E64134">
            <w:pPr>
              <w:spacing w:after="120"/>
            </w:pPr>
            <w:r>
              <w:rPr>
                <w:b/>
              </w:rPr>
              <w:t>Duration : March 2022 to present</w:t>
            </w:r>
          </w:p>
        </w:tc>
      </w:tr>
      <w:tr w:rsidR="00474658" w:rsidTr="004B1F30">
        <w:trPr>
          <w:trHeight w:val="3490"/>
        </w:trPr>
        <w:tc>
          <w:tcPr>
            <w:tcW w:w="10882" w:type="dxa"/>
          </w:tcPr>
          <w:p w:rsidR="00474658" w:rsidRDefault="00474658" w:rsidP="00474658">
            <w:pPr>
              <w:spacing w:after="120"/>
              <w:rPr>
                <w:b/>
              </w:rPr>
            </w:pPr>
            <w:r>
              <w:rPr>
                <w:b/>
              </w:rPr>
              <w:t>Current Job Profile:</w:t>
            </w:r>
          </w:p>
          <w:p w:rsidR="00474658" w:rsidRPr="00DF43BB" w:rsidRDefault="00474658" w:rsidP="00474658">
            <w:pPr>
              <w:pStyle w:val="ListParagraph"/>
              <w:numPr>
                <w:ilvl w:val="0"/>
                <w:numId w:val="1"/>
              </w:numPr>
              <w:spacing w:afterLines="50" w:after="120" w:line="276" w:lineRule="auto"/>
              <w:ind w:right="199"/>
              <w:jc w:val="both"/>
            </w:pPr>
            <w:r w:rsidRPr="00DF43BB">
              <w:t>Evaluation of new molecule for the site and present</w:t>
            </w:r>
            <w:r>
              <w:t xml:space="preserve"> the</w:t>
            </w:r>
            <w:r w:rsidRPr="00DF43BB">
              <w:t xml:space="preserve"> final evaluation sheet to the Global team for Project allocation.</w:t>
            </w:r>
          </w:p>
          <w:p w:rsidR="00474658" w:rsidRDefault="00474658" w:rsidP="00474658">
            <w:pPr>
              <w:pStyle w:val="ListParagraph"/>
              <w:numPr>
                <w:ilvl w:val="0"/>
                <w:numId w:val="1"/>
              </w:numPr>
              <w:spacing w:afterLines="50" w:after="120" w:line="276" w:lineRule="auto"/>
              <w:ind w:right="199"/>
              <w:jc w:val="both"/>
            </w:pPr>
            <w:r w:rsidRPr="00DF43BB">
              <w:t xml:space="preserve">Accountable for new </w:t>
            </w:r>
            <w:r>
              <w:t xml:space="preserve">allocated </w:t>
            </w:r>
            <w:r w:rsidRPr="00DF43BB">
              <w:t>molecule</w:t>
            </w:r>
            <w:r>
              <w:t>’s</w:t>
            </w:r>
            <w:r w:rsidRPr="00DF43BB">
              <w:t xml:space="preserve"> validation along with the delivery timeline.</w:t>
            </w:r>
          </w:p>
          <w:p w:rsidR="00474658" w:rsidRDefault="002F4D97" w:rsidP="00474658">
            <w:pPr>
              <w:pStyle w:val="ListParagraph"/>
              <w:numPr>
                <w:ilvl w:val="0"/>
                <w:numId w:val="1"/>
              </w:numPr>
              <w:spacing w:afterLines="50" w:after="120" w:line="276" w:lineRule="auto"/>
              <w:ind w:right="199"/>
              <w:jc w:val="both"/>
            </w:pPr>
            <w:r>
              <w:t>Preparation of</w:t>
            </w:r>
            <w:r w:rsidR="00474658">
              <w:t xml:space="preserve"> Network Diagram, Gantt chart and apply Project management tools for tracking all the activities to manage project within effort, Schedule and Quality Assurance.</w:t>
            </w:r>
          </w:p>
          <w:p w:rsidR="00474658" w:rsidRDefault="00474658" w:rsidP="00474658">
            <w:pPr>
              <w:pStyle w:val="ListParagraph"/>
              <w:numPr>
                <w:ilvl w:val="0"/>
                <w:numId w:val="1"/>
              </w:numPr>
              <w:spacing w:afterLines="50" w:after="120" w:line="276" w:lineRule="auto"/>
              <w:ind w:right="199"/>
              <w:jc w:val="both"/>
            </w:pPr>
            <w:r>
              <w:t>Constantly monitor and report on progress, risks to all stakeholders, identify issues and bottlenecks and perform root cause analysis.</w:t>
            </w:r>
          </w:p>
          <w:p w:rsidR="00474658" w:rsidRDefault="00474658" w:rsidP="00474658">
            <w:pPr>
              <w:pStyle w:val="ListParagraph"/>
              <w:numPr>
                <w:ilvl w:val="0"/>
                <w:numId w:val="1"/>
              </w:numPr>
              <w:spacing w:afterLines="50" w:after="120" w:line="276" w:lineRule="auto"/>
              <w:ind w:right="199"/>
              <w:jc w:val="both"/>
            </w:pPr>
            <w:r>
              <w:t xml:space="preserve"> Collaborate with inter department teams for issue resolution.</w:t>
            </w:r>
          </w:p>
          <w:p w:rsidR="00474658" w:rsidRDefault="00474658" w:rsidP="00474658">
            <w:pPr>
              <w:pStyle w:val="ListParagraph"/>
              <w:numPr>
                <w:ilvl w:val="0"/>
                <w:numId w:val="1"/>
              </w:numPr>
              <w:spacing w:afterLines="50" w:after="120" w:line="276" w:lineRule="auto"/>
              <w:ind w:right="199"/>
              <w:jc w:val="both"/>
              <w:rPr>
                <w:b/>
              </w:rPr>
            </w:pPr>
            <w:r>
              <w:t>Leading Scale-up activity during tech-transfer from R&amp;D to Pilot and Pilot to Commercial.</w:t>
            </w:r>
            <w:r w:rsidRPr="004B1F30">
              <w:rPr>
                <w:b/>
              </w:rPr>
              <w:t xml:space="preserve"> </w:t>
            </w:r>
          </w:p>
        </w:tc>
      </w:tr>
    </w:tbl>
    <w:p w:rsidR="004B1F30" w:rsidRPr="00810180" w:rsidRDefault="00810180" w:rsidP="001106EC">
      <w:pPr>
        <w:spacing w:after="120"/>
        <w:rPr>
          <w:b/>
          <w:u w:val="single"/>
        </w:rPr>
      </w:pPr>
      <w:r>
        <w:rPr>
          <w:b/>
          <w:u w:val="single"/>
        </w:rPr>
        <w:t>Previous Work Experience</w:t>
      </w:r>
    </w:p>
    <w:tbl>
      <w:tblPr>
        <w:tblStyle w:val="TableGrid"/>
        <w:tblW w:w="10868" w:type="dxa"/>
        <w:tblLook w:val="04A0" w:firstRow="1" w:lastRow="0" w:firstColumn="1" w:lastColumn="0" w:noHBand="0" w:noVBand="1"/>
      </w:tblPr>
      <w:tblGrid>
        <w:gridCol w:w="10868"/>
      </w:tblGrid>
      <w:tr w:rsidR="00E64134" w:rsidTr="00474658">
        <w:trPr>
          <w:trHeight w:val="803"/>
        </w:trPr>
        <w:tc>
          <w:tcPr>
            <w:tcW w:w="10868" w:type="dxa"/>
            <w:shd w:val="clear" w:color="auto" w:fill="D9D9D9" w:themeFill="background1" w:themeFillShade="D9"/>
          </w:tcPr>
          <w:p w:rsidR="00E64134" w:rsidRPr="00810180" w:rsidRDefault="00E64134" w:rsidP="00810180">
            <w:pPr>
              <w:rPr>
                <w:rFonts w:ascii="Times New Roman" w:hAnsi="Times New Roman" w:cs="Times New Roman"/>
                <w:b/>
              </w:rPr>
            </w:pPr>
            <w:r w:rsidRPr="00810180">
              <w:rPr>
                <w:rFonts w:ascii="Times New Roman" w:hAnsi="Times New Roman" w:cs="Times New Roman"/>
                <w:b/>
              </w:rPr>
              <w:t>Organization: Mankind Research Centre, Gurgaon</w:t>
            </w:r>
          </w:p>
          <w:p w:rsidR="00E64134" w:rsidRPr="00810180" w:rsidRDefault="00E64134" w:rsidP="00810180">
            <w:pPr>
              <w:rPr>
                <w:rFonts w:ascii="Times New Roman" w:hAnsi="Times New Roman" w:cs="Times New Roman"/>
                <w:b/>
              </w:rPr>
            </w:pPr>
            <w:r w:rsidRPr="00810180">
              <w:rPr>
                <w:rFonts w:ascii="Times New Roman" w:hAnsi="Times New Roman" w:cs="Times New Roman"/>
                <w:b/>
              </w:rPr>
              <w:t>Department : Technology Transfer (API division)</w:t>
            </w:r>
          </w:p>
          <w:p w:rsidR="00810180" w:rsidRPr="00BF0D31" w:rsidRDefault="00E64134" w:rsidP="001106EC">
            <w:pPr>
              <w:spacing w:after="120"/>
              <w:rPr>
                <w:b/>
              </w:rPr>
            </w:pPr>
            <w:r w:rsidRPr="00810180">
              <w:rPr>
                <w:rFonts w:ascii="Times New Roman" w:hAnsi="Times New Roman" w:cs="Times New Roman"/>
                <w:b/>
              </w:rPr>
              <w:t xml:space="preserve">Duration: 3.2 years </w:t>
            </w:r>
            <w:r w:rsidR="00D7725E">
              <w:rPr>
                <w:rFonts w:ascii="Times New Roman" w:hAnsi="Times New Roman" w:cs="Times New Roman"/>
                <w:b/>
              </w:rPr>
              <w:t>(Feb 2019 – March 2022)</w:t>
            </w:r>
          </w:p>
        </w:tc>
      </w:tr>
      <w:tr w:rsidR="00474658" w:rsidTr="00E64134">
        <w:trPr>
          <w:trHeight w:val="2802"/>
        </w:trPr>
        <w:tc>
          <w:tcPr>
            <w:tcW w:w="10868" w:type="dxa"/>
          </w:tcPr>
          <w:p w:rsidR="00474658" w:rsidRPr="00810180" w:rsidRDefault="00474658" w:rsidP="00474658">
            <w:pPr>
              <w:spacing w:after="120"/>
              <w:rPr>
                <w:rFonts w:ascii="Times New Roman" w:hAnsi="Times New Roman" w:cs="Times New Roman"/>
                <w:b/>
                <w:u w:val="single"/>
              </w:rPr>
            </w:pPr>
            <w:r w:rsidRPr="00810180">
              <w:rPr>
                <w:rFonts w:ascii="Times New Roman" w:hAnsi="Times New Roman" w:cs="Times New Roman"/>
                <w:b/>
                <w:u w:val="single"/>
              </w:rPr>
              <w:t>Previous Job Profile</w:t>
            </w:r>
          </w:p>
          <w:p w:rsidR="00474658" w:rsidRPr="00D76B4F" w:rsidRDefault="00474658" w:rsidP="00474658">
            <w:pPr>
              <w:pStyle w:val="ListParagraph"/>
              <w:numPr>
                <w:ilvl w:val="0"/>
                <w:numId w:val="1"/>
              </w:numPr>
              <w:spacing w:afterLines="50" w:after="120" w:line="276" w:lineRule="auto"/>
              <w:ind w:right="199"/>
              <w:jc w:val="both"/>
            </w:pPr>
            <w:r w:rsidRPr="00D76B4F">
              <w:t>Identification of Scale-up parameters in process and using it to scale up on commercial scale.</w:t>
            </w:r>
          </w:p>
          <w:p w:rsidR="00474658" w:rsidRPr="00D76B4F" w:rsidRDefault="00474658" w:rsidP="00474658">
            <w:pPr>
              <w:pStyle w:val="ListParagraph"/>
              <w:numPr>
                <w:ilvl w:val="0"/>
                <w:numId w:val="1"/>
              </w:numPr>
              <w:spacing w:afterLines="50" w:after="120" w:line="276" w:lineRule="auto"/>
              <w:ind w:right="199"/>
              <w:jc w:val="both"/>
            </w:pPr>
            <w:r w:rsidRPr="00D76B4F">
              <w:t>P/V, Bond Energy, Reaction Kinetics, Vent size calculation, Agitator and Filtration equipment selection.</w:t>
            </w:r>
          </w:p>
          <w:p w:rsidR="00474658" w:rsidRPr="00D76B4F" w:rsidRDefault="00474658" w:rsidP="00474658">
            <w:pPr>
              <w:pStyle w:val="ListParagraph"/>
              <w:numPr>
                <w:ilvl w:val="0"/>
                <w:numId w:val="1"/>
              </w:numPr>
              <w:spacing w:afterLines="50" w:after="120" w:line="276" w:lineRule="auto"/>
              <w:ind w:right="199"/>
              <w:jc w:val="both"/>
            </w:pPr>
            <w:r w:rsidRPr="00D76B4F">
              <w:t>Guiding kilo lab team for operation and trail batches in kilo lab.</w:t>
            </w:r>
          </w:p>
          <w:p w:rsidR="00474658" w:rsidRPr="00D76B4F" w:rsidRDefault="00474658" w:rsidP="00474658">
            <w:pPr>
              <w:pStyle w:val="ListParagraph"/>
              <w:numPr>
                <w:ilvl w:val="0"/>
                <w:numId w:val="1"/>
              </w:numPr>
              <w:spacing w:afterLines="50" w:after="120" w:line="276" w:lineRule="auto"/>
              <w:ind w:right="199"/>
              <w:jc w:val="both"/>
            </w:pPr>
            <w:r w:rsidRPr="00D76B4F">
              <w:t>Study of different parameters of crystallization based on kilo lab batches.</w:t>
            </w:r>
          </w:p>
          <w:p w:rsidR="00474658" w:rsidRPr="00810180" w:rsidRDefault="00474658" w:rsidP="00474658">
            <w:pPr>
              <w:pStyle w:val="ListParagraph"/>
              <w:numPr>
                <w:ilvl w:val="0"/>
                <w:numId w:val="1"/>
              </w:numPr>
              <w:spacing w:afterLines="50" w:after="120" w:line="276" w:lineRule="auto"/>
              <w:ind w:right="199"/>
              <w:jc w:val="both"/>
              <w:rPr>
                <w:sz w:val="22"/>
                <w:szCs w:val="22"/>
              </w:rPr>
            </w:pPr>
            <w:r w:rsidRPr="00D76B4F">
              <w:t>Preparing Basic engineering package and responsible for commercialization of a new molecule</w:t>
            </w:r>
            <w:r w:rsidRPr="00810180">
              <w:rPr>
                <w:sz w:val="22"/>
                <w:szCs w:val="22"/>
              </w:rPr>
              <w:t>.</w:t>
            </w:r>
          </w:p>
          <w:p w:rsidR="00474658" w:rsidRPr="00810180" w:rsidRDefault="00474658" w:rsidP="00810180">
            <w:pPr>
              <w:pStyle w:val="ListParagraph"/>
              <w:spacing w:after="120"/>
              <w:rPr>
                <w:b/>
              </w:rPr>
            </w:pPr>
          </w:p>
        </w:tc>
      </w:tr>
    </w:tbl>
    <w:p w:rsidR="00902B0E" w:rsidRDefault="00902B0E" w:rsidP="001106EC">
      <w:pPr>
        <w:spacing w:after="120"/>
        <w:rPr>
          <w:b/>
        </w:rPr>
      </w:pPr>
    </w:p>
    <w:tbl>
      <w:tblPr>
        <w:tblStyle w:val="TableGrid"/>
        <w:tblW w:w="10805" w:type="dxa"/>
        <w:tblLook w:val="04A0" w:firstRow="1" w:lastRow="0" w:firstColumn="1" w:lastColumn="0" w:noHBand="0" w:noVBand="1"/>
      </w:tblPr>
      <w:tblGrid>
        <w:gridCol w:w="2405"/>
        <w:gridCol w:w="8400"/>
      </w:tblGrid>
      <w:tr w:rsidR="00D76B4F" w:rsidTr="00474658">
        <w:trPr>
          <w:trHeight w:val="364"/>
        </w:trPr>
        <w:tc>
          <w:tcPr>
            <w:tcW w:w="2405" w:type="dxa"/>
            <w:shd w:val="clear" w:color="auto" w:fill="D9D9D9" w:themeFill="background1" w:themeFillShade="D9"/>
            <w:vAlign w:val="center"/>
          </w:tcPr>
          <w:p w:rsidR="00D76B4F" w:rsidRDefault="00D76B4F" w:rsidP="00474658">
            <w:pPr>
              <w:spacing w:after="120"/>
              <w:jc w:val="center"/>
              <w:rPr>
                <w:b/>
              </w:rPr>
            </w:pPr>
            <w:r>
              <w:rPr>
                <w:b/>
              </w:rPr>
              <w:lastRenderedPageBreak/>
              <w:t>Previous Company</w:t>
            </w:r>
          </w:p>
        </w:tc>
        <w:tc>
          <w:tcPr>
            <w:tcW w:w="8400" w:type="dxa"/>
          </w:tcPr>
          <w:p w:rsidR="00D76B4F" w:rsidRDefault="00D76B4F" w:rsidP="001106EC">
            <w:pPr>
              <w:spacing w:after="120"/>
              <w:rPr>
                <w:b/>
              </w:rPr>
            </w:pPr>
            <w:r w:rsidRPr="00DA10CB">
              <w:rPr>
                <w:rFonts w:ascii="Times New Roman" w:eastAsia="Times New Roman" w:hAnsi="Times New Roman" w:cs="Times New Roman"/>
                <w:sz w:val="24"/>
                <w:szCs w:val="24"/>
              </w:rPr>
              <w:t>Nectar Life Science Ltd</w:t>
            </w:r>
          </w:p>
        </w:tc>
      </w:tr>
      <w:tr w:rsidR="00D76B4F" w:rsidTr="00474658">
        <w:trPr>
          <w:trHeight w:val="376"/>
        </w:trPr>
        <w:tc>
          <w:tcPr>
            <w:tcW w:w="2405" w:type="dxa"/>
            <w:shd w:val="clear" w:color="auto" w:fill="D9D9D9" w:themeFill="background1" w:themeFillShade="D9"/>
            <w:vAlign w:val="center"/>
          </w:tcPr>
          <w:p w:rsidR="00D76B4F" w:rsidRDefault="00D76B4F" w:rsidP="00474658">
            <w:pPr>
              <w:spacing w:after="120"/>
              <w:jc w:val="center"/>
              <w:rPr>
                <w:b/>
              </w:rPr>
            </w:pPr>
            <w:r>
              <w:rPr>
                <w:b/>
              </w:rPr>
              <w:t>Role</w:t>
            </w:r>
          </w:p>
        </w:tc>
        <w:tc>
          <w:tcPr>
            <w:tcW w:w="8400" w:type="dxa"/>
          </w:tcPr>
          <w:p w:rsidR="00D76B4F" w:rsidRDefault="00D76B4F" w:rsidP="001106EC">
            <w:pPr>
              <w:spacing w:after="120"/>
              <w:rPr>
                <w:b/>
              </w:rPr>
            </w:pPr>
            <w:r w:rsidRPr="00DA10CB">
              <w:rPr>
                <w:rFonts w:ascii="Times New Roman" w:eastAsia="Times New Roman" w:hAnsi="Times New Roman" w:cs="Times New Roman"/>
                <w:sz w:val="24"/>
                <w:szCs w:val="24"/>
              </w:rPr>
              <w:t>Sr. Engineer</w:t>
            </w:r>
          </w:p>
        </w:tc>
      </w:tr>
      <w:tr w:rsidR="00D76B4F" w:rsidTr="00474658">
        <w:trPr>
          <w:trHeight w:val="610"/>
        </w:trPr>
        <w:tc>
          <w:tcPr>
            <w:tcW w:w="2405" w:type="dxa"/>
            <w:shd w:val="clear" w:color="auto" w:fill="D9D9D9" w:themeFill="background1" w:themeFillShade="D9"/>
            <w:vAlign w:val="center"/>
          </w:tcPr>
          <w:p w:rsidR="00D76B4F" w:rsidRDefault="00D76B4F" w:rsidP="00474658">
            <w:pPr>
              <w:spacing w:after="120"/>
              <w:jc w:val="center"/>
              <w:rPr>
                <w:b/>
              </w:rPr>
            </w:pPr>
            <w:r>
              <w:rPr>
                <w:b/>
              </w:rPr>
              <w:t>Aug 2018 - Feb 2019</w:t>
            </w:r>
          </w:p>
        </w:tc>
        <w:tc>
          <w:tcPr>
            <w:tcW w:w="8400" w:type="dxa"/>
          </w:tcPr>
          <w:p w:rsidR="00D76B4F" w:rsidRPr="00DA10CB" w:rsidRDefault="00D76B4F" w:rsidP="00D76B4F">
            <w:pPr>
              <w:pStyle w:val="ListParagraph"/>
              <w:numPr>
                <w:ilvl w:val="0"/>
                <w:numId w:val="4"/>
              </w:numPr>
              <w:spacing w:after="120"/>
            </w:pPr>
            <w:r w:rsidRPr="00DA10CB">
              <w:t>Product Improvement</w:t>
            </w:r>
          </w:p>
          <w:p w:rsidR="00D76B4F" w:rsidRPr="00DA10CB" w:rsidRDefault="00D76B4F" w:rsidP="00D76B4F">
            <w:pPr>
              <w:pStyle w:val="ListParagraph"/>
              <w:numPr>
                <w:ilvl w:val="0"/>
                <w:numId w:val="4"/>
              </w:numPr>
              <w:spacing w:after="120"/>
            </w:pPr>
            <w:r w:rsidRPr="00DA10CB">
              <w:t>Ensuring compliance of critical safety parameters</w:t>
            </w:r>
          </w:p>
          <w:p w:rsidR="00D76B4F" w:rsidRPr="00D76B4F" w:rsidRDefault="00D76B4F" w:rsidP="00D76B4F">
            <w:pPr>
              <w:pStyle w:val="ListParagraph"/>
              <w:numPr>
                <w:ilvl w:val="0"/>
                <w:numId w:val="4"/>
              </w:numPr>
              <w:spacing w:after="120"/>
              <w:rPr>
                <w:b/>
              </w:rPr>
            </w:pPr>
            <w:r w:rsidRPr="00DA10CB">
              <w:t>Plant Equipment matrix preparation for multi-product fitment</w:t>
            </w:r>
          </w:p>
        </w:tc>
      </w:tr>
      <w:tr w:rsidR="00D76B4F" w:rsidTr="00474658">
        <w:trPr>
          <w:trHeight w:val="340"/>
        </w:trPr>
        <w:tc>
          <w:tcPr>
            <w:tcW w:w="2405" w:type="dxa"/>
            <w:shd w:val="clear" w:color="auto" w:fill="D9D9D9" w:themeFill="background1" w:themeFillShade="D9"/>
            <w:vAlign w:val="center"/>
          </w:tcPr>
          <w:p w:rsidR="00D76B4F" w:rsidRDefault="00D76B4F" w:rsidP="00474658">
            <w:pPr>
              <w:spacing w:after="120"/>
              <w:jc w:val="center"/>
              <w:rPr>
                <w:b/>
              </w:rPr>
            </w:pPr>
            <w:r>
              <w:rPr>
                <w:b/>
              </w:rPr>
              <w:t>Previous Company</w:t>
            </w:r>
          </w:p>
        </w:tc>
        <w:tc>
          <w:tcPr>
            <w:tcW w:w="8400" w:type="dxa"/>
          </w:tcPr>
          <w:p w:rsidR="00D76B4F" w:rsidRPr="00DA10CB" w:rsidRDefault="00D76B4F" w:rsidP="00D76B4F">
            <w:pPr>
              <w:spacing w:after="1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DA10CB">
              <w:rPr>
                <w:rFonts w:ascii="Times New Roman" w:eastAsia="Times New Roman" w:hAnsi="Times New Roman" w:cs="Times New Roman"/>
                <w:sz w:val="24"/>
                <w:szCs w:val="24"/>
              </w:rPr>
              <w:t>Dhanuka</w:t>
            </w:r>
            <w:proofErr w:type="spellEnd"/>
            <w:r w:rsidRPr="00DA10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laboratories ltd</w:t>
            </w:r>
          </w:p>
        </w:tc>
      </w:tr>
      <w:tr w:rsidR="00D76B4F" w:rsidTr="00474658">
        <w:trPr>
          <w:trHeight w:val="488"/>
        </w:trPr>
        <w:tc>
          <w:tcPr>
            <w:tcW w:w="2405" w:type="dxa"/>
            <w:shd w:val="clear" w:color="auto" w:fill="D9D9D9" w:themeFill="background1" w:themeFillShade="D9"/>
            <w:vAlign w:val="center"/>
          </w:tcPr>
          <w:p w:rsidR="00D76B4F" w:rsidRDefault="00D76B4F" w:rsidP="00474658">
            <w:pPr>
              <w:spacing w:after="120"/>
              <w:jc w:val="center"/>
              <w:rPr>
                <w:b/>
              </w:rPr>
            </w:pPr>
            <w:r>
              <w:rPr>
                <w:b/>
              </w:rPr>
              <w:t>Role</w:t>
            </w:r>
          </w:p>
        </w:tc>
        <w:tc>
          <w:tcPr>
            <w:tcW w:w="8400" w:type="dxa"/>
          </w:tcPr>
          <w:p w:rsidR="00D76B4F" w:rsidRPr="00DA10CB" w:rsidRDefault="00D76B4F" w:rsidP="00D76B4F">
            <w:pPr>
              <w:spacing w:after="1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10CB">
              <w:rPr>
                <w:rFonts w:ascii="Times New Roman" w:eastAsia="Times New Roman" w:hAnsi="Times New Roman" w:cs="Times New Roman"/>
                <w:sz w:val="24"/>
                <w:szCs w:val="24"/>
              </w:rPr>
              <w:t>Process Engineer</w:t>
            </w:r>
          </w:p>
        </w:tc>
      </w:tr>
      <w:tr w:rsidR="00D76B4F" w:rsidTr="00474658">
        <w:trPr>
          <w:trHeight w:val="610"/>
        </w:trPr>
        <w:tc>
          <w:tcPr>
            <w:tcW w:w="2405" w:type="dxa"/>
            <w:shd w:val="clear" w:color="auto" w:fill="D9D9D9" w:themeFill="background1" w:themeFillShade="D9"/>
            <w:vAlign w:val="center"/>
          </w:tcPr>
          <w:p w:rsidR="00D76B4F" w:rsidRDefault="00DA10CB" w:rsidP="00474658">
            <w:pPr>
              <w:spacing w:after="120"/>
              <w:jc w:val="center"/>
              <w:rPr>
                <w:b/>
              </w:rPr>
            </w:pPr>
            <w:r>
              <w:rPr>
                <w:b/>
              </w:rPr>
              <w:t>Aug 2017 – Aug 2018</w:t>
            </w:r>
          </w:p>
        </w:tc>
        <w:tc>
          <w:tcPr>
            <w:tcW w:w="8400" w:type="dxa"/>
          </w:tcPr>
          <w:p w:rsidR="00D76B4F" w:rsidRPr="00DA10CB" w:rsidRDefault="00DA10CB" w:rsidP="00DA10CB">
            <w:pPr>
              <w:pStyle w:val="ListParagraph"/>
              <w:numPr>
                <w:ilvl w:val="0"/>
                <w:numId w:val="5"/>
              </w:numPr>
              <w:spacing w:after="120"/>
            </w:pPr>
            <w:r w:rsidRPr="00DA10CB">
              <w:t>Utility calculation</w:t>
            </w:r>
          </w:p>
          <w:p w:rsidR="00DA10CB" w:rsidRPr="00DA10CB" w:rsidRDefault="00DA10CB" w:rsidP="00DA10CB">
            <w:pPr>
              <w:pStyle w:val="ListParagraph"/>
              <w:numPr>
                <w:ilvl w:val="0"/>
                <w:numId w:val="5"/>
              </w:numPr>
              <w:spacing w:after="120"/>
            </w:pPr>
            <w:proofErr w:type="spellStart"/>
            <w:r w:rsidRPr="00DA10CB">
              <w:t>Hazop</w:t>
            </w:r>
            <w:proofErr w:type="spellEnd"/>
            <w:r w:rsidRPr="00DA10CB">
              <w:t xml:space="preserve"> Study</w:t>
            </w:r>
          </w:p>
          <w:p w:rsidR="00DA10CB" w:rsidRPr="00DA10CB" w:rsidRDefault="00DA10CB" w:rsidP="00DA10CB">
            <w:pPr>
              <w:pStyle w:val="ListParagraph"/>
              <w:numPr>
                <w:ilvl w:val="0"/>
                <w:numId w:val="5"/>
              </w:numPr>
              <w:spacing w:after="120"/>
            </w:pPr>
            <w:r w:rsidRPr="00DA10CB">
              <w:t xml:space="preserve">Raw material consumption ratio, Capacity calculation, </w:t>
            </w:r>
            <w:r>
              <w:t>debottleneck Constraints to increase plant capacity</w:t>
            </w:r>
          </w:p>
        </w:tc>
      </w:tr>
      <w:tr w:rsidR="00DA10CB" w:rsidTr="00474658">
        <w:trPr>
          <w:trHeight w:val="258"/>
        </w:trPr>
        <w:tc>
          <w:tcPr>
            <w:tcW w:w="2405" w:type="dxa"/>
            <w:shd w:val="clear" w:color="auto" w:fill="D9D9D9" w:themeFill="background1" w:themeFillShade="D9"/>
            <w:vAlign w:val="center"/>
          </w:tcPr>
          <w:p w:rsidR="00DA10CB" w:rsidRDefault="00DA10CB" w:rsidP="00474658">
            <w:pPr>
              <w:spacing w:after="120"/>
              <w:jc w:val="center"/>
              <w:rPr>
                <w:b/>
              </w:rPr>
            </w:pPr>
            <w:r>
              <w:rPr>
                <w:b/>
              </w:rPr>
              <w:t>Previous Company</w:t>
            </w:r>
          </w:p>
        </w:tc>
        <w:tc>
          <w:tcPr>
            <w:tcW w:w="8400" w:type="dxa"/>
          </w:tcPr>
          <w:p w:rsidR="00DA10CB" w:rsidRPr="00DA10CB" w:rsidRDefault="00DA10CB" w:rsidP="00DA10CB">
            <w:pPr>
              <w:spacing w:after="120"/>
              <w:rPr>
                <w:b/>
              </w:rPr>
            </w:pPr>
            <w:r w:rsidRPr="00DA10C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Sun Pharma Industries Limited</w:t>
            </w:r>
          </w:p>
        </w:tc>
      </w:tr>
      <w:tr w:rsidR="00DA10CB" w:rsidTr="00474658">
        <w:trPr>
          <w:trHeight w:val="278"/>
        </w:trPr>
        <w:tc>
          <w:tcPr>
            <w:tcW w:w="2405" w:type="dxa"/>
            <w:shd w:val="clear" w:color="auto" w:fill="D9D9D9" w:themeFill="background1" w:themeFillShade="D9"/>
            <w:vAlign w:val="center"/>
          </w:tcPr>
          <w:p w:rsidR="00DA10CB" w:rsidRDefault="00DA10CB" w:rsidP="00474658">
            <w:pPr>
              <w:spacing w:after="120"/>
              <w:jc w:val="center"/>
              <w:rPr>
                <w:b/>
              </w:rPr>
            </w:pPr>
            <w:r>
              <w:rPr>
                <w:b/>
              </w:rPr>
              <w:t>Role</w:t>
            </w:r>
          </w:p>
        </w:tc>
        <w:tc>
          <w:tcPr>
            <w:tcW w:w="8400" w:type="dxa"/>
          </w:tcPr>
          <w:p w:rsidR="00DA10CB" w:rsidRPr="00DA10CB" w:rsidRDefault="00DA10CB" w:rsidP="00DA10CB">
            <w:pPr>
              <w:spacing w:after="120"/>
            </w:pPr>
            <w:r>
              <w:t>Production Officer</w:t>
            </w:r>
          </w:p>
        </w:tc>
      </w:tr>
      <w:tr w:rsidR="00DA10CB" w:rsidTr="00474658">
        <w:trPr>
          <w:trHeight w:val="610"/>
        </w:trPr>
        <w:tc>
          <w:tcPr>
            <w:tcW w:w="2405" w:type="dxa"/>
            <w:shd w:val="clear" w:color="auto" w:fill="D9D9D9" w:themeFill="background1" w:themeFillShade="D9"/>
            <w:vAlign w:val="center"/>
          </w:tcPr>
          <w:p w:rsidR="00DA10CB" w:rsidRDefault="00DA10CB" w:rsidP="00474658">
            <w:pPr>
              <w:spacing w:after="120"/>
              <w:jc w:val="center"/>
              <w:rPr>
                <w:b/>
              </w:rPr>
            </w:pPr>
            <w:r>
              <w:rPr>
                <w:b/>
              </w:rPr>
              <w:t>Dec 2015 – Aug 2017</w:t>
            </w:r>
          </w:p>
        </w:tc>
        <w:tc>
          <w:tcPr>
            <w:tcW w:w="8400" w:type="dxa"/>
          </w:tcPr>
          <w:p w:rsidR="00DA10CB" w:rsidRDefault="00DA10CB" w:rsidP="00DA10CB">
            <w:pPr>
              <w:pStyle w:val="ListParagraph"/>
              <w:numPr>
                <w:ilvl w:val="0"/>
                <w:numId w:val="6"/>
              </w:numPr>
              <w:spacing w:after="120"/>
            </w:pPr>
            <w:r>
              <w:t>Technology Absorption</w:t>
            </w:r>
          </w:p>
          <w:p w:rsidR="00DA10CB" w:rsidRDefault="00DA10CB" w:rsidP="00DA10CB">
            <w:pPr>
              <w:pStyle w:val="ListParagraph"/>
              <w:numPr>
                <w:ilvl w:val="0"/>
                <w:numId w:val="6"/>
              </w:numPr>
              <w:spacing w:after="120"/>
            </w:pPr>
            <w:r>
              <w:t>Performing validation batches</w:t>
            </w:r>
          </w:p>
          <w:p w:rsidR="000C1CFF" w:rsidRPr="00DA10CB" w:rsidRDefault="000C1CFF" w:rsidP="00DA10CB">
            <w:pPr>
              <w:pStyle w:val="ListParagraph"/>
              <w:numPr>
                <w:ilvl w:val="0"/>
                <w:numId w:val="6"/>
              </w:numPr>
              <w:spacing w:after="120"/>
            </w:pPr>
            <w:r>
              <w:t>Preparing Validation protocols, reports</w:t>
            </w:r>
          </w:p>
        </w:tc>
      </w:tr>
      <w:tr w:rsidR="00DA10CB" w:rsidTr="00474658">
        <w:trPr>
          <w:trHeight w:val="426"/>
        </w:trPr>
        <w:tc>
          <w:tcPr>
            <w:tcW w:w="2405" w:type="dxa"/>
            <w:shd w:val="clear" w:color="auto" w:fill="D9D9D9" w:themeFill="background1" w:themeFillShade="D9"/>
            <w:vAlign w:val="center"/>
          </w:tcPr>
          <w:p w:rsidR="00DA10CB" w:rsidRDefault="000C1CFF" w:rsidP="00474658">
            <w:pPr>
              <w:spacing w:after="120"/>
              <w:jc w:val="center"/>
              <w:rPr>
                <w:b/>
              </w:rPr>
            </w:pPr>
            <w:r>
              <w:rPr>
                <w:b/>
              </w:rPr>
              <w:t>Previous Company</w:t>
            </w:r>
          </w:p>
        </w:tc>
        <w:tc>
          <w:tcPr>
            <w:tcW w:w="8400" w:type="dxa"/>
          </w:tcPr>
          <w:p w:rsidR="00DA10CB" w:rsidRDefault="000C1CFF" w:rsidP="000C1CFF">
            <w:pPr>
              <w:spacing w:after="120"/>
            </w:pPr>
            <w:r>
              <w:t>Vital health care limited</w:t>
            </w:r>
          </w:p>
        </w:tc>
      </w:tr>
      <w:tr w:rsidR="000C1CFF" w:rsidTr="00474658">
        <w:trPr>
          <w:trHeight w:val="404"/>
        </w:trPr>
        <w:tc>
          <w:tcPr>
            <w:tcW w:w="2405" w:type="dxa"/>
            <w:shd w:val="clear" w:color="auto" w:fill="D9D9D9" w:themeFill="background1" w:themeFillShade="D9"/>
            <w:vAlign w:val="center"/>
          </w:tcPr>
          <w:p w:rsidR="000C1CFF" w:rsidRDefault="00474658" w:rsidP="00474658">
            <w:pPr>
              <w:spacing w:after="120"/>
              <w:jc w:val="center"/>
              <w:rPr>
                <w:b/>
              </w:rPr>
            </w:pPr>
            <w:r>
              <w:rPr>
                <w:b/>
              </w:rPr>
              <w:t>Role</w:t>
            </w:r>
          </w:p>
        </w:tc>
        <w:tc>
          <w:tcPr>
            <w:tcW w:w="8400" w:type="dxa"/>
          </w:tcPr>
          <w:p w:rsidR="000C1CFF" w:rsidRDefault="002F4D97" w:rsidP="000C1CFF">
            <w:pPr>
              <w:spacing w:after="120"/>
            </w:pPr>
            <w:r>
              <w:t>Production officer (One year worked as a contractual intern &amp; After one year on Company pay role)</w:t>
            </w:r>
          </w:p>
        </w:tc>
      </w:tr>
      <w:tr w:rsidR="000C1CFF" w:rsidTr="00474658">
        <w:trPr>
          <w:trHeight w:val="610"/>
        </w:trPr>
        <w:tc>
          <w:tcPr>
            <w:tcW w:w="2405" w:type="dxa"/>
            <w:shd w:val="clear" w:color="auto" w:fill="D9D9D9" w:themeFill="background1" w:themeFillShade="D9"/>
            <w:vAlign w:val="center"/>
          </w:tcPr>
          <w:p w:rsidR="000C1CFF" w:rsidRDefault="002F4D97" w:rsidP="00474658">
            <w:pPr>
              <w:spacing w:after="120"/>
              <w:jc w:val="center"/>
              <w:rPr>
                <w:b/>
              </w:rPr>
            </w:pPr>
            <w:r>
              <w:rPr>
                <w:b/>
              </w:rPr>
              <w:t>Nov 2013 – Dec 2015</w:t>
            </w:r>
          </w:p>
        </w:tc>
        <w:tc>
          <w:tcPr>
            <w:tcW w:w="8400" w:type="dxa"/>
          </w:tcPr>
          <w:p w:rsidR="000C1CFF" w:rsidRDefault="002F4D97" w:rsidP="000C1CFF">
            <w:pPr>
              <w:spacing w:after="120"/>
            </w:pPr>
            <w:r>
              <w:t xml:space="preserve">Shift In-charge </w:t>
            </w:r>
            <w:r w:rsidR="00603357">
              <w:t>In Nimesulide block</w:t>
            </w:r>
          </w:p>
        </w:tc>
      </w:tr>
    </w:tbl>
    <w:p w:rsidR="00D76B4F" w:rsidRDefault="00D76B4F" w:rsidP="001106EC">
      <w:pPr>
        <w:spacing w:after="120"/>
        <w:rPr>
          <w:b/>
        </w:rPr>
      </w:pPr>
    </w:p>
    <w:p w:rsidR="00603357" w:rsidRDefault="00603357" w:rsidP="001106EC">
      <w:pPr>
        <w:spacing w:after="120"/>
        <w:rPr>
          <w:b/>
        </w:rPr>
      </w:pPr>
      <w:r>
        <w:rPr>
          <w:b/>
        </w:rPr>
        <w:t xml:space="preserve">                                                                                  Educational Qualification </w:t>
      </w:r>
    </w:p>
    <w:tbl>
      <w:tblPr>
        <w:tblStyle w:val="TableGrid"/>
        <w:tblW w:w="10829" w:type="dxa"/>
        <w:tblLook w:val="04A0" w:firstRow="1" w:lastRow="0" w:firstColumn="1" w:lastColumn="0" w:noHBand="0" w:noVBand="1"/>
      </w:tblPr>
      <w:tblGrid>
        <w:gridCol w:w="4106"/>
        <w:gridCol w:w="4111"/>
        <w:gridCol w:w="2612"/>
      </w:tblGrid>
      <w:tr w:rsidR="00603357" w:rsidTr="00233C20">
        <w:trPr>
          <w:trHeight w:val="580"/>
        </w:trPr>
        <w:tc>
          <w:tcPr>
            <w:tcW w:w="4106" w:type="dxa"/>
            <w:vAlign w:val="center"/>
          </w:tcPr>
          <w:p w:rsidR="00603357" w:rsidRDefault="00603357" w:rsidP="00233C20">
            <w:pPr>
              <w:spacing w:after="120"/>
              <w:jc w:val="center"/>
              <w:rPr>
                <w:b/>
              </w:rPr>
            </w:pPr>
            <w:r>
              <w:rPr>
                <w:b/>
              </w:rPr>
              <w:t>Education</w:t>
            </w:r>
          </w:p>
        </w:tc>
        <w:tc>
          <w:tcPr>
            <w:tcW w:w="4111" w:type="dxa"/>
            <w:vAlign w:val="center"/>
          </w:tcPr>
          <w:p w:rsidR="00603357" w:rsidRDefault="00603357" w:rsidP="00233C20">
            <w:pPr>
              <w:spacing w:after="120"/>
              <w:jc w:val="center"/>
              <w:rPr>
                <w:b/>
              </w:rPr>
            </w:pPr>
            <w:r>
              <w:rPr>
                <w:b/>
              </w:rPr>
              <w:t>Board/ University</w:t>
            </w:r>
          </w:p>
        </w:tc>
        <w:tc>
          <w:tcPr>
            <w:tcW w:w="2612" w:type="dxa"/>
            <w:vAlign w:val="center"/>
          </w:tcPr>
          <w:p w:rsidR="00603357" w:rsidRDefault="00603357" w:rsidP="00233C20">
            <w:pPr>
              <w:spacing w:after="120"/>
              <w:jc w:val="center"/>
              <w:rPr>
                <w:b/>
              </w:rPr>
            </w:pPr>
            <w:r>
              <w:rPr>
                <w:b/>
              </w:rPr>
              <w:t>Year</w:t>
            </w:r>
          </w:p>
        </w:tc>
      </w:tr>
      <w:tr w:rsidR="00603357" w:rsidTr="00233C20">
        <w:trPr>
          <w:trHeight w:val="560"/>
        </w:trPr>
        <w:tc>
          <w:tcPr>
            <w:tcW w:w="4106" w:type="dxa"/>
            <w:vAlign w:val="center"/>
          </w:tcPr>
          <w:p w:rsidR="00603357" w:rsidRDefault="00C730AE" w:rsidP="00233C20">
            <w:pPr>
              <w:spacing w:after="120"/>
              <w:rPr>
                <w:b/>
              </w:rPr>
            </w:pPr>
            <w:r>
              <w:rPr>
                <w:b/>
              </w:rPr>
              <w:t xml:space="preserve">Executive Development program In Project Management </w:t>
            </w:r>
            <w:r w:rsidR="00EC09B7">
              <w:rPr>
                <w:b/>
              </w:rPr>
              <w:t>(Pursuing)</w:t>
            </w:r>
          </w:p>
        </w:tc>
        <w:tc>
          <w:tcPr>
            <w:tcW w:w="4111" w:type="dxa"/>
            <w:vAlign w:val="center"/>
          </w:tcPr>
          <w:p w:rsidR="00603357" w:rsidRDefault="00C730AE" w:rsidP="00233C20">
            <w:pPr>
              <w:spacing w:after="120"/>
              <w:rPr>
                <w:b/>
              </w:rPr>
            </w:pPr>
            <w:r>
              <w:rPr>
                <w:b/>
              </w:rPr>
              <w:t>Indian Institute of Management</w:t>
            </w:r>
          </w:p>
        </w:tc>
        <w:tc>
          <w:tcPr>
            <w:tcW w:w="2612" w:type="dxa"/>
            <w:vAlign w:val="center"/>
          </w:tcPr>
          <w:p w:rsidR="00603357" w:rsidRDefault="00233C20" w:rsidP="00233C20">
            <w:pPr>
              <w:spacing w:after="120"/>
              <w:jc w:val="center"/>
              <w:rPr>
                <w:b/>
              </w:rPr>
            </w:pPr>
            <w:r>
              <w:rPr>
                <w:b/>
              </w:rPr>
              <w:t>2022-2023</w:t>
            </w:r>
          </w:p>
        </w:tc>
      </w:tr>
      <w:tr w:rsidR="00603357" w:rsidTr="00233C20">
        <w:trPr>
          <w:trHeight w:val="560"/>
        </w:trPr>
        <w:tc>
          <w:tcPr>
            <w:tcW w:w="4106" w:type="dxa"/>
            <w:vAlign w:val="center"/>
          </w:tcPr>
          <w:p w:rsidR="00603357" w:rsidRDefault="00233C20" w:rsidP="00233C20">
            <w:pPr>
              <w:spacing w:after="120"/>
              <w:rPr>
                <w:b/>
              </w:rPr>
            </w:pPr>
            <w:r>
              <w:rPr>
                <w:b/>
              </w:rPr>
              <w:t>B-TECH (Chemical Engineering)</w:t>
            </w:r>
          </w:p>
        </w:tc>
        <w:tc>
          <w:tcPr>
            <w:tcW w:w="4111" w:type="dxa"/>
            <w:vAlign w:val="center"/>
          </w:tcPr>
          <w:p w:rsidR="00603357" w:rsidRDefault="00233C20" w:rsidP="00233C20">
            <w:pPr>
              <w:spacing w:after="120"/>
              <w:rPr>
                <w:b/>
              </w:rPr>
            </w:pPr>
            <w:proofErr w:type="spellStart"/>
            <w:r>
              <w:rPr>
                <w:b/>
              </w:rPr>
              <w:t>Biju</w:t>
            </w:r>
            <w:proofErr w:type="spellEnd"/>
            <w:r>
              <w:rPr>
                <w:b/>
              </w:rPr>
              <w:t xml:space="preserve"> Patnaik University of Technology</w:t>
            </w:r>
          </w:p>
        </w:tc>
        <w:tc>
          <w:tcPr>
            <w:tcW w:w="2612" w:type="dxa"/>
            <w:vAlign w:val="center"/>
          </w:tcPr>
          <w:p w:rsidR="00603357" w:rsidRDefault="00233C20" w:rsidP="00233C20">
            <w:pPr>
              <w:spacing w:after="120"/>
              <w:jc w:val="center"/>
              <w:rPr>
                <w:b/>
              </w:rPr>
            </w:pPr>
            <w:r>
              <w:rPr>
                <w:b/>
              </w:rPr>
              <w:t>2009-2013</w:t>
            </w:r>
          </w:p>
        </w:tc>
      </w:tr>
      <w:tr w:rsidR="00603357" w:rsidTr="00233C20">
        <w:trPr>
          <w:trHeight w:val="560"/>
        </w:trPr>
        <w:tc>
          <w:tcPr>
            <w:tcW w:w="4106" w:type="dxa"/>
            <w:vAlign w:val="center"/>
          </w:tcPr>
          <w:p w:rsidR="00603357" w:rsidRDefault="00233C20" w:rsidP="00233C20">
            <w:pPr>
              <w:spacing w:after="120"/>
              <w:rPr>
                <w:b/>
              </w:rPr>
            </w:pPr>
            <w:r>
              <w:rPr>
                <w:b/>
              </w:rPr>
              <w:t>Intermediate</w:t>
            </w:r>
          </w:p>
        </w:tc>
        <w:tc>
          <w:tcPr>
            <w:tcW w:w="4111" w:type="dxa"/>
            <w:vAlign w:val="center"/>
          </w:tcPr>
          <w:p w:rsidR="00603357" w:rsidRDefault="00233C20" w:rsidP="00233C20">
            <w:pPr>
              <w:spacing w:after="120"/>
              <w:rPr>
                <w:b/>
              </w:rPr>
            </w:pPr>
            <w:r>
              <w:rPr>
                <w:b/>
              </w:rPr>
              <w:t>Central Board of Secondary Education</w:t>
            </w:r>
          </w:p>
        </w:tc>
        <w:tc>
          <w:tcPr>
            <w:tcW w:w="2612" w:type="dxa"/>
            <w:vAlign w:val="center"/>
          </w:tcPr>
          <w:p w:rsidR="00603357" w:rsidRDefault="00233C20" w:rsidP="00233C20">
            <w:pPr>
              <w:spacing w:after="120"/>
              <w:jc w:val="center"/>
              <w:rPr>
                <w:b/>
              </w:rPr>
            </w:pPr>
            <w:r>
              <w:rPr>
                <w:b/>
              </w:rPr>
              <w:t>2007-2009</w:t>
            </w:r>
          </w:p>
        </w:tc>
      </w:tr>
      <w:tr w:rsidR="00603357" w:rsidTr="00233C20">
        <w:trPr>
          <w:trHeight w:val="560"/>
        </w:trPr>
        <w:tc>
          <w:tcPr>
            <w:tcW w:w="4106" w:type="dxa"/>
            <w:vAlign w:val="center"/>
          </w:tcPr>
          <w:p w:rsidR="00603357" w:rsidRDefault="00233C20" w:rsidP="00233C20">
            <w:pPr>
              <w:spacing w:after="120"/>
              <w:rPr>
                <w:b/>
              </w:rPr>
            </w:pPr>
            <w:r>
              <w:rPr>
                <w:b/>
              </w:rPr>
              <w:t>SSC</w:t>
            </w:r>
          </w:p>
        </w:tc>
        <w:tc>
          <w:tcPr>
            <w:tcW w:w="4111" w:type="dxa"/>
            <w:vAlign w:val="center"/>
          </w:tcPr>
          <w:p w:rsidR="00603357" w:rsidRDefault="00233C20" w:rsidP="00233C20">
            <w:pPr>
              <w:spacing w:after="120"/>
              <w:rPr>
                <w:b/>
              </w:rPr>
            </w:pPr>
            <w:r>
              <w:rPr>
                <w:b/>
              </w:rPr>
              <w:t>State board, Odisha</w:t>
            </w:r>
          </w:p>
        </w:tc>
        <w:tc>
          <w:tcPr>
            <w:tcW w:w="2612" w:type="dxa"/>
            <w:vAlign w:val="center"/>
          </w:tcPr>
          <w:p w:rsidR="00603357" w:rsidRDefault="00233C20" w:rsidP="00233C20">
            <w:pPr>
              <w:spacing w:after="120"/>
              <w:jc w:val="center"/>
              <w:rPr>
                <w:b/>
              </w:rPr>
            </w:pPr>
            <w:r>
              <w:rPr>
                <w:b/>
              </w:rPr>
              <w:t>2007</w:t>
            </w:r>
          </w:p>
        </w:tc>
      </w:tr>
    </w:tbl>
    <w:p w:rsidR="00233C20" w:rsidRDefault="00233C20" w:rsidP="00233C20">
      <w:pPr>
        <w:spacing w:afterLines="50" w:after="120" w:line="276" w:lineRule="auto"/>
        <w:ind w:right="-333"/>
        <w:jc w:val="both"/>
        <w:rPr>
          <w:b/>
        </w:rPr>
      </w:pPr>
    </w:p>
    <w:p w:rsidR="00233C20" w:rsidRDefault="00233C20" w:rsidP="00233C20">
      <w:pPr>
        <w:spacing w:afterLines="50" w:after="120" w:line="276" w:lineRule="auto"/>
        <w:ind w:right="-333"/>
        <w:jc w:val="both"/>
        <w:rPr>
          <w:b/>
        </w:rPr>
      </w:pPr>
      <w:r>
        <w:rPr>
          <w:b/>
        </w:rPr>
        <w:t>DECLARATION:</w:t>
      </w:r>
    </w:p>
    <w:p w:rsidR="00233C20" w:rsidRDefault="00233C20" w:rsidP="00233C20">
      <w:pPr>
        <w:spacing w:afterLines="50" w:after="120"/>
        <w:ind w:right="-333" w:firstLine="240"/>
      </w:pPr>
      <w:r>
        <w:t xml:space="preserve">I hereby declare that the information furnished above is true to the best of my knowledge. </w:t>
      </w:r>
    </w:p>
    <w:p w:rsidR="00233C20" w:rsidRDefault="00233C20" w:rsidP="00233C20">
      <w:pPr>
        <w:ind w:right="-333"/>
      </w:pPr>
      <w:r>
        <w:t xml:space="preserve">                                                                                                                                                                                          Signature</w:t>
      </w:r>
    </w:p>
    <w:p w:rsidR="00233C20" w:rsidRDefault="00233C20" w:rsidP="00233C20">
      <w:pPr>
        <w:ind w:right="-333"/>
      </w:pPr>
      <w:r>
        <w:t xml:space="preserve">                                                                                                                                                                                         Abhijit Mund</w:t>
      </w:r>
      <w:r>
        <w:rPr>
          <w:color w:val="000000"/>
        </w:rPr>
        <w:t xml:space="preserve">                                                                              </w:t>
      </w:r>
    </w:p>
    <w:p w:rsidR="00603357" w:rsidRPr="001106EC" w:rsidRDefault="00603357" w:rsidP="001106EC">
      <w:pPr>
        <w:spacing w:after="120"/>
        <w:rPr>
          <w:b/>
        </w:rPr>
      </w:pPr>
    </w:p>
    <w:sectPr w:rsidR="00603357" w:rsidRPr="001106EC" w:rsidSect="001106EC">
      <w:headerReference w:type="default" r:id="rId9"/>
      <w:pgSz w:w="12240" w:h="15840"/>
      <w:pgMar w:top="720" w:right="720" w:bottom="720" w:left="72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50ED2" w:rsidRDefault="00350ED2" w:rsidP="00627597">
      <w:pPr>
        <w:spacing w:after="0" w:line="240" w:lineRule="auto"/>
      </w:pPr>
      <w:r>
        <w:separator/>
      </w:r>
    </w:p>
  </w:endnote>
  <w:endnote w:type="continuationSeparator" w:id="0">
    <w:p w:rsidR="00350ED2" w:rsidRDefault="00350ED2" w:rsidP="006275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50ED2" w:rsidRDefault="00350ED2" w:rsidP="00627597">
      <w:pPr>
        <w:spacing w:after="0" w:line="240" w:lineRule="auto"/>
      </w:pPr>
      <w:r>
        <w:separator/>
      </w:r>
    </w:p>
  </w:footnote>
  <w:footnote w:type="continuationSeparator" w:id="0">
    <w:p w:rsidR="00350ED2" w:rsidRDefault="00350ED2" w:rsidP="0062759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27597" w:rsidRPr="00627597" w:rsidRDefault="00627597">
    <w:pPr>
      <w:pStyle w:val="Header"/>
      <w:rPr>
        <w:b/>
      </w:rPr>
    </w:pPr>
    <w:r>
      <w:rPr>
        <w:b/>
      </w:rPr>
      <w:t xml:space="preserve">                         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60" w:hanging="360"/>
      </w:pPr>
      <w:rPr>
        <w:rFonts w:ascii="Wingdings" w:hAnsi="Wingdings" w:hint="default"/>
      </w:rPr>
    </w:lvl>
  </w:abstractNum>
  <w:abstractNum w:abstractNumId="1" w15:restartNumberingAfterBreak="0">
    <w:nsid w:val="1DD05BA5"/>
    <w:multiLevelType w:val="hybridMultilevel"/>
    <w:tmpl w:val="1B2CDA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B346D18"/>
    <w:multiLevelType w:val="hybridMultilevel"/>
    <w:tmpl w:val="DBDC2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B41656B"/>
    <w:multiLevelType w:val="hybridMultilevel"/>
    <w:tmpl w:val="F41202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BC34215"/>
    <w:multiLevelType w:val="hybridMultilevel"/>
    <w:tmpl w:val="BBBA66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57149B8"/>
    <w:multiLevelType w:val="hybridMultilevel"/>
    <w:tmpl w:val="A7F04E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4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06EC"/>
    <w:rsid w:val="000C1CFF"/>
    <w:rsid w:val="001106EC"/>
    <w:rsid w:val="00196A46"/>
    <w:rsid w:val="00233C20"/>
    <w:rsid w:val="002F4D97"/>
    <w:rsid w:val="00306E54"/>
    <w:rsid w:val="00350ED2"/>
    <w:rsid w:val="00373963"/>
    <w:rsid w:val="00386FD1"/>
    <w:rsid w:val="003A2DF9"/>
    <w:rsid w:val="00474658"/>
    <w:rsid w:val="004B1F30"/>
    <w:rsid w:val="004C5304"/>
    <w:rsid w:val="004D625B"/>
    <w:rsid w:val="00603357"/>
    <w:rsid w:val="00627597"/>
    <w:rsid w:val="006477F6"/>
    <w:rsid w:val="006F5435"/>
    <w:rsid w:val="00710A4A"/>
    <w:rsid w:val="007A7C0B"/>
    <w:rsid w:val="00810180"/>
    <w:rsid w:val="00902B0E"/>
    <w:rsid w:val="00AD3086"/>
    <w:rsid w:val="00B60434"/>
    <w:rsid w:val="00BF0D31"/>
    <w:rsid w:val="00C730AE"/>
    <w:rsid w:val="00CF7BC4"/>
    <w:rsid w:val="00D76B4F"/>
    <w:rsid w:val="00D7725E"/>
    <w:rsid w:val="00DA10CB"/>
    <w:rsid w:val="00DF43BB"/>
    <w:rsid w:val="00E64134"/>
    <w:rsid w:val="00EC09B7"/>
    <w:rsid w:val="00FD37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F20FF8"/>
  <w15:chartTrackingRefBased/>
  <w15:docId w15:val="{40A58951-3A4B-43AD-B308-61C6775AA8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106EC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1106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96A46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62759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27597"/>
  </w:style>
  <w:style w:type="paragraph" w:styleId="Footer">
    <w:name w:val="footer"/>
    <w:basedOn w:val="Normal"/>
    <w:link w:val="FooterChar"/>
    <w:uiPriority w:val="99"/>
    <w:unhideWhenUsed/>
    <w:rsid w:val="0062759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2759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apun337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3480</TotalTime>
  <Pages>2</Pages>
  <Words>606</Words>
  <Characters>3460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Teva</Company>
  <LinksUpToDate>false</LinksUpToDate>
  <CharactersWithSpaces>4058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Abhijit Mund</dc:creator>
  <cp:keywords/>
  <dc:description/>
  <cp:lastModifiedBy>Abhijit Mund</cp:lastModifiedBy>
  <cp:revision>13</cp:revision>
  <dcterms:created xsi:type="dcterms:W3CDTF">2023-01-02T06:37:00Z</dcterms:created>
  <dcterms:modified xsi:type="dcterms:W3CDTF">2023-01-09T04:59:00Z</dcterms:modified>
</cp:coreProperties>
</file>